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6495" w:rsidRDefault="00386495" w:rsidP="00386495">
      <w:pPr>
        <w:jc w:val="center"/>
        <w:rPr>
          <w:b/>
          <w:bCs/>
          <w:sz w:val="28"/>
          <w:szCs w:val="28"/>
        </w:rPr>
      </w:pPr>
      <w:r>
        <w:rPr>
          <w:b/>
          <w:bCs/>
          <w:sz w:val="28"/>
          <w:szCs w:val="28"/>
        </w:rPr>
        <w:t>Российская Федерация</w:t>
      </w:r>
    </w:p>
    <w:p w:rsidR="00386495" w:rsidRDefault="00386495" w:rsidP="00386495">
      <w:pPr>
        <w:jc w:val="center"/>
        <w:rPr>
          <w:b/>
          <w:bCs/>
          <w:sz w:val="28"/>
          <w:szCs w:val="28"/>
        </w:rPr>
      </w:pPr>
      <w:r>
        <w:rPr>
          <w:b/>
          <w:bCs/>
          <w:sz w:val="28"/>
          <w:szCs w:val="28"/>
        </w:rPr>
        <w:t>Совет депутатов  Вознесенского сельсовета</w:t>
      </w:r>
    </w:p>
    <w:p w:rsidR="00386495" w:rsidRDefault="00386495" w:rsidP="00386495">
      <w:pPr>
        <w:jc w:val="center"/>
        <w:rPr>
          <w:b/>
          <w:bCs/>
          <w:sz w:val="28"/>
          <w:szCs w:val="28"/>
        </w:rPr>
      </w:pPr>
      <w:r>
        <w:rPr>
          <w:b/>
          <w:bCs/>
          <w:sz w:val="28"/>
          <w:szCs w:val="28"/>
        </w:rPr>
        <w:t>Вознесенского района Новосибирской области</w:t>
      </w:r>
    </w:p>
    <w:p w:rsidR="00386495" w:rsidRDefault="00386495" w:rsidP="00386495">
      <w:pPr>
        <w:jc w:val="center"/>
        <w:rPr>
          <w:b/>
          <w:bCs/>
          <w:sz w:val="28"/>
          <w:szCs w:val="28"/>
        </w:rPr>
      </w:pPr>
      <w:r>
        <w:rPr>
          <w:b/>
          <w:bCs/>
          <w:sz w:val="28"/>
          <w:szCs w:val="28"/>
        </w:rPr>
        <w:t>четвертого созыва</w:t>
      </w:r>
    </w:p>
    <w:p w:rsidR="00386495" w:rsidRDefault="00386495" w:rsidP="00386495">
      <w:pPr>
        <w:jc w:val="center"/>
        <w:rPr>
          <w:b/>
          <w:bCs/>
          <w:sz w:val="28"/>
          <w:szCs w:val="28"/>
        </w:rPr>
      </w:pPr>
    </w:p>
    <w:p w:rsidR="00386495" w:rsidRDefault="00386495" w:rsidP="00386495">
      <w:pPr>
        <w:jc w:val="center"/>
        <w:rPr>
          <w:b/>
          <w:bCs/>
          <w:sz w:val="28"/>
          <w:szCs w:val="28"/>
        </w:rPr>
      </w:pPr>
      <w:r>
        <w:rPr>
          <w:b/>
          <w:bCs/>
          <w:sz w:val="28"/>
          <w:szCs w:val="28"/>
        </w:rPr>
        <w:t xml:space="preserve">П Р О Т О К О </w:t>
      </w:r>
      <w:r w:rsidR="006F6758">
        <w:rPr>
          <w:b/>
          <w:bCs/>
          <w:sz w:val="28"/>
          <w:szCs w:val="28"/>
        </w:rPr>
        <w:t>Л № 26</w:t>
      </w:r>
    </w:p>
    <w:p w:rsidR="00386495" w:rsidRDefault="00386495" w:rsidP="00386495">
      <w:pPr>
        <w:rPr>
          <w:sz w:val="28"/>
          <w:szCs w:val="28"/>
        </w:rPr>
      </w:pPr>
      <w:r>
        <w:rPr>
          <w:sz w:val="28"/>
          <w:szCs w:val="28"/>
        </w:rPr>
        <w:t>23.05.2012</w:t>
      </w:r>
    </w:p>
    <w:p w:rsidR="00386495" w:rsidRPr="00F10EB1" w:rsidRDefault="00386495" w:rsidP="00386495">
      <w:pPr>
        <w:jc w:val="center"/>
        <w:rPr>
          <w:sz w:val="28"/>
          <w:szCs w:val="28"/>
        </w:rPr>
      </w:pPr>
      <w:r w:rsidRPr="00F10EB1">
        <w:rPr>
          <w:sz w:val="28"/>
          <w:szCs w:val="28"/>
        </w:rPr>
        <w:t>с. Вознесенка</w:t>
      </w:r>
    </w:p>
    <w:p w:rsidR="00386495" w:rsidRPr="00F10EB1" w:rsidRDefault="00386495" w:rsidP="00386495">
      <w:pPr>
        <w:jc w:val="center"/>
        <w:rPr>
          <w:sz w:val="28"/>
          <w:szCs w:val="28"/>
        </w:rPr>
      </w:pPr>
    </w:p>
    <w:p w:rsidR="00386495" w:rsidRPr="00F10EB1" w:rsidRDefault="00386495" w:rsidP="00386495">
      <w:pPr>
        <w:rPr>
          <w:sz w:val="28"/>
          <w:szCs w:val="28"/>
        </w:rPr>
      </w:pPr>
      <w:r w:rsidRPr="00F10EB1">
        <w:rPr>
          <w:sz w:val="28"/>
          <w:szCs w:val="28"/>
        </w:rPr>
        <w:t xml:space="preserve">        Всего депутатов  Совета депутатов Вознесенского сельсовета-10</w:t>
      </w:r>
    </w:p>
    <w:p w:rsidR="00386495" w:rsidRPr="00F10EB1" w:rsidRDefault="00386495" w:rsidP="00386495">
      <w:pPr>
        <w:rPr>
          <w:sz w:val="28"/>
          <w:szCs w:val="28"/>
        </w:rPr>
      </w:pPr>
      <w:r w:rsidRPr="00F10EB1">
        <w:rPr>
          <w:sz w:val="28"/>
          <w:szCs w:val="28"/>
        </w:rPr>
        <w:t>На сессии присутствовало - 9 депутатов (список прилагается)</w:t>
      </w:r>
    </w:p>
    <w:p w:rsidR="00386495" w:rsidRPr="00F10EB1" w:rsidRDefault="00386495" w:rsidP="00386495">
      <w:pPr>
        <w:rPr>
          <w:sz w:val="28"/>
          <w:szCs w:val="28"/>
        </w:rPr>
      </w:pPr>
      <w:r w:rsidRPr="00F10EB1">
        <w:rPr>
          <w:sz w:val="28"/>
          <w:szCs w:val="28"/>
        </w:rPr>
        <w:t xml:space="preserve">Председатель сессии  А.П. Маскаленко, Глава администрации Вознесенского сельсовета  </w:t>
      </w:r>
    </w:p>
    <w:p w:rsidR="00386495" w:rsidRPr="00F10EB1" w:rsidRDefault="00386495" w:rsidP="00386495">
      <w:pPr>
        <w:rPr>
          <w:sz w:val="28"/>
          <w:szCs w:val="28"/>
        </w:rPr>
      </w:pPr>
      <w:r w:rsidRPr="00F10EB1">
        <w:rPr>
          <w:sz w:val="28"/>
          <w:szCs w:val="28"/>
        </w:rPr>
        <w:t xml:space="preserve">Секретарь сессии  Баянова Н.И., депутат Совета депутатов  </w:t>
      </w:r>
    </w:p>
    <w:p w:rsidR="00386495" w:rsidRPr="00F10EB1" w:rsidRDefault="00386495" w:rsidP="00386495">
      <w:pPr>
        <w:rPr>
          <w:sz w:val="28"/>
          <w:szCs w:val="28"/>
        </w:rPr>
      </w:pPr>
      <w:r w:rsidRPr="00F10EB1">
        <w:rPr>
          <w:sz w:val="28"/>
          <w:szCs w:val="28"/>
        </w:rPr>
        <w:t xml:space="preserve">Приглашенные: Украинцева Н.С. специалист 1 разряда  администрации Вознесенского сельсовета     </w:t>
      </w:r>
    </w:p>
    <w:p w:rsidR="00386495" w:rsidRPr="00F10EB1" w:rsidRDefault="00386495" w:rsidP="00386495">
      <w:pPr>
        <w:rPr>
          <w:sz w:val="28"/>
          <w:szCs w:val="28"/>
        </w:rPr>
      </w:pPr>
    </w:p>
    <w:p w:rsidR="00386495" w:rsidRPr="00F10EB1" w:rsidRDefault="00386495" w:rsidP="00C57868">
      <w:pPr>
        <w:jc w:val="center"/>
        <w:rPr>
          <w:sz w:val="28"/>
          <w:szCs w:val="28"/>
        </w:rPr>
      </w:pPr>
      <w:r w:rsidRPr="00F10EB1">
        <w:rPr>
          <w:sz w:val="28"/>
          <w:szCs w:val="28"/>
        </w:rPr>
        <w:t>ПОВЕСТКА  ДНЯ</w:t>
      </w:r>
      <w:r w:rsidR="00654269" w:rsidRPr="00F10EB1">
        <w:rPr>
          <w:sz w:val="28"/>
          <w:szCs w:val="28"/>
        </w:rPr>
        <w:t>:</w:t>
      </w:r>
    </w:p>
    <w:p w:rsidR="00386495" w:rsidRPr="00F10EB1" w:rsidRDefault="00386495" w:rsidP="00386495">
      <w:pPr>
        <w:jc w:val="center"/>
        <w:rPr>
          <w:sz w:val="28"/>
          <w:szCs w:val="28"/>
        </w:rPr>
      </w:pPr>
    </w:p>
    <w:p w:rsidR="00386495" w:rsidRPr="00F10EB1" w:rsidRDefault="00386495" w:rsidP="00386495">
      <w:pPr>
        <w:rPr>
          <w:sz w:val="28"/>
          <w:szCs w:val="28"/>
        </w:rPr>
      </w:pPr>
      <w:r w:rsidRPr="00F10EB1">
        <w:rPr>
          <w:sz w:val="28"/>
          <w:szCs w:val="28"/>
        </w:rPr>
        <w:t>1</w:t>
      </w:r>
      <w:r w:rsidR="00654269">
        <w:rPr>
          <w:sz w:val="28"/>
          <w:szCs w:val="28"/>
        </w:rPr>
        <w:t>.</w:t>
      </w:r>
      <w:r w:rsidRPr="00F10EB1">
        <w:rPr>
          <w:sz w:val="28"/>
          <w:szCs w:val="28"/>
        </w:rPr>
        <w:t xml:space="preserve"> Об изменении бюджета Вознесенского сельсовета Венгеровского района Новосибирской области на 2012 год.    </w:t>
      </w:r>
    </w:p>
    <w:p w:rsidR="00386495" w:rsidRPr="00F10EB1" w:rsidRDefault="00386495" w:rsidP="00386495">
      <w:pPr>
        <w:rPr>
          <w:sz w:val="28"/>
          <w:szCs w:val="28"/>
        </w:rPr>
      </w:pPr>
      <w:r w:rsidRPr="00F10EB1">
        <w:rPr>
          <w:sz w:val="28"/>
          <w:szCs w:val="28"/>
        </w:rPr>
        <w:t xml:space="preserve">               </w:t>
      </w:r>
    </w:p>
    <w:p w:rsidR="00386495" w:rsidRPr="00F10EB1" w:rsidRDefault="00386495" w:rsidP="00386495">
      <w:pPr>
        <w:tabs>
          <w:tab w:val="left" w:pos="208"/>
        </w:tabs>
        <w:rPr>
          <w:sz w:val="28"/>
          <w:szCs w:val="28"/>
        </w:rPr>
      </w:pPr>
      <w:r w:rsidRPr="00F10EB1">
        <w:rPr>
          <w:sz w:val="28"/>
          <w:szCs w:val="28"/>
        </w:rPr>
        <w:t>Докладчик  Маскаленко А.П., Глава Вознесенского сельсовета</w:t>
      </w:r>
    </w:p>
    <w:p w:rsidR="00386495" w:rsidRPr="00F10EB1" w:rsidRDefault="00386495" w:rsidP="00386495">
      <w:pPr>
        <w:pStyle w:val="western"/>
        <w:spacing w:after="0"/>
        <w:rPr>
          <w:sz w:val="28"/>
          <w:szCs w:val="28"/>
        </w:rPr>
      </w:pPr>
      <w:r w:rsidRPr="00F10EB1">
        <w:rPr>
          <w:sz w:val="28"/>
          <w:szCs w:val="28"/>
        </w:rPr>
        <w:t xml:space="preserve"> 2.  </w:t>
      </w:r>
      <w:r w:rsidRPr="00F10EB1">
        <w:rPr>
          <w:rStyle w:val="highlight"/>
          <w:bCs/>
          <w:sz w:val="28"/>
          <w:szCs w:val="28"/>
        </w:rPr>
        <w:t>Об утверждении проекта «Программа комплексного развития систем коммунальной инфраструктуры Вознесенского сельсовета на 2012-2016 годы и на перспективу до 2020 года»</w:t>
      </w:r>
    </w:p>
    <w:p w:rsidR="00386495" w:rsidRPr="00F10EB1" w:rsidRDefault="00386495" w:rsidP="00386495">
      <w:pPr>
        <w:rPr>
          <w:sz w:val="28"/>
          <w:szCs w:val="28"/>
        </w:rPr>
      </w:pPr>
    </w:p>
    <w:p w:rsidR="00386495" w:rsidRPr="00F10EB1" w:rsidRDefault="00386495" w:rsidP="00386495">
      <w:pPr>
        <w:tabs>
          <w:tab w:val="left" w:pos="208"/>
        </w:tabs>
        <w:rPr>
          <w:sz w:val="28"/>
          <w:szCs w:val="28"/>
        </w:rPr>
      </w:pPr>
      <w:r w:rsidRPr="00F10EB1">
        <w:rPr>
          <w:sz w:val="28"/>
          <w:szCs w:val="28"/>
        </w:rPr>
        <w:t xml:space="preserve"> Докладчик  Маскаленко А.П., Глава Вознесенского сельсовета</w:t>
      </w:r>
    </w:p>
    <w:p w:rsidR="00654269" w:rsidRDefault="00654269" w:rsidP="00654269">
      <w:pPr>
        <w:pStyle w:val="msonospacing0"/>
        <w:rPr>
          <w:sz w:val="28"/>
          <w:szCs w:val="28"/>
        </w:rPr>
      </w:pPr>
    </w:p>
    <w:p w:rsidR="00654269" w:rsidRPr="00F45D12" w:rsidRDefault="00386495" w:rsidP="00654269">
      <w:pPr>
        <w:pStyle w:val="msonospacing0"/>
        <w:rPr>
          <w:rFonts w:ascii="Times New Roman" w:hAnsi="Times New Roman"/>
          <w:sz w:val="28"/>
          <w:szCs w:val="28"/>
        </w:rPr>
      </w:pPr>
      <w:r w:rsidRPr="00F10EB1">
        <w:rPr>
          <w:sz w:val="28"/>
          <w:szCs w:val="28"/>
        </w:rPr>
        <w:t xml:space="preserve"> </w:t>
      </w:r>
      <w:r w:rsidR="00654269">
        <w:rPr>
          <w:sz w:val="28"/>
          <w:szCs w:val="28"/>
        </w:rPr>
        <w:t>3</w:t>
      </w:r>
      <w:r w:rsidR="00654269" w:rsidRPr="00F10EB1">
        <w:rPr>
          <w:sz w:val="28"/>
          <w:szCs w:val="28"/>
        </w:rPr>
        <w:t xml:space="preserve">.  </w:t>
      </w:r>
      <w:r w:rsidR="00654269" w:rsidRPr="00F45D12">
        <w:rPr>
          <w:rFonts w:ascii="Times New Roman" w:hAnsi="Times New Roman"/>
          <w:sz w:val="28"/>
          <w:szCs w:val="28"/>
        </w:rPr>
        <w:t>Об установлении земельного налога</w:t>
      </w:r>
      <w:r w:rsidR="00654269">
        <w:rPr>
          <w:rFonts w:ascii="Times New Roman" w:hAnsi="Times New Roman"/>
          <w:sz w:val="28"/>
          <w:szCs w:val="28"/>
        </w:rPr>
        <w:t>.</w:t>
      </w:r>
    </w:p>
    <w:p w:rsidR="00654269" w:rsidRDefault="00654269" w:rsidP="00654269">
      <w:pPr>
        <w:tabs>
          <w:tab w:val="left" w:pos="208"/>
        </w:tabs>
        <w:rPr>
          <w:sz w:val="28"/>
          <w:szCs w:val="28"/>
        </w:rPr>
      </w:pPr>
    </w:p>
    <w:p w:rsidR="00654269" w:rsidRPr="00F10EB1" w:rsidRDefault="00654269" w:rsidP="00654269">
      <w:pPr>
        <w:tabs>
          <w:tab w:val="left" w:pos="208"/>
        </w:tabs>
        <w:rPr>
          <w:sz w:val="28"/>
          <w:szCs w:val="28"/>
        </w:rPr>
      </w:pPr>
      <w:r w:rsidRPr="00F10EB1">
        <w:rPr>
          <w:sz w:val="28"/>
          <w:szCs w:val="28"/>
        </w:rPr>
        <w:t xml:space="preserve"> Докладчик  Маскаленко А.П., Глава Вознесенского сельсовета</w:t>
      </w:r>
    </w:p>
    <w:p w:rsidR="00386495" w:rsidRPr="00F10EB1" w:rsidRDefault="00386495" w:rsidP="00386495">
      <w:pPr>
        <w:rPr>
          <w:sz w:val="28"/>
          <w:szCs w:val="28"/>
        </w:rPr>
      </w:pPr>
      <w:r w:rsidRPr="00F10EB1">
        <w:rPr>
          <w:sz w:val="28"/>
          <w:szCs w:val="28"/>
        </w:rPr>
        <w:t xml:space="preserve">     </w:t>
      </w:r>
    </w:p>
    <w:p w:rsidR="00386495" w:rsidRPr="00F10EB1" w:rsidRDefault="00386495" w:rsidP="00386495">
      <w:pPr>
        <w:rPr>
          <w:sz w:val="28"/>
          <w:szCs w:val="28"/>
        </w:rPr>
      </w:pPr>
      <w:r w:rsidRPr="00F10EB1">
        <w:rPr>
          <w:sz w:val="28"/>
          <w:szCs w:val="28"/>
        </w:rPr>
        <w:t xml:space="preserve">                                                    </w:t>
      </w:r>
    </w:p>
    <w:p w:rsidR="00386495" w:rsidRPr="00F10EB1" w:rsidRDefault="00386495" w:rsidP="00386495">
      <w:pPr>
        <w:rPr>
          <w:sz w:val="28"/>
          <w:szCs w:val="28"/>
        </w:rPr>
      </w:pPr>
      <w:r w:rsidRPr="00F10EB1">
        <w:rPr>
          <w:sz w:val="28"/>
          <w:szCs w:val="28"/>
        </w:rPr>
        <w:t>1.СЛУШАЛИ:</w:t>
      </w:r>
    </w:p>
    <w:p w:rsidR="00386495" w:rsidRPr="00F10EB1" w:rsidRDefault="00386495" w:rsidP="00386495">
      <w:pPr>
        <w:ind w:right="1984"/>
        <w:jc w:val="both"/>
        <w:rPr>
          <w:sz w:val="28"/>
          <w:szCs w:val="28"/>
        </w:rPr>
      </w:pPr>
      <w:r w:rsidRPr="00F10EB1">
        <w:rPr>
          <w:sz w:val="28"/>
          <w:szCs w:val="28"/>
        </w:rPr>
        <w:t xml:space="preserve">Об изменении бюджета Вознесенского сельсовета Венгеровского района Новосибирской области на 2012 год.    </w:t>
      </w:r>
    </w:p>
    <w:p w:rsidR="00386495" w:rsidRPr="00F10EB1" w:rsidRDefault="00386495" w:rsidP="00386495">
      <w:pPr>
        <w:ind w:right="1984"/>
        <w:jc w:val="both"/>
        <w:rPr>
          <w:sz w:val="28"/>
          <w:szCs w:val="28"/>
        </w:rPr>
      </w:pPr>
    </w:p>
    <w:p w:rsidR="00386495" w:rsidRPr="00F10EB1" w:rsidRDefault="00386495" w:rsidP="00386495">
      <w:pPr>
        <w:rPr>
          <w:sz w:val="28"/>
          <w:szCs w:val="28"/>
        </w:rPr>
      </w:pPr>
      <w:r w:rsidRPr="00F10EB1">
        <w:rPr>
          <w:sz w:val="28"/>
          <w:szCs w:val="28"/>
        </w:rPr>
        <w:t>Докладывал Маскаленко А.П., Глава Вознесенского сельсовета</w:t>
      </w:r>
    </w:p>
    <w:p w:rsidR="00386495" w:rsidRPr="00F10EB1" w:rsidRDefault="00386495" w:rsidP="00386495">
      <w:pPr>
        <w:rPr>
          <w:sz w:val="28"/>
          <w:szCs w:val="28"/>
        </w:rPr>
      </w:pPr>
    </w:p>
    <w:p w:rsidR="00386495" w:rsidRPr="00F10EB1" w:rsidRDefault="00386495" w:rsidP="00386495">
      <w:pPr>
        <w:rPr>
          <w:sz w:val="28"/>
          <w:szCs w:val="28"/>
        </w:rPr>
      </w:pPr>
      <w:r w:rsidRPr="00F10EB1">
        <w:rPr>
          <w:sz w:val="28"/>
          <w:szCs w:val="28"/>
        </w:rPr>
        <w:t xml:space="preserve"> РЕШИЛИ</w:t>
      </w:r>
      <w:r w:rsidR="0087525F" w:rsidRPr="00F10EB1">
        <w:rPr>
          <w:sz w:val="28"/>
          <w:szCs w:val="28"/>
        </w:rPr>
        <w:t>:</w:t>
      </w:r>
    </w:p>
    <w:p w:rsidR="00386495" w:rsidRPr="00F10EB1" w:rsidRDefault="00386495" w:rsidP="00386495">
      <w:pPr>
        <w:rPr>
          <w:sz w:val="28"/>
          <w:szCs w:val="28"/>
        </w:rPr>
      </w:pPr>
      <w:r w:rsidRPr="00F10EB1">
        <w:rPr>
          <w:sz w:val="28"/>
          <w:szCs w:val="28"/>
        </w:rPr>
        <w:t>Решение   «Об изменении бюджета Вознесенского сельсовета Венгеровского района Новосибирской области на 2012 год</w:t>
      </w:r>
      <w:r w:rsidRPr="00F10EB1">
        <w:rPr>
          <w:bCs/>
          <w:sz w:val="28"/>
          <w:szCs w:val="28"/>
        </w:rPr>
        <w:t xml:space="preserve">» принять (решение №1   прилагается) </w:t>
      </w:r>
    </w:p>
    <w:p w:rsidR="00386495" w:rsidRPr="00F10EB1" w:rsidRDefault="00386495" w:rsidP="00386495">
      <w:pPr>
        <w:rPr>
          <w:sz w:val="28"/>
          <w:szCs w:val="28"/>
        </w:rPr>
      </w:pPr>
    </w:p>
    <w:p w:rsidR="00386495" w:rsidRPr="00F10EB1" w:rsidRDefault="00386495" w:rsidP="00386495">
      <w:pPr>
        <w:rPr>
          <w:sz w:val="28"/>
          <w:szCs w:val="28"/>
        </w:rPr>
      </w:pPr>
    </w:p>
    <w:p w:rsidR="00386495" w:rsidRPr="00F10EB1" w:rsidRDefault="00386495" w:rsidP="00386495">
      <w:pPr>
        <w:rPr>
          <w:sz w:val="28"/>
          <w:szCs w:val="28"/>
        </w:rPr>
      </w:pPr>
      <w:r w:rsidRPr="00F10EB1">
        <w:rPr>
          <w:sz w:val="28"/>
          <w:szCs w:val="28"/>
        </w:rPr>
        <w:lastRenderedPageBreak/>
        <w:t>2.СЛУШАЛИ</w:t>
      </w:r>
      <w:r w:rsidR="0087525F" w:rsidRPr="00F10EB1">
        <w:rPr>
          <w:sz w:val="28"/>
          <w:szCs w:val="28"/>
        </w:rPr>
        <w:t>:</w:t>
      </w:r>
    </w:p>
    <w:p w:rsidR="00386495" w:rsidRPr="00F10EB1" w:rsidRDefault="00386495" w:rsidP="00386495">
      <w:pPr>
        <w:rPr>
          <w:sz w:val="28"/>
          <w:szCs w:val="28"/>
        </w:rPr>
      </w:pPr>
    </w:p>
    <w:p w:rsidR="00386495" w:rsidRPr="00F10EB1" w:rsidRDefault="00386495" w:rsidP="00386495">
      <w:pPr>
        <w:rPr>
          <w:rStyle w:val="highlight"/>
          <w:bCs/>
          <w:sz w:val="28"/>
          <w:szCs w:val="28"/>
        </w:rPr>
      </w:pPr>
      <w:r w:rsidRPr="00F10EB1">
        <w:rPr>
          <w:rStyle w:val="highlight"/>
          <w:bCs/>
          <w:sz w:val="28"/>
          <w:szCs w:val="28"/>
        </w:rPr>
        <w:t>Об утверждении проекта «Программа комплексного развития систем коммунальной инфраструктуры Вознесенского сельсовета на 2012-2016 годы и на перспективу до 2020 года»</w:t>
      </w:r>
    </w:p>
    <w:p w:rsidR="00386495" w:rsidRPr="00F10EB1" w:rsidRDefault="00386495" w:rsidP="00386495">
      <w:pPr>
        <w:rPr>
          <w:sz w:val="28"/>
          <w:szCs w:val="28"/>
        </w:rPr>
      </w:pPr>
    </w:p>
    <w:p w:rsidR="00386495" w:rsidRPr="00F10EB1" w:rsidRDefault="00386495" w:rsidP="00386495">
      <w:pPr>
        <w:rPr>
          <w:sz w:val="28"/>
          <w:szCs w:val="28"/>
        </w:rPr>
      </w:pPr>
      <w:r w:rsidRPr="00F10EB1">
        <w:rPr>
          <w:sz w:val="28"/>
          <w:szCs w:val="28"/>
        </w:rPr>
        <w:t>Докладывал Маскаленко А.П., Глава Вознесенского сельсовета</w:t>
      </w:r>
    </w:p>
    <w:p w:rsidR="00386495" w:rsidRPr="00F10EB1" w:rsidRDefault="00386495" w:rsidP="00386495">
      <w:pPr>
        <w:rPr>
          <w:sz w:val="28"/>
          <w:szCs w:val="28"/>
        </w:rPr>
      </w:pPr>
    </w:p>
    <w:p w:rsidR="00386495" w:rsidRPr="00F10EB1" w:rsidRDefault="00386495" w:rsidP="00386495">
      <w:pPr>
        <w:rPr>
          <w:sz w:val="28"/>
          <w:szCs w:val="28"/>
        </w:rPr>
      </w:pPr>
      <w:r w:rsidRPr="00F10EB1">
        <w:rPr>
          <w:sz w:val="28"/>
          <w:szCs w:val="28"/>
        </w:rPr>
        <w:t>РЕШИЛИ</w:t>
      </w:r>
      <w:r w:rsidR="0087525F" w:rsidRPr="00F10EB1">
        <w:rPr>
          <w:sz w:val="28"/>
          <w:szCs w:val="28"/>
        </w:rPr>
        <w:t>:</w:t>
      </w:r>
    </w:p>
    <w:p w:rsidR="00386495" w:rsidRPr="00F10EB1" w:rsidRDefault="00386495" w:rsidP="00386495">
      <w:pPr>
        <w:pStyle w:val="western"/>
        <w:spacing w:after="0"/>
        <w:rPr>
          <w:bCs/>
          <w:sz w:val="28"/>
          <w:szCs w:val="28"/>
        </w:rPr>
      </w:pPr>
      <w:r w:rsidRPr="00F10EB1">
        <w:rPr>
          <w:sz w:val="28"/>
          <w:szCs w:val="28"/>
        </w:rPr>
        <w:t>Решение   «</w:t>
      </w:r>
      <w:r w:rsidRPr="00F10EB1">
        <w:rPr>
          <w:rStyle w:val="highlight"/>
          <w:bCs/>
          <w:sz w:val="28"/>
          <w:szCs w:val="28"/>
        </w:rPr>
        <w:t>Об утверждении проекта «Программа комплексного развития систем коммунальной инфраструктуры Вознесенского сельсовета на 2012-2016 годы и на перспективу до 2020 года»</w:t>
      </w:r>
      <w:r w:rsidRPr="00F10EB1">
        <w:rPr>
          <w:bCs/>
          <w:sz w:val="28"/>
          <w:szCs w:val="28"/>
        </w:rPr>
        <w:t xml:space="preserve">» принять (решение № 2 прилагается) </w:t>
      </w:r>
    </w:p>
    <w:p w:rsidR="00386495" w:rsidRPr="00F10EB1" w:rsidRDefault="00386495" w:rsidP="00386495">
      <w:pPr>
        <w:rPr>
          <w:bCs/>
          <w:sz w:val="28"/>
          <w:szCs w:val="28"/>
        </w:rPr>
      </w:pPr>
    </w:p>
    <w:p w:rsidR="00654269" w:rsidRPr="00F10EB1" w:rsidRDefault="00654269" w:rsidP="00654269">
      <w:pPr>
        <w:rPr>
          <w:sz w:val="28"/>
          <w:szCs w:val="28"/>
        </w:rPr>
      </w:pPr>
      <w:r>
        <w:rPr>
          <w:sz w:val="28"/>
          <w:szCs w:val="28"/>
        </w:rPr>
        <w:t>3</w:t>
      </w:r>
      <w:r w:rsidRPr="00F10EB1">
        <w:rPr>
          <w:sz w:val="28"/>
          <w:szCs w:val="28"/>
        </w:rPr>
        <w:t>.СЛУШАЛИ:</w:t>
      </w:r>
    </w:p>
    <w:p w:rsidR="00654269" w:rsidRPr="00F10EB1" w:rsidRDefault="00654269" w:rsidP="00654269">
      <w:pPr>
        <w:rPr>
          <w:sz w:val="28"/>
          <w:szCs w:val="28"/>
        </w:rPr>
      </w:pPr>
    </w:p>
    <w:p w:rsidR="00654269" w:rsidRPr="00F10EB1" w:rsidRDefault="00654269" w:rsidP="00654269">
      <w:pPr>
        <w:rPr>
          <w:sz w:val="28"/>
          <w:szCs w:val="28"/>
        </w:rPr>
      </w:pPr>
      <w:r w:rsidRPr="00F45D12">
        <w:rPr>
          <w:sz w:val="28"/>
          <w:szCs w:val="28"/>
        </w:rPr>
        <w:t>Об установлении земельного налога</w:t>
      </w:r>
    </w:p>
    <w:p w:rsidR="00654269" w:rsidRPr="00F10EB1" w:rsidRDefault="00654269" w:rsidP="00654269">
      <w:pPr>
        <w:rPr>
          <w:sz w:val="28"/>
          <w:szCs w:val="28"/>
        </w:rPr>
      </w:pPr>
      <w:r w:rsidRPr="00F10EB1">
        <w:rPr>
          <w:sz w:val="28"/>
          <w:szCs w:val="28"/>
        </w:rPr>
        <w:t>Докладывал Маскаленко А.П., Глава Вознесенского сельсовета</w:t>
      </w:r>
    </w:p>
    <w:p w:rsidR="00654269" w:rsidRPr="00F10EB1" w:rsidRDefault="00654269" w:rsidP="00654269">
      <w:pPr>
        <w:rPr>
          <w:sz w:val="28"/>
          <w:szCs w:val="28"/>
        </w:rPr>
      </w:pPr>
    </w:p>
    <w:p w:rsidR="00654269" w:rsidRPr="00F10EB1" w:rsidRDefault="00654269" w:rsidP="00654269">
      <w:pPr>
        <w:rPr>
          <w:sz w:val="28"/>
          <w:szCs w:val="28"/>
        </w:rPr>
      </w:pPr>
      <w:r w:rsidRPr="00F10EB1">
        <w:rPr>
          <w:sz w:val="28"/>
          <w:szCs w:val="28"/>
        </w:rPr>
        <w:t>РЕШИЛИ:</w:t>
      </w:r>
    </w:p>
    <w:p w:rsidR="00654269" w:rsidRPr="00F10EB1" w:rsidRDefault="00654269" w:rsidP="00654269">
      <w:pPr>
        <w:pStyle w:val="western"/>
        <w:spacing w:after="0"/>
        <w:rPr>
          <w:bCs/>
          <w:sz w:val="28"/>
          <w:szCs w:val="28"/>
        </w:rPr>
      </w:pPr>
      <w:r w:rsidRPr="00F10EB1">
        <w:rPr>
          <w:sz w:val="28"/>
          <w:szCs w:val="28"/>
        </w:rPr>
        <w:t>Решение   «</w:t>
      </w:r>
      <w:r w:rsidRPr="00F45D12">
        <w:rPr>
          <w:sz w:val="28"/>
          <w:szCs w:val="28"/>
        </w:rPr>
        <w:t>Об установлении земельного налога</w:t>
      </w:r>
      <w:r w:rsidRPr="00F10EB1">
        <w:rPr>
          <w:bCs/>
          <w:sz w:val="28"/>
          <w:szCs w:val="28"/>
        </w:rPr>
        <w:t xml:space="preserve">» принять (решение № </w:t>
      </w:r>
      <w:r>
        <w:rPr>
          <w:bCs/>
          <w:sz w:val="28"/>
          <w:szCs w:val="28"/>
        </w:rPr>
        <w:t>3</w:t>
      </w:r>
      <w:r w:rsidRPr="00F10EB1">
        <w:rPr>
          <w:bCs/>
          <w:sz w:val="28"/>
          <w:szCs w:val="28"/>
        </w:rPr>
        <w:t xml:space="preserve"> прилагается) </w:t>
      </w:r>
    </w:p>
    <w:p w:rsidR="00386495" w:rsidRPr="00F10EB1" w:rsidRDefault="00386495" w:rsidP="00386495">
      <w:pPr>
        <w:tabs>
          <w:tab w:val="left" w:pos="208"/>
        </w:tabs>
        <w:rPr>
          <w:sz w:val="28"/>
          <w:szCs w:val="28"/>
        </w:rPr>
      </w:pPr>
    </w:p>
    <w:p w:rsidR="00076C89" w:rsidRPr="00F10EB1" w:rsidRDefault="00076C89" w:rsidP="00386495">
      <w:pPr>
        <w:tabs>
          <w:tab w:val="left" w:pos="208"/>
        </w:tabs>
        <w:rPr>
          <w:sz w:val="28"/>
          <w:szCs w:val="28"/>
        </w:rPr>
      </w:pPr>
    </w:p>
    <w:p w:rsidR="00386495" w:rsidRPr="00F10EB1" w:rsidRDefault="00386495" w:rsidP="00386495">
      <w:pPr>
        <w:rPr>
          <w:sz w:val="28"/>
          <w:szCs w:val="28"/>
        </w:rPr>
      </w:pPr>
      <w:r w:rsidRPr="00F10EB1">
        <w:rPr>
          <w:sz w:val="28"/>
          <w:szCs w:val="28"/>
        </w:rPr>
        <w:t xml:space="preserve">Председатель Совета депутатов                                     </w:t>
      </w:r>
      <w:r w:rsidR="00654269">
        <w:rPr>
          <w:sz w:val="28"/>
          <w:szCs w:val="28"/>
        </w:rPr>
        <w:t xml:space="preserve">                           </w:t>
      </w:r>
      <w:r w:rsidRPr="00F10EB1">
        <w:rPr>
          <w:sz w:val="28"/>
          <w:szCs w:val="28"/>
        </w:rPr>
        <w:t xml:space="preserve">  С.А. Верстюк</w:t>
      </w:r>
    </w:p>
    <w:p w:rsidR="00386495" w:rsidRPr="00F10EB1" w:rsidRDefault="00386495" w:rsidP="00386495">
      <w:pPr>
        <w:rPr>
          <w:sz w:val="28"/>
          <w:szCs w:val="28"/>
        </w:rPr>
      </w:pPr>
    </w:p>
    <w:p w:rsidR="00386495" w:rsidRPr="00F10EB1" w:rsidRDefault="00386495" w:rsidP="00386495">
      <w:pPr>
        <w:rPr>
          <w:sz w:val="28"/>
          <w:szCs w:val="28"/>
        </w:rPr>
      </w:pPr>
    </w:p>
    <w:p w:rsidR="00386495" w:rsidRPr="00F10EB1" w:rsidRDefault="00386495" w:rsidP="00386495">
      <w:pPr>
        <w:rPr>
          <w:sz w:val="28"/>
          <w:szCs w:val="28"/>
        </w:rPr>
      </w:pPr>
    </w:p>
    <w:p w:rsidR="00386495" w:rsidRPr="00F10EB1" w:rsidRDefault="00386495" w:rsidP="00386495">
      <w:pPr>
        <w:rPr>
          <w:sz w:val="28"/>
          <w:szCs w:val="28"/>
        </w:rPr>
      </w:pPr>
    </w:p>
    <w:p w:rsidR="00386495" w:rsidRPr="00F10EB1" w:rsidRDefault="00386495" w:rsidP="00386495">
      <w:pPr>
        <w:rPr>
          <w:sz w:val="28"/>
          <w:szCs w:val="28"/>
        </w:rPr>
      </w:pPr>
    </w:p>
    <w:p w:rsidR="00386495" w:rsidRPr="00F10EB1" w:rsidRDefault="00386495" w:rsidP="00386495">
      <w:pPr>
        <w:rPr>
          <w:sz w:val="28"/>
          <w:szCs w:val="28"/>
        </w:rPr>
      </w:pPr>
    </w:p>
    <w:p w:rsidR="00386495" w:rsidRPr="00F10EB1" w:rsidRDefault="00386495" w:rsidP="00386495">
      <w:pPr>
        <w:rPr>
          <w:sz w:val="28"/>
          <w:szCs w:val="28"/>
        </w:rPr>
      </w:pPr>
    </w:p>
    <w:p w:rsidR="00076C89" w:rsidRDefault="00076C89" w:rsidP="00386495">
      <w:pPr>
        <w:rPr>
          <w:sz w:val="28"/>
          <w:szCs w:val="28"/>
        </w:rPr>
      </w:pPr>
    </w:p>
    <w:p w:rsidR="00654269" w:rsidRDefault="00654269" w:rsidP="00386495">
      <w:pPr>
        <w:rPr>
          <w:sz w:val="28"/>
          <w:szCs w:val="28"/>
        </w:rPr>
      </w:pPr>
    </w:p>
    <w:p w:rsidR="00654269" w:rsidRDefault="00654269" w:rsidP="00386495">
      <w:pPr>
        <w:rPr>
          <w:sz w:val="28"/>
          <w:szCs w:val="28"/>
        </w:rPr>
      </w:pPr>
    </w:p>
    <w:p w:rsidR="00654269" w:rsidRDefault="00654269" w:rsidP="00386495">
      <w:pPr>
        <w:rPr>
          <w:sz w:val="28"/>
          <w:szCs w:val="28"/>
        </w:rPr>
      </w:pPr>
    </w:p>
    <w:p w:rsidR="00654269" w:rsidRDefault="00654269" w:rsidP="00386495">
      <w:pPr>
        <w:rPr>
          <w:sz w:val="28"/>
          <w:szCs w:val="28"/>
        </w:rPr>
      </w:pPr>
    </w:p>
    <w:p w:rsidR="00654269" w:rsidRDefault="00654269" w:rsidP="00386495">
      <w:pPr>
        <w:rPr>
          <w:sz w:val="28"/>
          <w:szCs w:val="28"/>
        </w:rPr>
      </w:pPr>
    </w:p>
    <w:p w:rsidR="00654269" w:rsidRDefault="00654269" w:rsidP="00386495">
      <w:pPr>
        <w:rPr>
          <w:sz w:val="28"/>
          <w:szCs w:val="28"/>
        </w:rPr>
      </w:pPr>
    </w:p>
    <w:p w:rsidR="00654269" w:rsidRPr="004F0D00" w:rsidRDefault="00654269" w:rsidP="00386495">
      <w:pPr>
        <w:rPr>
          <w:sz w:val="28"/>
          <w:szCs w:val="28"/>
        </w:rPr>
      </w:pPr>
    </w:p>
    <w:p w:rsidR="004F0D00" w:rsidRPr="006F6758" w:rsidRDefault="004F0D00" w:rsidP="00386495">
      <w:pPr>
        <w:rPr>
          <w:sz w:val="28"/>
          <w:szCs w:val="28"/>
        </w:rPr>
      </w:pPr>
    </w:p>
    <w:p w:rsidR="004F0D00" w:rsidRPr="006F6758" w:rsidRDefault="004F0D00" w:rsidP="00386495">
      <w:pPr>
        <w:rPr>
          <w:sz w:val="28"/>
          <w:szCs w:val="28"/>
        </w:rPr>
      </w:pPr>
    </w:p>
    <w:p w:rsidR="00076C89" w:rsidRPr="00F10EB1" w:rsidRDefault="00076C89" w:rsidP="00386495">
      <w:pPr>
        <w:rPr>
          <w:sz w:val="28"/>
          <w:szCs w:val="28"/>
        </w:rPr>
      </w:pPr>
    </w:p>
    <w:p w:rsidR="00076C89" w:rsidRDefault="00076C89" w:rsidP="00386495"/>
    <w:p w:rsidR="00076C89" w:rsidRDefault="00076C89" w:rsidP="00386495"/>
    <w:p w:rsidR="00076C89" w:rsidRPr="00307887" w:rsidRDefault="00076C89" w:rsidP="00076C89">
      <w:pPr>
        <w:jc w:val="center"/>
        <w:rPr>
          <w:szCs w:val="28"/>
        </w:rPr>
      </w:pPr>
      <w:r w:rsidRPr="00307887">
        <w:rPr>
          <w:szCs w:val="28"/>
        </w:rPr>
        <w:lastRenderedPageBreak/>
        <w:t>СОВЕТ ДЕПУТАТОВ</w:t>
      </w:r>
    </w:p>
    <w:p w:rsidR="00076C89" w:rsidRPr="00307887" w:rsidRDefault="00076C89" w:rsidP="00076C89">
      <w:pPr>
        <w:jc w:val="center"/>
        <w:rPr>
          <w:szCs w:val="28"/>
        </w:rPr>
      </w:pPr>
      <w:r>
        <w:rPr>
          <w:szCs w:val="28"/>
        </w:rPr>
        <w:t>ВОЗНЕСЕНСКОГО</w:t>
      </w:r>
      <w:r w:rsidRPr="00307887">
        <w:rPr>
          <w:szCs w:val="28"/>
        </w:rPr>
        <w:t xml:space="preserve"> СЕЛЬСОВЕТА</w:t>
      </w:r>
    </w:p>
    <w:p w:rsidR="00076C89" w:rsidRPr="00307887" w:rsidRDefault="00076C89" w:rsidP="00076C89">
      <w:pPr>
        <w:jc w:val="center"/>
        <w:rPr>
          <w:szCs w:val="28"/>
        </w:rPr>
      </w:pPr>
      <w:r w:rsidRPr="00307887">
        <w:rPr>
          <w:szCs w:val="28"/>
        </w:rPr>
        <w:t>ВЕНГЕРОВСКОГО РАЙОНА НОВОСИБИРСКОЙ ОБЛАСТИ</w:t>
      </w:r>
    </w:p>
    <w:p w:rsidR="00076C89" w:rsidRPr="00307887" w:rsidRDefault="00076C89" w:rsidP="00076C89">
      <w:pPr>
        <w:jc w:val="center"/>
        <w:rPr>
          <w:szCs w:val="28"/>
        </w:rPr>
      </w:pPr>
      <w:r w:rsidRPr="00307887">
        <w:rPr>
          <w:szCs w:val="28"/>
        </w:rPr>
        <w:t>ЧЕТВЕРТОГО СОЗЫВА</w:t>
      </w:r>
    </w:p>
    <w:p w:rsidR="00076C89" w:rsidRDefault="00076C89" w:rsidP="00076C89">
      <w:pPr>
        <w:jc w:val="center"/>
      </w:pPr>
    </w:p>
    <w:p w:rsidR="00076C89" w:rsidRDefault="00076C89" w:rsidP="00076C89">
      <w:pPr>
        <w:jc w:val="center"/>
      </w:pPr>
    </w:p>
    <w:p w:rsidR="00076C89" w:rsidRDefault="00076C89" w:rsidP="00076C89">
      <w:pPr>
        <w:jc w:val="center"/>
      </w:pPr>
    </w:p>
    <w:p w:rsidR="00076C89" w:rsidRDefault="00076C89" w:rsidP="00076C89">
      <w:pPr>
        <w:jc w:val="center"/>
      </w:pPr>
      <w:r>
        <w:t>Р Е Ш Е Н И Е</w:t>
      </w:r>
    </w:p>
    <w:p w:rsidR="00076C89" w:rsidRPr="00F10EB1" w:rsidRDefault="00076C89" w:rsidP="00076C89">
      <w:pPr>
        <w:jc w:val="center"/>
        <w:rPr>
          <w:sz w:val="28"/>
          <w:szCs w:val="28"/>
        </w:rPr>
      </w:pPr>
      <w:r w:rsidRPr="00F10EB1">
        <w:rPr>
          <w:sz w:val="28"/>
          <w:szCs w:val="28"/>
        </w:rPr>
        <w:t>/ Двадцать шестая сессия/</w:t>
      </w:r>
    </w:p>
    <w:p w:rsidR="00076C89" w:rsidRPr="00F10EB1" w:rsidRDefault="00076C89" w:rsidP="00076C89">
      <w:pPr>
        <w:jc w:val="center"/>
        <w:rPr>
          <w:sz w:val="28"/>
          <w:szCs w:val="28"/>
        </w:rPr>
      </w:pPr>
    </w:p>
    <w:p w:rsidR="00076C89" w:rsidRPr="00F10EB1" w:rsidRDefault="00076C89" w:rsidP="00076C89">
      <w:pPr>
        <w:rPr>
          <w:sz w:val="28"/>
          <w:szCs w:val="28"/>
        </w:rPr>
      </w:pPr>
    </w:p>
    <w:p w:rsidR="00076C89" w:rsidRPr="00F10EB1" w:rsidRDefault="00076C89" w:rsidP="00076C89">
      <w:pPr>
        <w:rPr>
          <w:sz w:val="28"/>
          <w:szCs w:val="28"/>
        </w:rPr>
      </w:pPr>
      <w:r w:rsidRPr="00F10EB1">
        <w:rPr>
          <w:sz w:val="28"/>
          <w:szCs w:val="28"/>
        </w:rPr>
        <w:t>23.05.2012г.                                                                                                       № 1</w:t>
      </w:r>
    </w:p>
    <w:p w:rsidR="00076C89" w:rsidRPr="00F10EB1" w:rsidRDefault="00076C89" w:rsidP="00076C89">
      <w:pPr>
        <w:rPr>
          <w:sz w:val="28"/>
          <w:szCs w:val="28"/>
        </w:rPr>
      </w:pPr>
    </w:p>
    <w:p w:rsidR="00076C89" w:rsidRPr="00F10EB1" w:rsidRDefault="00076C89" w:rsidP="00076C89">
      <w:pPr>
        <w:jc w:val="center"/>
        <w:rPr>
          <w:sz w:val="28"/>
          <w:szCs w:val="28"/>
        </w:rPr>
      </w:pPr>
      <w:r w:rsidRPr="00F10EB1">
        <w:rPr>
          <w:sz w:val="28"/>
          <w:szCs w:val="28"/>
        </w:rPr>
        <w:t>с. Вознесенка</w:t>
      </w:r>
    </w:p>
    <w:p w:rsidR="00076C89" w:rsidRPr="00F10EB1" w:rsidRDefault="00076C89" w:rsidP="00076C89">
      <w:pPr>
        <w:rPr>
          <w:sz w:val="28"/>
          <w:szCs w:val="28"/>
        </w:rPr>
      </w:pPr>
    </w:p>
    <w:p w:rsidR="00076C89" w:rsidRPr="00F10EB1" w:rsidRDefault="00076C89" w:rsidP="00076C89">
      <w:pPr>
        <w:jc w:val="center"/>
        <w:rPr>
          <w:sz w:val="28"/>
          <w:szCs w:val="28"/>
        </w:rPr>
      </w:pPr>
      <w:r w:rsidRPr="00F10EB1">
        <w:rPr>
          <w:sz w:val="28"/>
          <w:szCs w:val="28"/>
        </w:rPr>
        <w:t>Об изменении  бюджета Вознесенского  сельсовета</w:t>
      </w:r>
    </w:p>
    <w:p w:rsidR="00076C89" w:rsidRPr="00F10EB1" w:rsidRDefault="00076C89" w:rsidP="00076C89">
      <w:pPr>
        <w:jc w:val="center"/>
        <w:rPr>
          <w:sz w:val="28"/>
          <w:szCs w:val="28"/>
        </w:rPr>
      </w:pPr>
      <w:r w:rsidRPr="00F10EB1">
        <w:rPr>
          <w:sz w:val="28"/>
          <w:szCs w:val="28"/>
        </w:rPr>
        <w:t>Венгеровского района Новосибирской области на 2012 год.</w:t>
      </w:r>
    </w:p>
    <w:p w:rsidR="00076C89" w:rsidRPr="00F10EB1" w:rsidRDefault="00076C89" w:rsidP="00076C89">
      <w:pPr>
        <w:rPr>
          <w:sz w:val="28"/>
          <w:szCs w:val="28"/>
        </w:rPr>
      </w:pPr>
    </w:p>
    <w:p w:rsidR="00076C89" w:rsidRPr="00F10EB1" w:rsidRDefault="00076C89" w:rsidP="00076C89">
      <w:pPr>
        <w:ind w:firstLine="709"/>
        <w:rPr>
          <w:sz w:val="28"/>
          <w:szCs w:val="28"/>
        </w:rPr>
      </w:pPr>
      <w:r w:rsidRPr="00F10EB1">
        <w:rPr>
          <w:sz w:val="28"/>
          <w:szCs w:val="28"/>
        </w:rPr>
        <w:t>Заслушав информацию главы  Вознесенского  сельсовета А.П.Маскаленко об изменении  бюджета Вознесенского сельсовета Венгеровского района Новосибирской области на 2012 год Совет депутатов  Вознесенского сельсовета</w:t>
      </w:r>
    </w:p>
    <w:p w:rsidR="00076C89" w:rsidRPr="00F10EB1" w:rsidRDefault="00076C89" w:rsidP="00076C89">
      <w:pPr>
        <w:rPr>
          <w:sz w:val="28"/>
          <w:szCs w:val="28"/>
        </w:rPr>
      </w:pPr>
    </w:p>
    <w:p w:rsidR="00076C89" w:rsidRPr="00F10EB1" w:rsidRDefault="00076C89" w:rsidP="00076C89">
      <w:pPr>
        <w:ind w:left="3540" w:firstLine="708"/>
        <w:rPr>
          <w:sz w:val="28"/>
          <w:szCs w:val="28"/>
        </w:rPr>
      </w:pPr>
      <w:r w:rsidRPr="00F10EB1">
        <w:rPr>
          <w:sz w:val="28"/>
          <w:szCs w:val="28"/>
        </w:rPr>
        <w:t>РЕШИЛ:</w:t>
      </w:r>
    </w:p>
    <w:p w:rsidR="00076C89" w:rsidRPr="00F10EB1" w:rsidRDefault="00076C89" w:rsidP="00076C89">
      <w:pPr>
        <w:ind w:firstLine="360"/>
        <w:rPr>
          <w:sz w:val="28"/>
          <w:szCs w:val="28"/>
        </w:rPr>
      </w:pPr>
      <w:r w:rsidRPr="00F10EB1">
        <w:rPr>
          <w:sz w:val="28"/>
          <w:szCs w:val="28"/>
        </w:rPr>
        <w:t xml:space="preserve"> В соответствии с Законом Новосибирской области «Об областном бюджете Новосибирской области на 2011 год и плановый период до 2012 и 2013 годов», Положением «О бюджетном устройстве и  бюджетном процессе в Вознесенском сельсовета Венгеровского района  (Решение №3  от 29.04.2011г)</w:t>
      </w:r>
      <w:r w:rsidRPr="00F10EB1">
        <w:rPr>
          <w:sz w:val="28"/>
          <w:szCs w:val="28"/>
        </w:rPr>
        <w:tab/>
      </w:r>
    </w:p>
    <w:p w:rsidR="00076C89" w:rsidRPr="00F10EB1" w:rsidRDefault="00076C89" w:rsidP="00076C89">
      <w:pPr>
        <w:ind w:firstLine="540"/>
        <w:jc w:val="both"/>
        <w:rPr>
          <w:sz w:val="28"/>
          <w:szCs w:val="28"/>
        </w:rPr>
      </w:pPr>
      <w:r w:rsidRPr="00F10EB1">
        <w:rPr>
          <w:sz w:val="28"/>
          <w:szCs w:val="28"/>
        </w:rPr>
        <w:t>1.Утвердить основные характеристики  бюджета Вознесенского сельсовета Венгеровского района  на 2012г общий объем доходов бюджета Вознесенского сельсовета Венгеровского района  в сумме -6554.9 тыс. рублей. Из них объем межбюджетных трансфертов, получаемых из других бюджетов бюджетной системы РФ в сумме – 5837.5.0 тыс. руб.;</w:t>
      </w:r>
    </w:p>
    <w:p w:rsidR="00076C89" w:rsidRPr="00F10EB1" w:rsidRDefault="00076C89" w:rsidP="00076C89">
      <w:pPr>
        <w:ind w:firstLine="540"/>
        <w:jc w:val="both"/>
        <w:rPr>
          <w:sz w:val="28"/>
          <w:szCs w:val="28"/>
        </w:rPr>
      </w:pPr>
      <w:r w:rsidRPr="00F10EB1">
        <w:rPr>
          <w:sz w:val="28"/>
          <w:szCs w:val="28"/>
        </w:rPr>
        <w:t>б) общий объем расходов бюджета Вознесенского сельсовета Венгеровского района  в сумме – 6554.9тыс. рублей;</w:t>
      </w:r>
    </w:p>
    <w:p w:rsidR="00076C89" w:rsidRPr="00F10EB1" w:rsidRDefault="00076C89" w:rsidP="00076C89">
      <w:pPr>
        <w:ind w:firstLine="540"/>
        <w:jc w:val="both"/>
        <w:rPr>
          <w:color w:val="000000"/>
          <w:sz w:val="28"/>
          <w:szCs w:val="28"/>
        </w:rPr>
      </w:pPr>
      <w:r w:rsidRPr="00F10EB1">
        <w:rPr>
          <w:sz w:val="28"/>
          <w:szCs w:val="28"/>
        </w:rPr>
        <w:t xml:space="preserve">в) дефицит бюджета Вознесенского сельсовета Венгеровского района  - </w:t>
      </w:r>
      <w:r w:rsidRPr="00F10EB1">
        <w:rPr>
          <w:color w:val="000000"/>
          <w:sz w:val="28"/>
          <w:szCs w:val="28"/>
        </w:rPr>
        <w:t>0 руб.</w:t>
      </w:r>
    </w:p>
    <w:p w:rsidR="00076C89" w:rsidRPr="00F10EB1" w:rsidRDefault="00076C89" w:rsidP="00076C89">
      <w:pPr>
        <w:ind w:firstLine="540"/>
        <w:jc w:val="both"/>
        <w:rPr>
          <w:sz w:val="28"/>
          <w:szCs w:val="28"/>
        </w:rPr>
      </w:pPr>
      <w:r w:rsidRPr="00F10EB1">
        <w:rPr>
          <w:sz w:val="28"/>
          <w:szCs w:val="28"/>
        </w:rPr>
        <w:t xml:space="preserve">2. Установить перечень главных администраторов доходов бюджета Вознесенского сельсовета Венгеровского </w:t>
      </w:r>
      <w:proofErr w:type="gramStart"/>
      <w:r w:rsidRPr="00F10EB1">
        <w:rPr>
          <w:sz w:val="28"/>
          <w:szCs w:val="28"/>
        </w:rPr>
        <w:t>района  на</w:t>
      </w:r>
      <w:proofErr w:type="gramEnd"/>
      <w:r w:rsidRPr="00F10EB1">
        <w:rPr>
          <w:sz w:val="28"/>
          <w:szCs w:val="28"/>
        </w:rPr>
        <w:t xml:space="preserve"> 2012 год согласно приложения № 1 в том числе:</w:t>
      </w:r>
    </w:p>
    <w:p w:rsidR="00076C89" w:rsidRPr="00F10EB1" w:rsidRDefault="00076C89" w:rsidP="00076C89">
      <w:pPr>
        <w:tabs>
          <w:tab w:val="left" w:pos="1080"/>
        </w:tabs>
        <w:ind w:firstLine="540"/>
        <w:jc w:val="both"/>
        <w:rPr>
          <w:sz w:val="28"/>
          <w:szCs w:val="28"/>
        </w:rPr>
      </w:pPr>
      <w:r w:rsidRPr="00F10EB1">
        <w:rPr>
          <w:sz w:val="28"/>
          <w:szCs w:val="28"/>
        </w:rPr>
        <w:t>а) перечень главных администраторов доходов бюджета Вознесенского сельсовета Венгеровского района, за исключением безвозмездных поступлений (таблица 1)</w:t>
      </w:r>
    </w:p>
    <w:p w:rsidR="00076C89" w:rsidRPr="00F10EB1" w:rsidRDefault="00076C89" w:rsidP="00076C89">
      <w:pPr>
        <w:tabs>
          <w:tab w:val="left" w:pos="1080"/>
        </w:tabs>
        <w:ind w:firstLine="540"/>
        <w:jc w:val="both"/>
        <w:rPr>
          <w:sz w:val="28"/>
          <w:szCs w:val="28"/>
        </w:rPr>
      </w:pPr>
      <w:r w:rsidRPr="00F10EB1">
        <w:rPr>
          <w:sz w:val="28"/>
          <w:szCs w:val="28"/>
        </w:rPr>
        <w:t>б) перечень главных администраторов безвозмездных поступлений (таблица  2).</w:t>
      </w:r>
    </w:p>
    <w:p w:rsidR="00076C89" w:rsidRPr="00F10EB1" w:rsidRDefault="00076C89" w:rsidP="00076C89">
      <w:pPr>
        <w:jc w:val="both"/>
        <w:rPr>
          <w:sz w:val="28"/>
          <w:szCs w:val="28"/>
        </w:rPr>
      </w:pPr>
      <w:r w:rsidRPr="00F10EB1">
        <w:rPr>
          <w:sz w:val="28"/>
          <w:szCs w:val="28"/>
        </w:rPr>
        <w:t xml:space="preserve">       3. Установить перечень главных администраторов источников финансирования </w:t>
      </w:r>
      <w:proofErr w:type="gramStart"/>
      <w:r w:rsidRPr="00F10EB1">
        <w:rPr>
          <w:sz w:val="28"/>
          <w:szCs w:val="28"/>
        </w:rPr>
        <w:t>дефицита  бюджета</w:t>
      </w:r>
      <w:proofErr w:type="gramEnd"/>
      <w:r w:rsidRPr="00F10EB1">
        <w:rPr>
          <w:sz w:val="28"/>
          <w:szCs w:val="28"/>
        </w:rPr>
        <w:t xml:space="preserve"> Вознесенского сельсовета Венгеровского района  на 2012 год согласно приложения № 2.</w:t>
      </w:r>
    </w:p>
    <w:p w:rsidR="00076C89" w:rsidRPr="00F10EB1" w:rsidRDefault="00076C89" w:rsidP="00076C89">
      <w:pPr>
        <w:jc w:val="both"/>
        <w:rPr>
          <w:sz w:val="28"/>
          <w:szCs w:val="28"/>
        </w:rPr>
      </w:pPr>
      <w:r w:rsidRPr="00F10EB1">
        <w:rPr>
          <w:sz w:val="28"/>
          <w:szCs w:val="28"/>
        </w:rPr>
        <w:t xml:space="preserve">       4. Установить, что доходы бюджета Вознесенского сельсовета Венгеровского района на 2012 год формируются за счет доходов от предусмотренных законодательством Российской Федерации о налогах и сборах федеральных налогов и сбо</w:t>
      </w:r>
      <w:r w:rsidRPr="00F10EB1">
        <w:rPr>
          <w:sz w:val="28"/>
          <w:szCs w:val="28"/>
        </w:rPr>
        <w:lastRenderedPageBreak/>
        <w:t xml:space="preserve">ров, в том числе от налогов, предусмотренных специальными налоговыми режимами, региональных и местных налогов, пеней и штрафов по ним, неналоговых доходов, а </w:t>
      </w:r>
      <w:proofErr w:type="gramStart"/>
      <w:r w:rsidRPr="00F10EB1">
        <w:rPr>
          <w:sz w:val="28"/>
          <w:szCs w:val="28"/>
        </w:rPr>
        <w:t>так же</w:t>
      </w:r>
      <w:proofErr w:type="gramEnd"/>
      <w:r w:rsidRPr="00F10EB1">
        <w:rPr>
          <w:sz w:val="28"/>
          <w:szCs w:val="28"/>
        </w:rPr>
        <w:t xml:space="preserve"> за счет безвозмездных поступлений согласно приложения № 3.</w:t>
      </w:r>
    </w:p>
    <w:p w:rsidR="00076C89" w:rsidRPr="00F10EB1" w:rsidRDefault="00076C89" w:rsidP="00076C89">
      <w:pPr>
        <w:jc w:val="both"/>
        <w:rPr>
          <w:sz w:val="28"/>
          <w:szCs w:val="28"/>
        </w:rPr>
      </w:pPr>
      <w:r w:rsidRPr="00F10EB1">
        <w:rPr>
          <w:sz w:val="28"/>
          <w:szCs w:val="28"/>
        </w:rPr>
        <w:t xml:space="preserve">      5. Установить, что средства, полученные муниципальными казенными учреждениями от оказания платных услуг, безвозмездные поступления от физических и юридических лиц, в том числе добровольные пожертвования, и средства от иной приносящей доход деятельности перечисляются в доход Вознесенского сельсовета Венгеровского района .</w:t>
      </w:r>
    </w:p>
    <w:p w:rsidR="00076C89" w:rsidRPr="00F10EB1" w:rsidRDefault="00076C89" w:rsidP="00076C89">
      <w:pPr>
        <w:jc w:val="both"/>
        <w:rPr>
          <w:sz w:val="28"/>
          <w:szCs w:val="28"/>
        </w:rPr>
      </w:pPr>
      <w:r w:rsidRPr="00F10EB1">
        <w:rPr>
          <w:sz w:val="28"/>
          <w:szCs w:val="28"/>
        </w:rPr>
        <w:t xml:space="preserve">      6. Установить нормативы распределений доходов между бюджетами бюджетной системы Российской Федерации, не установленные бюджетным законодательством Российской Федерации на 2012 год согласно приложения № 4.</w:t>
      </w:r>
    </w:p>
    <w:p w:rsidR="00076C89" w:rsidRPr="00F10EB1" w:rsidRDefault="00076C89" w:rsidP="00076C89">
      <w:pPr>
        <w:pStyle w:val="ConsNormal"/>
        <w:ind w:right="0" w:firstLine="0"/>
        <w:jc w:val="both"/>
        <w:rPr>
          <w:rFonts w:ascii="Times New Roman" w:hAnsi="Times New Roman" w:cs="Times New Roman"/>
          <w:sz w:val="28"/>
          <w:szCs w:val="28"/>
        </w:rPr>
      </w:pPr>
      <w:r w:rsidRPr="00F10EB1">
        <w:rPr>
          <w:rFonts w:ascii="Times New Roman" w:hAnsi="Times New Roman" w:cs="Times New Roman"/>
          <w:sz w:val="28"/>
          <w:szCs w:val="28"/>
        </w:rPr>
        <w:t xml:space="preserve">      7.Установить, что в случае изменения в 2012 году перечня и (или) полномочий главных администраторов доходов бюджета Вознесенского сельсовета Венгеровского района или главных администраторов источников финансирования дефицита бюджета администрация Вознесенского сельсовета Венгеровского района при определении принципов назначения, структуры кодов и присвоении кодов классификации доходов бюджета и источников финансирования дефицита бюджета вправе вносить соответствующие изменения в перечень главных администраторов доходов бюджета Вознесенского сельсовета Венгеровского района и в перечень главных администраторов источников финансирования дефицита бюджета, а так же в состав закрепленных за ними кодов классификации доходов бюджета или классификации источников финансирования дефицита бюджета с внесением изменений.</w:t>
      </w:r>
    </w:p>
    <w:p w:rsidR="00076C89" w:rsidRPr="00F10EB1" w:rsidRDefault="00076C89" w:rsidP="00076C89">
      <w:pPr>
        <w:jc w:val="both"/>
        <w:rPr>
          <w:sz w:val="28"/>
          <w:szCs w:val="28"/>
        </w:rPr>
      </w:pPr>
      <w:r w:rsidRPr="00F10EB1">
        <w:rPr>
          <w:sz w:val="28"/>
          <w:szCs w:val="28"/>
        </w:rPr>
        <w:t xml:space="preserve">      8. Установить в пределах общего объема расходов, установленного статьей 1 распределение бюджетных ассигнований по разделам, подразделам, целевым статьям и видам расходов на 2012 год </w:t>
      </w:r>
      <w:proofErr w:type="gramStart"/>
      <w:r w:rsidRPr="00F10EB1">
        <w:rPr>
          <w:sz w:val="28"/>
          <w:szCs w:val="28"/>
        </w:rPr>
        <w:t>согласно  приложения</w:t>
      </w:r>
      <w:proofErr w:type="gramEnd"/>
      <w:r w:rsidRPr="00F10EB1">
        <w:rPr>
          <w:sz w:val="28"/>
          <w:szCs w:val="28"/>
        </w:rPr>
        <w:t xml:space="preserve"> №5;</w:t>
      </w:r>
    </w:p>
    <w:p w:rsidR="00076C89" w:rsidRPr="00F10EB1" w:rsidRDefault="00076C89" w:rsidP="00076C89">
      <w:pPr>
        <w:jc w:val="both"/>
        <w:rPr>
          <w:sz w:val="28"/>
          <w:szCs w:val="28"/>
        </w:rPr>
      </w:pPr>
      <w:r w:rsidRPr="00F10EB1">
        <w:rPr>
          <w:sz w:val="28"/>
          <w:szCs w:val="28"/>
        </w:rPr>
        <w:t xml:space="preserve">      9. </w:t>
      </w:r>
      <w:proofErr w:type="gramStart"/>
      <w:r w:rsidRPr="00F10EB1">
        <w:rPr>
          <w:sz w:val="28"/>
          <w:szCs w:val="28"/>
        </w:rPr>
        <w:t>Утвердить  ведомственную</w:t>
      </w:r>
      <w:proofErr w:type="gramEnd"/>
      <w:r w:rsidRPr="00F10EB1">
        <w:rPr>
          <w:sz w:val="28"/>
          <w:szCs w:val="28"/>
        </w:rPr>
        <w:t xml:space="preserve"> структуру расходов бюджета Вознесенского сельсовета Венгеровского района на 2012 год согласно приложения №6;</w:t>
      </w:r>
    </w:p>
    <w:p w:rsidR="00076C89" w:rsidRPr="00F10EB1" w:rsidRDefault="00076C89" w:rsidP="00076C89">
      <w:pPr>
        <w:jc w:val="both"/>
        <w:rPr>
          <w:sz w:val="28"/>
          <w:szCs w:val="28"/>
        </w:rPr>
      </w:pPr>
      <w:r w:rsidRPr="00F10EB1">
        <w:rPr>
          <w:sz w:val="28"/>
          <w:szCs w:val="28"/>
        </w:rPr>
        <w:t xml:space="preserve">     10.Установить общий объем бюджетных ассигнований направляемых на исполнение публичных нормативных обязательств на 2012 год в сумме-0 тыс. </w:t>
      </w:r>
      <w:proofErr w:type="spellStart"/>
      <w:r w:rsidRPr="00F10EB1">
        <w:rPr>
          <w:sz w:val="28"/>
          <w:szCs w:val="28"/>
        </w:rPr>
        <w:t>руб</w:t>
      </w:r>
      <w:proofErr w:type="spellEnd"/>
      <w:r w:rsidRPr="00F10EB1">
        <w:rPr>
          <w:sz w:val="28"/>
          <w:szCs w:val="28"/>
        </w:rPr>
        <w:t>;</w:t>
      </w:r>
    </w:p>
    <w:p w:rsidR="00076C89" w:rsidRPr="00F10EB1" w:rsidRDefault="00076C89" w:rsidP="00076C89">
      <w:pPr>
        <w:rPr>
          <w:sz w:val="28"/>
          <w:szCs w:val="28"/>
        </w:rPr>
      </w:pPr>
      <w:r w:rsidRPr="00F10EB1">
        <w:rPr>
          <w:sz w:val="28"/>
          <w:szCs w:val="28"/>
        </w:rPr>
        <w:t xml:space="preserve">    11. Утвердить перечень публичных нормативных обязательств подлежащих исполнению за счет средств бюджета Вознесенского сельсовета Венгеровского района на 2012 год </w:t>
      </w:r>
      <w:proofErr w:type="gramStart"/>
      <w:r w:rsidRPr="00F10EB1">
        <w:rPr>
          <w:sz w:val="28"/>
          <w:szCs w:val="28"/>
        </w:rPr>
        <w:t>согласно  приложения</w:t>
      </w:r>
      <w:proofErr w:type="gramEnd"/>
      <w:r w:rsidRPr="00F10EB1">
        <w:rPr>
          <w:sz w:val="28"/>
          <w:szCs w:val="28"/>
        </w:rPr>
        <w:t xml:space="preserve"> №7;</w:t>
      </w:r>
    </w:p>
    <w:p w:rsidR="00076C89" w:rsidRPr="00F10EB1" w:rsidRDefault="00076C89" w:rsidP="00076C89">
      <w:pPr>
        <w:jc w:val="both"/>
        <w:rPr>
          <w:sz w:val="28"/>
          <w:szCs w:val="28"/>
        </w:rPr>
      </w:pPr>
      <w:r w:rsidRPr="00F10EB1">
        <w:rPr>
          <w:sz w:val="28"/>
          <w:szCs w:val="28"/>
        </w:rPr>
        <w:t xml:space="preserve">     12. Субсидии юридическим лицам, индивидуальным предпринимателям,</w:t>
      </w:r>
    </w:p>
    <w:p w:rsidR="00076C89" w:rsidRPr="00F10EB1" w:rsidRDefault="00076C89" w:rsidP="00076C89">
      <w:pPr>
        <w:rPr>
          <w:sz w:val="28"/>
          <w:szCs w:val="28"/>
        </w:rPr>
      </w:pPr>
      <w:r w:rsidRPr="00F10EB1">
        <w:rPr>
          <w:sz w:val="28"/>
          <w:szCs w:val="28"/>
        </w:rPr>
        <w:t>физическим лицам производителям товаров (услуг) предоставляются в случаях, если их предоставление предусмотрено федеральным законодательством и нормативно-правовыми актами Вознесенского сельсовета Венгеровского района.</w:t>
      </w:r>
    </w:p>
    <w:p w:rsidR="00076C89" w:rsidRPr="00F10EB1" w:rsidRDefault="00076C89" w:rsidP="00076C89">
      <w:pPr>
        <w:jc w:val="both"/>
        <w:rPr>
          <w:sz w:val="28"/>
          <w:szCs w:val="28"/>
        </w:rPr>
      </w:pPr>
      <w:r w:rsidRPr="00F10EB1">
        <w:rPr>
          <w:sz w:val="28"/>
          <w:szCs w:val="28"/>
        </w:rPr>
        <w:t>Порядок предоставления указанных субсидий устанавливается администрацией Вознесенского сельсовета Венгеровского района.</w:t>
      </w:r>
    </w:p>
    <w:p w:rsidR="00076C89" w:rsidRPr="00F10EB1" w:rsidRDefault="00076C89" w:rsidP="00076C89">
      <w:pPr>
        <w:jc w:val="both"/>
        <w:rPr>
          <w:sz w:val="28"/>
          <w:szCs w:val="28"/>
        </w:rPr>
      </w:pPr>
      <w:r w:rsidRPr="00F10EB1">
        <w:rPr>
          <w:sz w:val="28"/>
          <w:szCs w:val="28"/>
        </w:rPr>
        <w:t xml:space="preserve">    13. Установить, что 2012 году за счет средств бюджета Вознесенского сельсовета Венгеровского района оказываются муниципальные услуги (выполняются работы) в соответствии с перечнем, объемом и нормативных финансовых затрат (стоимостью) муниципальных услуг (работ) утвержденными администрацией Вознесенского сельсовета Венгеровского района. Выполнение муниципальными учреждениями поселения и иными юридическими лицами муниципальных услуг (работ) осуществляется в соответствии с муниципальным заданием, установленным администрацией Вознесенского сельсовета Венгеровского района.</w:t>
      </w:r>
    </w:p>
    <w:p w:rsidR="00076C89" w:rsidRPr="00F10EB1" w:rsidRDefault="00076C89" w:rsidP="00076C89">
      <w:pPr>
        <w:rPr>
          <w:sz w:val="28"/>
          <w:szCs w:val="28"/>
        </w:rPr>
      </w:pPr>
      <w:r w:rsidRPr="00F10EB1">
        <w:rPr>
          <w:sz w:val="28"/>
          <w:szCs w:val="28"/>
        </w:rPr>
        <w:lastRenderedPageBreak/>
        <w:t xml:space="preserve">    14. Заключение и оплата казенными учреждениями и органом местного самоуправления договоров, исполнение которых  осуществляется за счет средств бюджета Вознесенского сельсовета Венгеровского района, производится в пределах утвержденных им лимитов бюджетных обязательств в соответствии с классификацией расходов бюджета и с учетом принятых и  неисполненных обязательств Вознесенского сельсовета Венгеровского района.</w:t>
      </w:r>
    </w:p>
    <w:p w:rsidR="00076C89" w:rsidRPr="00F10EB1" w:rsidRDefault="00076C89" w:rsidP="00076C89">
      <w:pPr>
        <w:jc w:val="both"/>
        <w:rPr>
          <w:sz w:val="28"/>
          <w:szCs w:val="28"/>
        </w:rPr>
      </w:pPr>
      <w:r w:rsidRPr="00F10EB1">
        <w:rPr>
          <w:sz w:val="28"/>
          <w:szCs w:val="28"/>
        </w:rPr>
        <w:t xml:space="preserve">    15. При нарушении казенным учреждением, органом местного самоуправления поселения установленного порядка учета бюджетных обязательств, санкционирование оплаты денежных обязательств казенного учреждения, органа местного самоуправления поселения  приостанавливается в соответствии с порядком.</w:t>
      </w:r>
    </w:p>
    <w:p w:rsidR="00076C89" w:rsidRPr="00F10EB1" w:rsidRDefault="00076C89" w:rsidP="00076C89">
      <w:pPr>
        <w:jc w:val="both"/>
        <w:rPr>
          <w:sz w:val="28"/>
          <w:szCs w:val="28"/>
        </w:rPr>
      </w:pPr>
      <w:r w:rsidRPr="00F10EB1">
        <w:rPr>
          <w:sz w:val="28"/>
          <w:szCs w:val="28"/>
        </w:rPr>
        <w:t xml:space="preserve">    16. Установить, что казенные учреждения, органы местного самоуправления поселения при заключении договоров (муниципальных контрактов) на поставку товаров (работ, услуг) вправе предусматривать авансовые платежи:      1) в размере 100 процентов суммы договора (контракта)- по договорам (контрактам) о предоставлении услуг связи о подписке на печатные издания и об их приобретении, об обучении на курсах повышения квалификации, по договорам обязательного страхования гражданской ответственности владельцев транспортных средств;</w:t>
      </w:r>
    </w:p>
    <w:p w:rsidR="00076C89" w:rsidRPr="00F10EB1" w:rsidRDefault="00076C89" w:rsidP="00076C89">
      <w:pPr>
        <w:rPr>
          <w:sz w:val="28"/>
          <w:szCs w:val="28"/>
        </w:rPr>
      </w:pPr>
      <w:r w:rsidRPr="00F10EB1">
        <w:rPr>
          <w:sz w:val="28"/>
          <w:szCs w:val="28"/>
        </w:rPr>
        <w:t xml:space="preserve">      2) в размере 30 процентов суммы договора (контракта), если иное не предусмотрено законодательством Российской Федерации по остальным договорам (контрактам);</w:t>
      </w:r>
    </w:p>
    <w:p w:rsidR="00076C89" w:rsidRPr="00F10EB1" w:rsidRDefault="00076C89" w:rsidP="00076C89">
      <w:pPr>
        <w:rPr>
          <w:sz w:val="28"/>
          <w:szCs w:val="28"/>
        </w:rPr>
      </w:pPr>
      <w:r w:rsidRPr="00F10EB1">
        <w:rPr>
          <w:sz w:val="28"/>
          <w:szCs w:val="28"/>
        </w:rPr>
        <w:t xml:space="preserve">     3) в размере 100 процентов суммы договора (контракта) по распоряжению Правительства Новосибирской области.      </w:t>
      </w:r>
    </w:p>
    <w:p w:rsidR="00076C89" w:rsidRPr="00F10EB1" w:rsidRDefault="00076C89" w:rsidP="00076C89">
      <w:pPr>
        <w:tabs>
          <w:tab w:val="left" w:pos="1695"/>
        </w:tabs>
        <w:jc w:val="both"/>
        <w:rPr>
          <w:sz w:val="28"/>
          <w:szCs w:val="28"/>
        </w:rPr>
      </w:pPr>
      <w:r w:rsidRPr="00F10EB1">
        <w:rPr>
          <w:sz w:val="28"/>
          <w:szCs w:val="28"/>
        </w:rPr>
        <w:t xml:space="preserve">      17.Установить, что финансирование из бюджета Вознесенского сельсовета Венгеровского района  в 2012 году  целевых программ не предусматривается.</w:t>
      </w:r>
    </w:p>
    <w:p w:rsidR="00076C89" w:rsidRPr="00F10EB1" w:rsidRDefault="00076C89" w:rsidP="00076C89">
      <w:pPr>
        <w:tabs>
          <w:tab w:val="left" w:pos="1155"/>
        </w:tabs>
        <w:jc w:val="both"/>
        <w:rPr>
          <w:sz w:val="28"/>
          <w:szCs w:val="28"/>
        </w:rPr>
      </w:pPr>
      <w:r w:rsidRPr="00F10EB1">
        <w:rPr>
          <w:sz w:val="28"/>
          <w:szCs w:val="28"/>
        </w:rPr>
        <w:t xml:space="preserve">       18.Утвердить Программу муниципальных внутренних заимствований Вознесенского сельсовета Венгеровского </w:t>
      </w:r>
      <w:proofErr w:type="gramStart"/>
      <w:r w:rsidRPr="00F10EB1">
        <w:rPr>
          <w:sz w:val="28"/>
          <w:szCs w:val="28"/>
        </w:rPr>
        <w:t>района  на</w:t>
      </w:r>
      <w:proofErr w:type="gramEnd"/>
      <w:r w:rsidRPr="00F10EB1">
        <w:rPr>
          <w:sz w:val="28"/>
          <w:szCs w:val="28"/>
        </w:rPr>
        <w:t xml:space="preserve"> 2012 год согласно  приложения №9       </w:t>
      </w:r>
    </w:p>
    <w:p w:rsidR="00076C89" w:rsidRPr="00F10EB1" w:rsidRDefault="00076C89" w:rsidP="00076C89">
      <w:pPr>
        <w:tabs>
          <w:tab w:val="left" w:pos="900"/>
        </w:tabs>
        <w:jc w:val="both"/>
        <w:rPr>
          <w:sz w:val="28"/>
          <w:szCs w:val="28"/>
        </w:rPr>
      </w:pPr>
      <w:r w:rsidRPr="00F10EB1">
        <w:rPr>
          <w:sz w:val="28"/>
          <w:szCs w:val="28"/>
        </w:rPr>
        <w:t xml:space="preserve">     19.Установить верхний предел муниципального долга Вознесенского сельсовета Венгеровского района на 01 января 2013 года -0 рублей, в том числе верхний предел долга по  муниципальным гарантиям -0 рублей.</w:t>
      </w:r>
    </w:p>
    <w:p w:rsidR="00076C89" w:rsidRPr="00F10EB1" w:rsidRDefault="00076C89" w:rsidP="00076C89">
      <w:pPr>
        <w:tabs>
          <w:tab w:val="left" w:pos="900"/>
        </w:tabs>
        <w:jc w:val="both"/>
        <w:rPr>
          <w:sz w:val="28"/>
          <w:szCs w:val="28"/>
        </w:rPr>
      </w:pPr>
      <w:r w:rsidRPr="00F10EB1">
        <w:rPr>
          <w:sz w:val="28"/>
          <w:szCs w:val="28"/>
        </w:rPr>
        <w:t xml:space="preserve">      20.Установить предельный объем расходов бюджета Вознесенского сельсовета Венгеровского района  на обслуживание муниципального долга на 2012год -0 рублей.</w:t>
      </w:r>
    </w:p>
    <w:p w:rsidR="00076C89" w:rsidRPr="00F10EB1" w:rsidRDefault="00076C89" w:rsidP="00076C89">
      <w:pPr>
        <w:tabs>
          <w:tab w:val="left" w:pos="900"/>
        </w:tabs>
        <w:jc w:val="both"/>
        <w:rPr>
          <w:sz w:val="28"/>
          <w:szCs w:val="28"/>
        </w:rPr>
      </w:pPr>
      <w:r w:rsidRPr="00F10EB1">
        <w:rPr>
          <w:sz w:val="28"/>
          <w:szCs w:val="28"/>
        </w:rPr>
        <w:t xml:space="preserve">      21.Установить предельный объем муниципального долга на 2012 год -0 рублей.</w:t>
      </w:r>
    </w:p>
    <w:p w:rsidR="00076C89" w:rsidRPr="00F10EB1" w:rsidRDefault="00076C89" w:rsidP="00076C89">
      <w:pPr>
        <w:tabs>
          <w:tab w:val="left" w:pos="900"/>
        </w:tabs>
        <w:jc w:val="both"/>
        <w:rPr>
          <w:sz w:val="28"/>
          <w:szCs w:val="28"/>
        </w:rPr>
      </w:pPr>
      <w:r w:rsidRPr="00F10EB1">
        <w:rPr>
          <w:sz w:val="28"/>
          <w:szCs w:val="28"/>
        </w:rPr>
        <w:t xml:space="preserve">      22.Установить, что предоставление  бюджетных кредитов из бюджета Вознесенского сельсовета Венгеровского района  в 2012 году не предусматривается.</w:t>
      </w:r>
    </w:p>
    <w:p w:rsidR="00076C89" w:rsidRPr="00F10EB1" w:rsidRDefault="00076C89" w:rsidP="00076C89">
      <w:pPr>
        <w:tabs>
          <w:tab w:val="left" w:pos="900"/>
        </w:tabs>
        <w:rPr>
          <w:sz w:val="28"/>
          <w:szCs w:val="28"/>
        </w:rPr>
      </w:pPr>
      <w:r w:rsidRPr="00F10EB1">
        <w:rPr>
          <w:sz w:val="28"/>
          <w:szCs w:val="28"/>
        </w:rPr>
        <w:t xml:space="preserve">      23Установить, что неиспользованные по состоянию на 1 января 2012 года остатки целевых средств, поступившие из областного или районного бюджетов в местный бюджет, подлежат возврату в доход областного или районного бюджета.</w:t>
      </w:r>
    </w:p>
    <w:p w:rsidR="00076C89" w:rsidRPr="00F10EB1" w:rsidRDefault="00076C89" w:rsidP="00076C89">
      <w:pPr>
        <w:jc w:val="both"/>
        <w:rPr>
          <w:sz w:val="28"/>
          <w:szCs w:val="28"/>
        </w:rPr>
      </w:pPr>
      <w:r w:rsidRPr="00F10EB1">
        <w:rPr>
          <w:sz w:val="28"/>
          <w:szCs w:val="28"/>
        </w:rPr>
        <w:t xml:space="preserve">      24. Установить, что неиспользованные по состоянию на 1 января 2012 года остатки целевых средств, поступивших из федерального бюджета, подлежат взысканию в доход областного бюджета в соответствии с Порядком взыскания неиспользованных остатков межбюджетных трансфертов, полученных в форме субсидий, субвенций и </w:t>
      </w:r>
      <w:proofErr w:type="gramStart"/>
      <w:r w:rsidRPr="00F10EB1">
        <w:rPr>
          <w:sz w:val="28"/>
          <w:szCs w:val="28"/>
        </w:rPr>
        <w:t>иных межбюджетных трансфертов</w:t>
      </w:r>
      <w:proofErr w:type="gramEnd"/>
      <w:r w:rsidRPr="00F10EB1">
        <w:rPr>
          <w:sz w:val="28"/>
          <w:szCs w:val="28"/>
        </w:rPr>
        <w:t xml:space="preserve"> имеющих целевое назначение предоставленных из федерального бюджета, утвержденным приказом Министерства финансов РФ от 11 июня 2009 № 51-н.</w:t>
      </w:r>
    </w:p>
    <w:p w:rsidR="00076C89" w:rsidRPr="00F10EB1" w:rsidRDefault="00076C89" w:rsidP="00076C89">
      <w:pPr>
        <w:jc w:val="both"/>
        <w:rPr>
          <w:sz w:val="28"/>
          <w:szCs w:val="28"/>
        </w:rPr>
      </w:pPr>
      <w:r w:rsidRPr="00F10EB1">
        <w:rPr>
          <w:sz w:val="28"/>
          <w:szCs w:val="28"/>
        </w:rPr>
        <w:lastRenderedPageBreak/>
        <w:t xml:space="preserve">      25 Установить, что не </w:t>
      </w:r>
      <w:proofErr w:type="gramStart"/>
      <w:r w:rsidRPr="00F10EB1">
        <w:rPr>
          <w:sz w:val="28"/>
          <w:szCs w:val="28"/>
        </w:rPr>
        <w:t>использованные  в</w:t>
      </w:r>
      <w:proofErr w:type="gramEnd"/>
      <w:r w:rsidRPr="00F10EB1">
        <w:rPr>
          <w:sz w:val="28"/>
          <w:szCs w:val="28"/>
        </w:rPr>
        <w:t xml:space="preserve"> 2012г остатки средств, предоставленных казенным учреждениям их бюджета Вознесенского сельсовета Венгеровского района  в соответствии с абзацем первым пункта 1 статьи 78.1 Бюджетного кодекса РФ используются в очередном финансовом году на те же цели.</w:t>
      </w:r>
    </w:p>
    <w:p w:rsidR="00076C89" w:rsidRPr="00F10EB1" w:rsidRDefault="00076C89" w:rsidP="00076C89">
      <w:pPr>
        <w:jc w:val="both"/>
        <w:rPr>
          <w:sz w:val="28"/>
          <w:szCs w:val="28"/>
        </w:rPr>
      </w:pPr>
      <w:r w:rsidRPr="00F10EB1">
        <w:rPr>
          <w:sz w:val="28"/>
          <w:szCs w:val="28"/>
        </w:rPr>
        <w:t xml:space="preserve">      26. Установить, что неиспользованные в 2012 году остатки средств, предоставленных казенным учреждением из бюджета Вознесенского сельсовета Венгеровского района  в соответствии с абзацем вторым пункта 1 статьи 78.1 и пунктом 5 статьи 79 БК РФ, подлежат перечислению казенными учреждениями в бюджет Вознесенского сельсовета Венгеровского района  не позднее 25 декабря 2012г.</w:t>
      </w:r>
    </w:p>
    <w:p w:rsidR="00076C89" w:rsidRPr="00F10EB1" w:rsidRDefault="00076C89" w:rsidP="00076C89">
      <w:pPr>
        <w:rPr>
          <w:sz w:val="28"/>
          <w:szCs w:val="28"/>
        </w:rPr>
      </w:pPr>
      <w:r w:rsidRPr="00F10EB1">
        <w:rPr>
          <w:sz w:val="28"/>
          <w:szCs w:val="28"/>
        </w:rPr>
        <w:t>Остатки средств, перечисленные казенными учреждениями в соответствующий бюджет, могут быть возвращены казенным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rsidR="00076C89" w:rsidRPr="00F10EB1" w:rsidRDefault="00076C89" w:rsidP="00076C89">
      <w:pPr>
        <w:rPr>
          <w:sz w:val="28"/>
          <w:szCs w:val="28"/>
        </w:rPr>
      </w:pPr>
      <w:r w:rsidRPr="00F10EB1">
        <w:rPr>
          <w:sz w:val="28"/>
          <w:szCs w:val="28"/>
        </w:rPr>
        <w:t xml:space="preserve">      27. Установить, что МУП «ЖКХ Вознесенское» за использование    </w:t>
      </w:r>
      <w:proofErr w:type="spellStart"/>
      <w:r w:rsidRPr="00F10EB1">
        <w:rPr>
          <w:sz w:val="28"/>
          <w:szCs w:val="28"/>
        </w:rPr>
        <w:t>муници</w:t>
      </w:r>
      <w:proofErr w:type="spellEnd"/>
      <w:r w:rsidRPr="00F10EB1">
        <w:rPr>
          <w:sz w:val="28"/>
          <w:szCs w:val="28"/>
        </w:rPr>
        <w:t>-</w:t>
      </w:r>
    </w:p>
    <w:p w:rsidR="00076C89" w:rsidRPr="00F10EB1" w:rsidRDefault="00076C89" w:rsidP="00076C89">
      <w:pPr>
        <w:rPr>
          <w:sz w:val="28"/>
          <w:szCs w:val="28"/>
        </w:rPr>
      </w:pPr>
      <w:r w:rsidRPr="00F10EB1">
        <w:rPr>
          <w:sz w:val="28"/>
          <w:szCs w:val="28"/>
        </w:rPr>
        <w:t xml:space="preserve">      </w:t>
      </w:r>
      <w:proofErr w:type="spellStart"/>
      <w:r w:rsidRPr="00F10EB1">
        <w:rPr>
          <w:sz w:val="28"/>
          <w:szCs w:val="28"/>
        </w:rPr>
        <w:t>пального</w:t>
      </w:r>
      <w:proofErr w:type="spellEnd"/>
      <w:r w:rsidRPr="00F10EB1">
        <w:rPr>
          <w:sz w:val="28"/>
          <w:szCs w:val="28"/>
        </w:rPr>
        <w:t xml:space="preserve"> имущества осуществляет перечисление в бюджет в размере</w:t>
      </w:r>
    </w:p>
    <w:p w:rsidR="00076C89" w:rsidRPr="00F10EB1" w:rsidRDefault="00076C89" w:rsidP="00076C89">
      <w:pPr>
        <w:rPr>
          <w:sz w:val="28"/>
          <w:szCs w:val="28"/>
        </w:rPr>
      </w:pPr>
      <w:r w:rsidRPr="00F10EB1">
        <w:rPr>
          <w:sz w:val="28"/>
          <w:szCs w:val="28"/>
        </w:rPr>
        <w:t xml:space="preserve">      5% прибыли, остающейся после уплаты налогов и иных обязательных</w:t>
      </w:r>
    </w:p>
    <w:p w:rsidR="00076C89" w:rsidRPr="00F10EB1" w:rsidRDefault="00076C89" w:rsidP="00076C89">
      <w:pPr>
        <w:rPr>
          <w:sz w:val="28"/>
          <w:szCs w:val="28"/>
        </w:rPr>
      </w:pPr>
      <w:r w:rsidRPr="00F10EB1">
        <w:rPr>
          <w:sz w:val="28"/>
          <w:szCs w:val="28"/>
        </w:rPr>
        <w:t xml:space="preserve">      платежей.</w:t>
      </w:r>
    </w:p>
    <w:p w:rsidR="00076C89" w:rsidRPr="00F10EB1" w:rsidRDefault="00076C89" w:rsidP="00076C89">
      <w:pPr>
        <w:rPr>
          <w:sz w:val="28"/>
          <w:szCs w:val="28"/>
        </w:rPr>
      </w:pPr>
      <w:r w:rsidRPr="00F10EB1">
        <w:rPr>
          <w:sz w:val="28"/>
          <w:szCs w:val="28"/>
        </w:rPr>
        <w:t xml:space="preserve">      28 Настоящее решение сессии опубликовать в «Вестнике»</w:t>
      </w:r>
    </w:p>
    <w:p w:rsidR="00076C89" w:rsidRPr="00F10EB1" w:rsidRDefault="00076C89" w:rsidP="00076C89">
      <w:pPr>
        <w:rPr>
          <w:sz w:val="28"/>
          <w:szCs w:val="28"/>
        </w:rPr>
      </w:pPr>
      <w:r w:rsidRPr="00F10EB1">
        <w:rPr>
          <w:sz w:val="28"/>
          <w:szCs w:val="28"/>
        </w:rPr>
        <w:t xml:space="preserve">      29. Настоящее решение вступает в силу с 01.01.2012г.    </w:t>
      </w:r>
    </w:p>
    <w:p w:rsidR="00076C89" w:rsidRPr="00F10EB1" w:rsidRDefault="00076C89" w:rsidP="00076C89">
      <w:pPr>
        <w:jc w:val="both"/>
        <w:rPr>
          <w:sz w:val="28"/>
          <w:szCs w:val="28"/>
        </w:rPr>
      </w:pPr>
    </w:p>
    <w:p w:rsidR="00076C89" w:rsidRPr="00F10EB1" w:rsidRDefault="00076C89" w:rsidP="00076C89">
      <w:pPr>
        <w:jc w:val="both"/>
        <w:rPr>
          <w:sz w:val="28"/>
          <w:szCs w:val="28"/>
        </w:rPr>
      </w:pPr>
    </w:p>
    <w:p w:rsidR="00076C89" w:rsidRPr="00F10EB1" w:rsidRDefault="00076C89" w:rsidP="00076C89">
      <w:pPr>
        <w:jc w:val="both"/>
        <w:rPr>
          <w:sz w:val="28"/>
          <w:szCs w:val="28"/>
        </w:rPr>
      </w:pPr>
    </w:p>
    <w:p w:rsidR="00076C89" w:rsidRPr="00F10EB1" w:rsidRDefault="00076C89" w:rsidP="00076C89">
      <w:pPr>
        <w:jc w:val="both"/>
        <w:rPr>
          <w:sz w:val="28"/>
          <w:szCs w:val="28"/>
        </w:rPr>
      </w:pPr>
      <w:r w:rsidRPr="00F10EB1">
        <w:rPr>
          <w:sz w:val="28"/>
          <w:szCs w:val="28"/>
        </w:rPr>
        <w:t>Глава Вознесенского сельсовета                                   А.П.Маскаленко</w:t>
      </w:r>
    </w:p>
    <w:p w:rsidR="00076C89" w:rsidRDefault="00076C89" w:rsidP="00076C89"/>
    <w:p w:rsidR="00076C89" w:rsidRDefault="00076C89" w:rsidP="00076C89">
      <w:pPr>
        <w:jc w:val="right"/>
        <w:rPr>
          <w:szCs w:val="22"/>
        </w:rPr>
      </w:pPr>
      <w:r>
        <w:rPr>
          <w:szCs w:val="22"/>
        </w:rPr>
        <w:t xml:space="preserve">                                                                                                                    </w:t>
      </w:r>
    </w:p>
    <w:p w:rsidR="00F10EB1" w:rsidRDefault="00076C89" w:rsidP="00076C89">
      <w:pPr>
        <w:jc w:val="right"/>
        <w:rPr>
          <w:szCs w:val="22"/>
        </w:rPr>
      </w:pPr>
      <w:r>
        <w:rPr>
          <w:szCs w:val="22"/>
        </w:rPr>
        <w:t xml:space="preserve">                                                                                                                        </w:t>
      </w: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Pr="006F6758" w:rsidRDefault="00F10EB1" w:rsidP="00076C89">
      <w:pPr>
        <w:jc w:val="right"/>
        <w:rPr>
          <w:szCs w:val="22"/>
        </w:rPr>
      </w:pPr>
    </w:p>
    <w:p w:rsidR="004F0D00" w:rsidRPr="006F6758" w:rsidRDefault="004F0D00" w:rsidP="00076C89">
      <w:pPr>
        <w:jc w:val="right"/>
        <w:rPr>
          <w:szCs w:val="22"/>
        </w:rPr>
      </w:pPr>
    </w:p>
    <w:p w:rsidR="004F0D00" w:rsidRPr="006F6758" w:rsidRDefault="004F0D00" w:rsidP="00076C89">
      <w:pPr>
        <w:jc w:val="right"/>
        <w:rPr>
          <w:szCs w:val="22"/>
        </w:rPr>
      </w:pPr>
    </w:p>
    <w:p w:rsidR="004F0D00" w:rsidRPr="006F6758" w:rsidRDefault="004F0D00" w:rsidP="00076C89">
      <w:pPr>
        <w:jc w:val="right"/>
        <w:rPr>
          <w:szCs w:val="22"/>
        </w:rPr>
      </w:pPr>
    </w:p>
    <w:p w:rsidR="004F0D00" w:rsidRPr="006F6758" w:rsidRDefault="004F0D00"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F10EB1" w:rsidRDefault="00F10EB1" w:rsidP="00076C89">
      <w:pPr>
        <w:jc w:val="right"/>
        <w:rPr>
          <w:szCs w:val="22"/>
        </w:rPr>
      </w:pPr>
    </w:p>
    <w:p w:rsidR="00076C89" w:rsidRDefault="00076C89" w:rsidP="00076C89">
      <w:pPr>
        <w:jc w:val="right"/>
        <w:rPr>
          <w:sz w:val="22"/>
          <w:szCs w:val="22"/>
        </w:rPr>
      </w:pPr>
      <w:r>
        <w:rPr>
          <w:szCs w:val="22"/>
        </w:rPr>
        <w:t xml:space="preserve">   </w:t>
      </w:r>
      <w:r>
        <w:rPr>
          <w:sz w:val="22"/>
          <w:szCs w:val="22"/>
        </w:rPr>
        <w:t>Приложение  1</w:t>
      </w:r>
    </w:p>
    <w:p w:rsidR="00076C89" w:rsidRDefault="00076C89" w:rsidP="00076C89">
      <w:pPr>
        <w:jc w:val="right"/>
        <w:rPr>
          <w:sz w:val="22"/>
          <w:szCs w:val="22"/>
        </w:rPr>
      </w:pPr>
      <w:r>
        <w:rPr>
          <w:sz w:val="22"/>
          <w:szCs w:val="22"/>
        </w:rPr>
        <w:t>к решению №</w:t>
      </w:r>
      <w:r w:rsidR="00F10EB1">
        <w:rPr>
          <w:sz w:val="22"/>
          <w:szCs w:val="22"/>
        </w:rPr>
        <w:t xml:space="preserve"> 1</w:t>
      </w:r>
      <w:r>
        <w:rPr>
          <w:sz w:val="22"/>
          <w:szCs w:val="22"/>
        </w:rPr>
        <w:t xml:space="preserve"> </w:t>
      </w:r>
    </w:p>
    <w:p w:rsidR="00076C89" w:rsidRDefault="00076C89" w:rsidP="00076C89">
      <w:pPr>
        <w:jc w:val="right"/>
        <w:rPr>
          <w:sz w:val="22"/>
          <w:szCs w:val="22"/>
        </w:rPr>
      </w:pPr>
      <w:r>
        <w:rPr>
          <w:sz w:val="22"/>
          <w:szCs w:val="22"/>
        </w:rPr>
        <w:t>Совета депутатов Вознесенского сельсовета</w:t>
      </w:r>
    </w:p>
    <w:p w:rsidR="00076C89" w:rsidRDefault="00076C89" w:rsidP="00076C89">
      <w:pPr>
        <w:jc w:val="right"/>
        <w:rPr>
          <w:sz w:val="22"/>
          <w:szCs w:val="22"/>
        </w:rPr>
      </w:pPr>
      <w:r>
        <w:rPr>
          <w:sz w:val="22"/>
          <w:szCs w:val="22"/>
        </w:rPr>
        <w:t xml:space="preserve">от 23.05.2012г.                                                                                                                  </w:t>
      </w:r>
    </w:p>
    <w:p w:rsidR="00076C89" w:rsidRDefault="00076C89" w:rsidP="00076C89">
      <w:pPr>
        <w:jc w:val="right"/>
        <w:rPr>
          <w:sz w:val="22"/>
          <w:szCs w:val="22"/>
        </w:rPr>
      </w:pPr>
    </w:p>
    <w:p w:rsidR="00076C89" w:rsidRDefault="00076C89" w:rsidP="00076C89">
      <w:pPr>
        <w:jc w:val="center"/>
        <w:rPr>
          <w:b/>
          <w:sz w:val="22"/>
          <w:szCs w:val="22"/>
        </w:rPr>
      </w:pPr>
      <w:r>
        <w:rPr>
          <w:b/>
          <w:sz w:val="22"/>
          <w:szCs w:val="22"/>
        </w:rPr>
        <w:t>Главные администраторы доходов бюджета Вознесенского сельсовета</w:t>
      </w:r>
    </w:p>
    <w:p w:rsidR="00076C89" w:rsidRDefault="00076C89" w:rsidP="00076C89">
      <w:pPr>
        <w:rPr>
          <w:bCs/>
          <w:sz w:val="22"/>
          <w:szCs w:val="22"/>
        </w:rPr>
      </w:pPr>
      <w:r>
        <w:rPr>
          <w:b/>
          <w:sz w:val="22"/>
          <w:szCs w:val="22"/>
        </w:rPr>
        <w:t xml:space="preserve">                                                                                                                                     </w:t>
      </w:r>
    </w:p>
    <w:p w:rsidR="00076C89" w:rsidRDefault="00076C89" w:rsidP="00076C89">
      <w:pPr>
        <w:jc w:val="center"/>
        <w:rPr>
          <w:b/>
          <w:sz w:val="22"/>
          <w:szCs w:val="22"/>
        </w:rPr>
      </w:pPr>
      <w:r>
        <w:rPr>
          <w:b/>
          <w:sz w:val="22"/>
          <w:szCs w:val="22"/>
        </w:rPr>
        <w:t>Перечень главных  администраторов доходов бюджета Вознесенского сельсовета</w:t>
      </w:r>
    </w:p>
    <w:p w:rsidR="00076C89" w:rsidRDefault="00076C89" w:rsidP="00076C89">
      <w:pPr>
        <w:jc w:val="center"/>
        <w:rPr>
          <w:b/>
          <w:sz w:val="22"/>
          <w:szCs w:val="22"/>
        </w:rPr>
      </w:pPr>
      <w:r>
        <w:rPr>
          <w:b/>
          <w:sz w:val="22"/>
          <w:szCs w:val="22"/>
        </w:rPr>
        <w:t>на 2012год, за исключением безвозмездных поступлений</w:t>
      </w:r>
    </w:p>
    <w:p w:rsidR="00076C89" w:rsidRDefault="00076C89" w:rsidP="00076C89">
      <w:pPr>
        <w:rPr>
          <w:sz w:val="22"/>
          <w:szCs w:val="22"/>
        </w:rPr>
      </w:pPr>
      <w:r>
        <w:rPr>
          <w:sz w:val="22"/>
          <w:szCs w:val="22"/>
        </w:rPr>
        <w:t xml:space="preserve">                                                                                                                                            </w:t>
      </w:r>
      <w:r>
        <w:rPr>
          <w:bCs/>
          <w:sz w:val="22"/>
          <w:szCs w:val="22"/>
        </w:rPr>
        <w:t>Таблица №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9"/>
        <w:gridCol w:w="2827"/>
        <w:gridCol w:w="4994"/>
      </w:tblGrid>
      <w:tr w:rsidR="00076C89" w:rsidTr="006F6758">
        <w:trPr>
          <w:cantSplit/>
        </w:trPr>
        <w:tc>
          <w:tcPr>
            <w:tcW w:w="4576" w:type="dxa"/>
            <w:gridSpan w:val="2"/>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 xml:space="preserve">     Код бюджетной классификации</w:t>
            </w:r>
          </w:p>
          <w:p w:rsidR="00076C89" w:rsidRDefault="00076C89" w:rsidP="006F6758">
            <w:r>
              <w:rPr>
                <w:sz w:val="22"/>
                <w:szCs w:val="22"/>
              </w:rPr>
              <w:t xml:space="preserve">      Российской Федерации </w:t>
            </w:r>
          </w:p>
        </w:tc>
        <w:tc>
          <w:tcPr>
            <w:tcW w:w="4994" w:type="dxa"/>
            <w:vMerge w:val="restart"/>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Наименование главного администратора</w:t>
            </w:r>
          </w:p>
          <w:p w:rsidR="00076C89" w:rsidRDefault="00076C89" w:rsidP="006F6758">
            <w:r>
              <w:rPr>
                <w:sz w:val="22"/>
                <w:szCs w:val="22"/>
              </w:rPr>
              <w:t xml:space="preserve">                    доходов</w:t>
            </w:r>
          </w:p>
        </w:tc>
      </w:tr>
      <w:tr w:rsidR="00076C89" w:rsidTr="006F6758">
        <w:trPr>
          <w:cantSplit/>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Код</w:t>
            </w:r>
          </w:p>
          <w:p w:rsidR="00076C89" w:rsidRDefault="00076C89" w:rsidP="006F6758">
            <w:r>
              <w:rPr>
                <w:sz w:val="22"/>
                <w:szCs w:val="22"/>
              </w:rPr>
              <w:t>главного      администр.</w:t>
            </w:r>
          </w:p>
          <w:p w:rsidR="00076C89" w:rsidRDefault="00076C89" w:rsidP="006F6758">
            <w:r>
              <w:rPr>
                <w:sz w:val="22"/>
                <w:szCs w:val="22"/>
              </w:rPr>
              <w:t>доходов</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Доходы бюджета</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tcPr>
          <w:p w:rsidR="00076C89" w:rsidRDefault="00076C89" w:rsidP="006F6758"/>
        </w:tc>
      </w:tr>
      <w:tr w:rsidR="00076C89" w:rsidTr="006F6758">
        <w:trPr>
          <w:trHeight w:val="361"/>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bCs/>
              </w:rPr>
            </w:pPr>
            <w:r>
              <w:rPr>
                <w:b/>
                <w:bCs/>
                <w:sz w:val="22"/>
                <w:szCs w:val="22"/>
              </w:rPr>
              <w:t>182</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bCs/>
              </w:rPr>
            </w:pPr>
            <w:r>
              <w:rPr>
                <w:b/>
                <w:bCs/>
                <w:sz w:val="22"/>
                <w:szCs w:val="22"/>
              </w:rPr>
              <w:t>Федеральная налоговая служба</w:t>
            </w:r>
          </w:p>
        </w:tc>
      </w:tr>
      <w:tr w:rsidR="00076C89" w:rsidTr="006F6758">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182</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10102021010000110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Налог на доходы физических лиц с доходов, облагаемых по налоговой ставке, установленной пунктом 1 статьи 224 Налогового кодекса Российской Федерации, за исключением доходов, полученных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
        </w:tc>
      </w:tr>
      <w:tr w:rsidR="00076C89" w:rsidTr="006F6758">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182</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10102022010000110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Налог на доходы физических лиц с доходов, облагаемых по налоговой ставке, установленной пунктом 1 статьи 224 Налогового кодекса Российской Федерации, и полученных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
        </w:tc>
      </w:tr>
      <w:tr w:rsidR="00076C89" w:rsidTr="006F6758">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182</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10503010010000110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Единый сельскохозяйственный налог</w:t>
            </w:r>
          </w:p>
        </w:tc>
      </w:tr>
      <w:tr w:rsidR="00076C89" w:rsidTr="006F6758">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182</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10503020010000110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Единый сельскохозяйственный налог (за налоговые периоды, истекшие до 1 января 2011 года)</w:t>
            </w:r>
          </w:p>
        </w:tc>
      </w:tr>
      <w:tr w:rsidR="00076C89" w:rsidTr="006F6758">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182</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10601030100000110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Налог на имущество физических лиц, взимаемый по ставкам, применяемым к объектам налогообложения, расположенным в границах поселений</w:t>
            </w:r>
          </w:p>
        </w:tc>
      </w:tr>
      <w:tr w:rsidR="00076C89" w:rsidTr="006F6758">
        <w:trPr>
          <w:trHeight w:val="311"/>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182</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10606013100000110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Земельный налог, взимаемый по ставкам, установленным в соответствии с подпунктом 1 пункта 1 статьи 394 Налогового кодекса Российской Федерации и применяемым к объектам налогообложения, расположенным в границах поселений</w:t>
            </w:r>
          </w:p>
        </w:tc>
      </w:tr>
      <w:tr w:rsidR="00076C89" w:rsidTr="006F6758">
        <w:trPr>
          <w:trHeight w:val="311"/>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182</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10606023100000110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поселений</w:t>
            </w:r>
          </w:p>
        </w:tc>
      </w:tr>
      <w:tr w:rsidR="00076C89" w:rsidTr="006F6758">
        <w:trPr>
          <w:trHeight w:val="460"/>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bCs/>
              </w:rPr>
            </w:pPr>
            <w:r>
              <w:rPr>
                <w:b/>
                <w:bCs/>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 w:rsidR="00076C89" w:rsidRDefault="00076C89" w:rsidP="006F6758"/>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bCs/>
              </w:rPr>
            </w:pPr>
            <w:r>
              <w:rPr>
                <w:b/>
                <w:bCs/>
                <w:sz w:val="22"/>
                <w:szCs w:val="22"/>
              </w:rPr>
              <w:t>Администрация Вознесенского сельсовета</w:t>
            </w:r>
          </w:p>
          <w:p w:rsidR="00076C89" w:rsidRDefault="00076C89" w:rsidP="006F6758">
            <w:r>
              <w:rPr>
                <w:b/>
                <w:bCs/>
                <w:sz w:val="22"/>
                <w:szCs w:val="22"/>
              </w:rPr>
              <w:t>Венгеровского района Новосибирской области</w:t>
            </w:r>
          </w:p>
        </w:tc>
      </w:tr>
      <w:tr w:rsidR="00076C89" w:rsidTr="006F6758">
        <w:trPr>
          <w:trHeight w:val="360"/>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10804020010000110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napToGrid w:val="0"/>
                <w:sz w:val="22"/>
                <w:szCs w:val="22"/>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076C89" w:rsidTr="006F6758">
        <w:trPr>
          <w:trHeight w:val="280"/>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lastRenderedPageBreak/>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11109045100000120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Прочие поступления от использования имущества</w:t>
            </w:r>
          </w:p>
        </w:tc>
      </w:tr>
      <w:tr w:rsidR="00076C89" w:rsidTr="006F6758">
        <w:trPr>
          <w:trHeight w:val="260"/>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11105025100000120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Доходы, получаемые в виде арендной платы за земли, находящиеся в собственности поселений</w:t>
            </w:r>
          </w:p>
        </w:tc>
      </w:tr>
      <w:tr w:rsidR="00076C89" w:rsidTr="006F6758">
        <w:trPr>
          <w:trHeight w:val="320"/>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11406025100000430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napToGrid w:val="0"/>
                <w:sz w:val="22"/>
                <w:szCs w:val="22"/>
              </w:rPr>
              <w:t>Доходы от продажи земельных участков, находящихся в собственности поселений (за исключением земельных участков муниципальных автономных учреждений, а также земельных участков муниципальных унитарных предприятий, в том числе казенных)</w:t>
            </w:r>
          </w:p>
        </w:tc>
      </w:tr>
      <w:tr w:rsidR="00076C89" w:rsidTr="006F6758">
        <w:trPr>
          <w:trHeight w:val="300"/>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11701050100000180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Невыясненные поступления, зачисляемые в бюджеты поселений</w:t>
            </w:r>
          </w:p>
        </w:tc>
      </w:tr>
      <w:tr w:rsidR="00076C89" w:rsidTr="006F6758">
        <w:trPr>
          <w:trHeight w:val="610"/>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11705050100000180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Прочие неналоговые доходы бюджетов поселений</w:t>
            </w:r>
          </w:p>
        </w:tc>
      </w:tr>
      <w:tr w:rsidR="00076C89" w:rsidTr="006F6758">
        <w:trPr>
          <w:trHeight w:val="630"/>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11301995100000130</w:t>
            </w:r>
          </w:p>
          <w:p w:rsidR="00076C89" w:rsidRDefault="00076C89" w:rsidP="006F6758"/>
          <w:p w:rsidR="00076C89" w:rsidRDefault="00076C89" w:rsidP="006F6758"/>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jc w:val="both"/>
            </w:pPr>
            <w:r>
              <w:t>Прочие доходы от оказания платных услуг (работ) получателями средств бюджетов поселений</w:t>
            </w:r>
          </w:p>
        </w:tc>
      </w:tr>
      <w:tr w:rsidR="00076C89" w:rsidTr="006F6758">
        <w:trPr>
          <w:trHeight w:val="459"/>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11302995100000130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jc w:val="both"/>
            </w:pPr>
            <w:r>
              <w:t>Прочие доходы от компенсации затрат  бюджетов поселений</w:t>
            </w:r>
          </w:p>
        </w:tc>
      </w:tr>
      <w:tr w:rsidR="00076C89" w:rsidTr="006F6758">
        <w:trPr>
          <w:trHeight w:val="192"/>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11406013100000430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napToGrid w:val="0"/>
                <w:sz w:val="22"/>
                <w:szCs w:val="22"/>
              </w:rPr>
              <w:t>Доходы от продажи земельных участков, государственная собственность на которые не разграничена и которые расположены в границах поселений</w:t>
            </w:r>
          </w:p>
        </w:tc>
      </w:tr>
      <w:tr w:rsidR="00076C89" w:rsidTr="006F6758">
        <w:trPr>
          <w:trHeight w:val="192"/>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 w:rsidR="00076C89" w:rsidRDefault="00076C89" w:rsidP="006F6758"/>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tc>
      </w:tr>
      <w:tr w:rsidR="00076C89" w:rsidTr="006F6758">
        <w:trPr>
          <w:trHeight w:val="192"/>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11302995100000130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Прочие доходы от компенсации затрат  бюджетов поселений</w:t>
            </w:r>
          </w:p>
        </w:tc>
      </w:tr>
      <w:tr w:rsidR="00076C89" w:rsidTr="006F6758">
        <w:trPr>
          <w:trHeight w:val="192"/>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rPr>
            </w:pPr>
            <w:r>
              <w:rPr>
                <w:b/>
                <w:sz w:val="22"/>
                <w:szCs w:val="22"/>
              </w:rPr>
              <w:t>240</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rPr>
            </w:pPr>
            <w:r>
              <w:rPr>
                <w:b/>
                <w:sz w:val="22"/>
                <w:szCs w:val="22"/>
              </w:rPr>
              <w:t>Администрация Венгеровского района</w:t>
            </w:r>
          </w:p>
          <w:p w:rsidR="00076C89" w:rsidRDefault="00076C89" w:rsidP="006F6758">
            <w:pPr>
              <w:rPr>
                <w:b/>
              </w:rPr>
            </w:pPr>
            <w:r>
              <w:rPr>
                <w:b/>
                <w:sz w:val="22"/>
                <w:szCs w:val="22"/>
              </w:rPr>
              <w:t>Новосибирской области</w:t>
            </w:r>
          </w:p>
        </w:tc>
      </w:tr>
      <w:tr w:rsidR="00076C89" w:rsidTr="006F6758">
        <w:trPr>
          <w:trHeight w:val="192"/>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240</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11105013100000120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napToGrid w:val="0"/>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076C89" w:rsidTr="006F6758">
        <w:trPr>
          <w:trHeight w:val="192"/>
        </w:trPr>
        <w:tc>
          <w:tcPr>
            <w:tcW w:w="174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240</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11406013100000430</w:t>
            </w:r>
          </w:p>
        </w:tc>
        <w:tc>
          <w:tcPr>
            <w:tcW w:w="4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napToGrid w:val="0"/>
                <w:sz w:val="22"/>
                <w:szCs w:val="22"/>
              </w:rPr>
              <w:t>Доходы от продажи земельных участков, государственная собственность на которые не разграничена и которые расположены в границах поселений</w:t>
            </w:r>
          </w:p>
        </w:tc>
      </w:tr>
    </w:tbl>
    <w:p w:rsidR="00076C89" w:rsidRDefault="00076C89" w:rsidP="00076C89">
      <w:pPr>
        <w:rPr>
          <w:sz w:val="22"/>
          <w:szCs w:val="22"/>
        </w:rPr>
      </w:pPr>
    </w:p>
    <w:p w:rsidR="00076C89" w:rsidRDefault="00076C89" w:rsidP="00076C89">
      <w:pPr>
        <w:rPr>
          <w:sz w:val="22"/>
          <w:szCs w:val="22"/>
        </w:rPr>
      </w:pPr>
    </w:p>
    <w:p w:rsidR="00076C89" w:rsidRDefault="00076C89" w:rsidP="00076C89">
      <w:pPr>
        <w:rPr>
          <w:sz w:val="22"/>
          <w:szCs w:val="22"/>
        </w:rPr>
      </w:pPr>
    </w:p>
    <w:p w:rsidR="00076C89" w:rsidRDefault="00076C89" w:rsidP="00076C89">
      <w:pPr>
        <w:rPr>
          <w:sz w:val="22"/>
          <w:szCs w:val="22"/>
        </w:rPr>
      </w:pPr>
    </w:p>
    <w:p w:rsidR="00076C89" w:rsidRDefault="00076C89" w:rsidP="00076C89">
      <w:pPr>
        <w:rPr>
          <w:sz w:val="22"/>
          <w:szCs w:val="22"/>
        </w:rPr>
      </w:pPr>
    </w:p>
    <w:p w:rsidR="00076C89" w:rsidRDefault="00076C89" w:rsidP="00076C89">
      <w:pPr>
        <w:rPr>
          <w:sz w:val="22"/>
          <w:szCs w:val="22"/>
        </w:rPr>
      </w:pPr>
    </w:p>
    <w:p w:rsidR="00076C89" w:rsidRDefault="00076C89" w:rsidP="00076C89">
      <w:pPr>
        <w:rPr>
          <w:sz w:val="22"/>
          <w:szCs w:val="22"/>
        </w:rPr>
      </w:pPr>
    </w:p>
    <w:p w:rsidR="00076C89" w:rsidRDefault="00076C89" w:rsidP="00076C89">
      <w:pPr>
        <w:rPr>
          <w:sz w:val="22"/>
          <w:szCs w:val="22"/>
        </w:rPr>
      </w:pPr>
    </w:p>
    <w:p w:rsidR="00076C89" w:rsidRPr="006F6758" w:rsidRDefault="00076C89" w:rsidP="00076C89">
      <w:pPr>
        <w:rPr>
          <w:sz w:val="22"/>
          <w:szCs w:val="22"/>
        </w:rPr>
      </w:pPr>
    </w:p>
    <w:p w:rsidR="004F0D00" w:rsidRPr="006F6758" w:rsidRDefault="004F0D00" w:rsidP="00076C89">
      <w:pPr>
        <w:rPr>
          <w:sz w:val="22"/>
          <w:szCs w:val="22"/>
        </w:rPr>
      </w:pPr>
    </w:p>
    <w:p w:rsidR="004F0D00" w:rsidRPr="006F6758" w:rsidRDefault="004F0D00" w:rsidP="00076C89">
      <w:pPr>
        <w:rPr>
          <w:sz w:val="22"/>
          <w:szCs w:val="22"/>
        </w:rPr>
      </w:pPr>
    </w:p>
    <w:p w:rsidR="004F0D00" w:rsidRPr="006F6758" w:rsidRDefault="004F0D00" w:rsidP="00076C89">
      <w:pPr>
        <w:rPr>
          <w:sz w:val="22"/>
          <w:szCs w:val="22"/>
        </w:rPr>
      </w:pPr>
    </w:p>
    <w:p w:rsidR="004F0D00" w:rsidRPr="006F6758" w:rsidRDefault="004F0D00" w:rsidP="00076C89">
      <w:pPr>
        <w:rPr>
          <w:sz w:val="22"/>
          <w:szCs w:val="22"/>
        </w:rPr>
      </w:pPr>
    </w:p>
    <w:p w:rsidR="004F0D00" w:rsidRPr="006F6758" w:rsidRDefault="004F0D00" w:rsidP="00076C89">
      <w:pPr>
        <w:rPr>
          <w:sz w:val="22"/>
          <w:szCs w:val="22"/>
        </w:rPr>
      </w:pPr>
    </w:p>
    <w:p w:rsidR="004F0D00" w:rsidRPr="006F6758" w:rsidRDefault="004F0D00" w:rsidP="00076C89">
      <w:pPr>
        <w:rPr>
          <w:sz w:val="22"/>
          <w:szCs w:val="22"/>
        </w:rPr>
      </w:pPr>
    </w:p>
    <w:p w:rsidR="00076C89" w:rsidRDefault="00076C89" w:rsidP="00076C89">
      <w:pPr>
        <w:rPr>
          <w:sz w:val="22"/>
          <w:szCs w:val="22"/>
        </w:rPr>
      </w:pPr>
      <w:r>
        <w:rPr>
          <w:sz w:val="22"/>
          <w:szCs w:val="22"/>
        </w:rPr>
        <w:t xml:space="preserve">                                                                                                                                                          </w:t>
      </w:r>
    </w:p>
    <w:p w:rsidR="00F10EB1" w:rsidRDefault="00076C89" w:rsidP="00076C89">
      <w:pPr>
        <w:rPr>
          <w:szCs w:val="22"/>
        </w:rPr>
      </w:pPr>
      <w:r>
        <w:rPr>
          <w:szCs w:val="22"/>
        </w:rPr>
        <w:t xml:space="preserve">                                                                                                                                    </w:t>
      </w:r>
    </w:p>
    <w:p w:rsidR="00076C89" w:rsidRDefault="00076C89" w:rsidP="00076C89">
      <w:pPr>
        <w:rPr>
          <w:sz w:val="22"/>
          <w:szCs w:val="22"/>
        </w:rPr>
      </w:pPr>
      <w:r>
        <w:rPr>
          <w:szCs w:val="22"/>
        </w:rPr>
        <w:t xml:space="preserve">                                                  </w:t>
      </w:r>
      <w:r>
        <w:rPr>
          <w:sz w:val="22"/>
          <w:szCs w:val="22"/>
        </w:rPr>
        <w:t xml:space="preserve">                                                                                                                    </w:t>
      </w:r>
    </w:p>
    <w:p w:rsidR="00076C89" w:rsidRDefault="00076C89" w:rsidP="00076C89">
      <w:pPr>
        <w:rPr>
          <w:sz w:val="22"/>
          <w:szCs w:val="22"/>
        </w:rPr>
      </w:pPr>
      <w:r>
        <w:rPr>
          <w:sz w:val="22"/>
          <w:szCs w:val="22"/>
        </w:rPr>
        <w:lastRenderedPageBreak/>
        <w:t xml:space="preserve">                                                                                                                                                 Приложение 1</w:t>
      </w:r>
    </w:p>
    <w:p w:rsidR="00076C89" w:rsidRDefault="00076C89" w:rsidP="00076C89">
      <w:pPr>
        <w:tabs>
          <w:tab w:val="left" w:pos="5355"/>
          <w:tab w:val="right" w:pos="9354"/>
        </w:tabs>
        <w:jc w:val="right"/>
        <w:rPr>
          <w:sz w:val="22"/>
          <w:szCs w:val="22"/>
        </w:rPr>
      </w:pPr>
      <w:r>
        <w:rPr>
          <w:sz w:val="22"/>
          <w:szCs w:val="22"/>
        </w:rPr>
        <w:tab/>
        <w:t xml:space="preserve">                                    </w:t>
      </w:r>
      <w:r w:rsidR="00F10EB1">
        <w:rPr>
          <w:sz w:val="22"/>
          <w:szCs w:val="22"/>
        </w:rPr>
        <w:t>к</w:t>
      </w:r>
      <w:r>
        <w:rPr>
          <w:sz w:val="22"/>
          <w:szCs w:val="22"/>
        </w:rPr>
        <w:t xml:space="preserve"> решению № 1</w:t>
      </w:r>
    </w:p>
    <w:p w:rsidR="00076C89" w:rsidRDefault="00076C89" w:rsidP="00076C89">
      <w:pPr>
        <w:jc w:val="right"/>
        <w:rPr>
          <w:szCs w:val="22"/>
        </w:rPr>
      </w:pPr>
      <w:r>
        <w:rPr>
          <w:sz w:val="22"/>
          <w:szCs w:val="22"/>
        </w:rPr>
        <w:t>Совета депутатов Вознесенского сельсовета</w:t>
      </w:r>
    </w:p>
    <w:p w:rsidR="00076C89" w:rsidRDefault="00076C89" w:rsidP="00076C89">
      <w:pPr>
        <w:jc w:val="right"/>
        <w:rPr>
          <w:sz w:val="22"/>
          <w:szCs w:val="22"/>
        </w:rPr>
      </w:pPr>
      <w:r>
        <w:rPr>
          <w:sz w:val="22"/>
          <w:szCs w:val="22"/>
        </w:rPr>
        <w:t xml:space="preserve">                                                                                                                От</w:t>
      </w:r>
      <w:r w:rsidR="00F10EB1">
        <w:rPr>
          <w:sz w:val="22"/>
          <w:szCs w:val="22"/>
        </w:rPr>
        <w:t xml:space="preserve"> </w:t>
      </w:r>
      <w:r>
        <w:rPr>
          <w:sz w:val="22"/>
          <w:szCs w:val="22"/>
        </w:rPr>
        <w:t>2</w:t>
      </w:r>
      <w:r w:rsidRPr="00076C89">
        <w:rPr>
          <w:sz w:val="22"/>
          <w:szCs w:val="22"/>
        </w:rPr>
        <w:t>3</w:t>
      </w:r>
      <w:r>
        <w:rPr>
          <w:sz w:val="22"/>
          <w:szCs w:val="22"/>
        </w:rPr>
        <w:t>.0</w:t>
      </w:r>
      <w:r w:rsidRPr="00076C89">
        <w:rPr>
          <w:sz w:val="22"/>
          <w:szCs w:val="22"/>
        </w:rPr>
        <w:t>5</w:t>
      </w:r>
      <w:r>
        <w:rPr>
          <w:sz w:val="22"/>
          <w:szCs w:val="22"/>
        </w:rPr>
        <w:t xml:space="preserve">.2012г.                                                                                                             </w:t>
      </w:r>
    </w:p>
    <w:p w:rsidR="00076C89" w:rsidRDefault="00076C89" w:rsidP="00076C89">
      <w:pPr>
        <w:rPr>
          <w:sz w:val="22"/>
          <w:szCs w:val="22"/>
        </w:rPr>
      </w:pPr>
    </w:p>
    <w:p w:rsidR="00076C89" w:rsidRDefault="00076C89" w:rsidP="00076C89">
      <w:pPr>
        <w:rPr>
          <w:sz w:val="22"/>
          <w:szCs w:val="22"/>
        </w:rPr>
      </w:pPr>
      <w:r>
        <w:rPr>
          <w:sz w:val="22"/>
          <w:szCs w:val="22"/>
        </w:rPr>
        <w:t xml:space="preserve">                                                                                                                                        </w:t>
      </w:r>
    </w:p>
    <w:p w:rsidR="00076C89" w:rsidRDefault="00076C89" w:rsidP="00076C89">
      <w:pPr>
        <w:rPr>
          <w:sz w:val="22"/>
          <w:szCs w:val="22"/>
        </w:rPr>
      </w:pPr>
      <w:r>
        <w:rPr>
          <w:sz w:val="22"/>
          <w:szCs w:val="22"/>
        </w:rPr>
        <w:t xml:space="preserve">                                                                                                                          </w:t>
      </w:r>
    </w:p>
    <w:p w:rsidR="00076C89" w:rsidRDefault="00076C89" w:rsidP="00076C89">
      <w:pPr>
        <w:jc w:val="center"/>
        <w:rPr>
          <w:b/>
          <w:sz w:val="22"/>
          <w:szCs w:val="22"/>
        </w:rPr>
      </w:pPr>
      <w:r>
        <w:rPr>
          <w:b/>
          <w:sz w:val="22"/>
          <w:szCs w:val="22"/>
        </w:rPr>
        <w:t>Перечень главных  администраторов безвозмездных поступлений из бюджета района</w:t>
      </w:r>
    </w:p>
    <w:p w:rsidR="00076C89" w:rsidRDefault="00076C89" w:rsidP="00076C89">
      <w:pPr>
        <w:jc w:val="center"/>
        <w:rPr>
          <w:b/>
          <w:sz w:val="22"/>
          <w:szCs w:val="22"/>
        </w:rPr>
      </w:pPr>
      <w:r>
        <w:rPr>
          <w:b/>
          <w:sz w:val="22"/>
          <w:szCs w:val="22"/>
        </w:rPr>
        <w:t>на 2012 год</w:t>
      </w:r>
    </w:p>
    <w:p w:rsidR="00076C89" w:rsidRDefault="00076C89" w:rsidP="00076C89">
      <w:pPr>
        <w:rPr>
          <w:sz w:val="22"/>
          <w:szCs w:val="22"/>
        </w:rPr>
      </w:pPr>
      <w:r>
        <w:rPr>
          <w:sz w:val="22"/>
          <w:szCs w:val="22"/>
        </w:rPr>
        <w:t xml:space="preserve">                                                                                                                                          Таблица №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70"/>
        <w:gridCol w:w="2827"/>
        <w:gridCol w:w="5373"/>
      </w:tblGrid>
      <w:tr w:rsidR="00076C89" w:rsidTr="006F6758">
        <w:trPr>
          <w:cantSplit/>
        </w:trPr>
        <w:tc>
          <w:tcPr>
            <w:tcW w:w="4197" w:type="dxa"/>
            <w:gridSpan w:val="2"/>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 xml:space="preserve">     Код бюджетной классификации</w:t>
            </w:r>
          </w:p>
          <w:p w:rsidR="00076C89" w:rsidRDefault="00076C89" w:rsidP="006F6758">
            <w:r>
              <w:rPr>
                <w:sz w:val="22"/>
                <w:szCs w:val="22"/>
              </w:rPr>
              <w:t xml:space="preserve">      Российской Федерации </w:t>
            </w:r>
          </w:p>
        </w:tc>
        <w:tc>
          <w:tcPr>
            <w:tcW w:w="5373" w:type="dxa"/>
            <w:vMerge w:val="restart"/>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Наименование главного администратора</w:t>
            </w:r>
          </w:p>
          <w:p w:rsidR="00076C89" w:rsidRDefault="00076C89" w:rsidP="006F6758">
            <w:r>
              <w:rPr>
                <w:sz w:val="22"/>
                <w:szCs w:val="22"/>
              </w:rPr>
              <w:t xml:space="preserve">                    доходов</w:t>
            </w:r>
          </w:p>
        </w:tc>
      </w:tr>
      <w:tr w:rsidR="00076C89" w:rsidTr="006F6758">
        <w:trPr>
          <w:cantSplit/>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Код</w:t>
            </w:r>
          </w:p>
          <w:p w:rsidR="00076C89" w:rsidRDefault="00076C89" w:rsidP="006F6758">
            <w:r>
              <w:rPr>
                <w:sz w:val="22"/>
                <w:szCs w:val="22"/>
              </w:rPr>
              <w:t>главного администр.</w:t>
            </w:r>
          </w:p>
          <w:p w:rsidR="00076C89" w:rsidRDefault="00076C89" w:rsidP="006F6758">
            <w:r>
              <w:rPr>
                <w:sz w:val="22"/>
                <w:szCs w:val="22"/>
              </w:rPr>
              <w:t>доходов</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Доходы бюджета</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tcPr>
          <w:p w:rsidR="00076C89" w:rsidRDefault="00076C89" w:rsidP="006F6758"/>
        </w:tc>
      </w:tr>
      <w:tr w:rsidR="00076C89" w:rsidTr="006F6758">
        <w:trPr>
          <w:trHeight w:val="850"/>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bCs/>
              </w:rPr>
            </w:pPr>
            <w:r>
              <w:rPr>
                <w:b/>
                <w:bCs/>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bCs/>
              </w:rPr>
            </w:pPr>
            <w:r>
              <w:rPr>
                <w:b/>
                <w:bCs/>
                <w:sz w:val="22"/>
                <w:szCs w:val="22"/>
              </w:rPr>
              <w:t>Администрация Вознесенского сельсовета Венгеровского района Новосибирской области</w:t>
            </w:r>
          </w:p>
        </w:tc>
      </w:tr>
      <w:tr w:rsidR="00076C89" w:rsidTr="006F6758">
        <w:trPr>
          <w:trHeight w:val="300"/>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20201001100000151</w:t>
            </w:r>
          </w:p>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Дотация на выравнивание бюджетной</w:t>
            </w:r>
          </w:p>
          <w:p w:rsidR="00076C89" w:rsidRDefault="00076C89" w:rsidP="006F6758">
            <w:r>
              <w:rPr>
                <w:sz w:val="22"/>
                <w:szCs w:val="22"/>
              </w:rPr>
              <w:t>обеспеченности поселения</w:t>
            </w:r>
          </w:p>
        </w:tc>
      </w:tr>
      <w:tr w:rsidR="00076C89" w:rsidTr="006F6758">
        <w:trPr>
          <w:trHeight w:val="340"/>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20201003100000151</w:t>
            </w:r>
          </w:p>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Дотация на поддержку мер по обеспеченности</w:t>
            </w:r>
          </w:p>
          <w:p w:rsidR="00076C89" w:rsidRDefault="00076C89" w:rsidP="006F6758">
            <w:r>
              <w:rPr>
                <w:sz w:val="22"/>
                <w:szCs w:val="22"/>
              </w:rPr>
              <w:t>сбалансированности бюджета поселения</w:t>
            </w:r>
          </w:p>
        </w:tc>
      </w:tr>
      <w:tr w:rsidR="00076C89" w:rsidTr="006F6758">
        <w:trPr>
          <w:trHeight w:val="690"/>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20203015100000151</w:t>
            </w:r>
          </w:p>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 xml:space="preserve">Субвенции </w:t>
            </w:r>
            <w:proofErr w:type="gramStart"/>
            <w:r>
              <w:rPr>
                <w:sz w:val="22"/>
                <w:szCs w:val="22"/>
              </w:rPr>
              <w:t>на осуществлению</w:t>
            </w:r>
            <w:proofErr w:type="gramEnd"/>
            <w:r>
              <w:rPr>
                <w:sz w:val="22"/>
                <w:szCs w:val="22"/>
              </w:rPr>
              <w:t xml:space="preserve"> полномочий по</w:t>
            </w:r>
          </w:p>
          <w:p w:rsidR="00076C89" w:rsidRDefault="00076C89" w:rsidP="006F6758">
            <w:r>
              <w:rPr>
                <w:sz w:val="22"/>
                <w:szCs w:val="22"/>
              </w:rPr>
              <w:t>воинскому учету</w:t>
            </w:r>
          </w:p>
          <w:p w:rsidR="00076C89" w:rsidRDefault="00076C89" w:rsidP="006F6758"/>
        </w:tc>
      </w:tr>
      <w:tr w:rsidR="00076C89" w:rsidTr="006F6758">
        <w:trPr>
          <w:trHeight w:val="307"/>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20202999100000151</w:t>
            </w:r>
          </w:p>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Прочие субсидии бюджетам поселений</w:t>
            </w:r>
          </w:p>
        </w:tc>
      </w:tr>
      <w:tr w:rsidR="00076C89" w:rsidTr="006F6758">
        <w:trPr>
          <w:trHeight w:val="717"/>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20204999100000151</w:t>
            </w:r>
          </w:p>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Прочие межбюджетные трансферты, передаваемые  бюджетам поселений</w:t>
            </w:r>
          </w:p>
          <w:p w:rsidR="00076C89" w:rsidRDefault="00076C89" w:rsidP="006F6758"/>
        </w:tc>
      </w:tr>
      <w:tr w:rsidR="00076C89" w:rsidTr="006F6758">
        <w:trPr>
          <w:trHeight w:val="1275"/>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20204014100000151</w:t>
            </w:r>
          </w:p>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Средства,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076C89" w:rsidTr="006F6758">
        <w:trPr>
          <w:trHeight w:val="375"/>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20204025100000151</w:t>
            </w:r>
          </w:p>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 xml:space="preserve">Межбюджетные </w:t>
            </w:r>
            <w:proofErr w:type="gramStart"/>
            <w:r>
              <w:rPr>
                <w:snapToGrid w:val="0"/>
                <w:sz w:val="22"/>
                <w:szCs w:val="22"/>
              </w:rPr>
              <w:t>трансферты ,передаваемые</w:t>
            </w:r>
            <w:proofErr w:type="gramEnd"/>
            <w:r>
              <w:rPr>
                <w:snapToGrid w:val="0"/>
                <w:sz w:val="22"/>
                <w:szCs w:val="22"/>
              </w:rPr>
              <w:t xml:space="preserve"> бюджетам  поселений на комплектование книжных фондов библиотек муниципальных образований</w:t>
            </w:r>
          </w:p>
          <w:p w:rsidR="00076C89" w:rsidRDefault="00076C89" w:rsidP="006F6758">
            <w:pPr>
              <w:rPr>
                <w:snapToGrid w:val="0"/>
              </w:rPr>
            </w:pPr>
          </w:p>
        </w:tc>
      </w:tr>
      <w:tr w:rsidR="00076C89" w:rsidTr="006F6758">
        <w:trPr>
          <w:trHeight w:val="375"/>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20203999100000151</w:t>
            </w:r>
          </w:p>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Прочие субвенции бюджетам поселений</w:t>
            </w:r>
          </w:p>
        </w:tc>
      </w:tr>
      <w:tr w:rsidR="00076C89" w:rsidTr="006F6758">
        <w:trPr>
          <w:trHeight w:val="375"/>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napToGrid w:val="0"/>
                <w:sz w:val="22"/>
                <w:szCs w:val="22"/>
              </w:rPr>
              <w:t>20202004100000151</w:t>
            </w:r>
          </w:p>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napToGrid w:val="0"/>
                <w:sz w:val="22"/>
                <w:szCs w:val="22"/>
              </w:rPr>
              <w:t>Субсидии бюджетам поселений на развитие социальной и инженерной инфраструктуры муниципальных образований</w:t>
            </w:r>
          </w:p>
        </w:tc>
      </w:tr>
      <w:tr w:rsidR="00076C89" w:rsidTr="006F6758">
        <w:trPr>
          <w:trHeight w:val="375"/>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20202068100000151</w:t>
            </w:r>
          </w:p>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Субсидия бюджетам поселений на комплектование книжных фондов библиотек муниципальных образований</w:t>
            </w:r>
          </w:p>
        </w:tc>
      </w:tr>
      <w:tr w:rsidR="00076C89" w:rsidTr="006F6758">
        <w:trPr>
          <w:trHeight w:val="375"/>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20209024100000151</w:t>
            </w:r>
          </w:p>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Прочие безвозмездные поступления в бюджеты поселений от бюджетов субъектов Российской Федерации</w:t>
            </w:r>
          </w:p>
        </w:tc>
      </w:tr>
      <w:tr w:rsidR="00076C89" w:rsidTr="006F6758">
        <w:trPr>
          <w:trHeight w:val="375"/>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3"/>
              <w:gridCol w:w="478"/>
            </w:tblGrid>
            <w:tr w:rsidR="00076C89" w:rsidTr="006F6758">
              <w:trPr>
                <w:trHeight w:val="375"/>
              </w:trPr>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20805000100000180</w:t>
                  </w:r>
                </w:p>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p>
              </w:tc>
            </w:tr>
          </w:tbl>
          <w:p w:rsidR="00076C89" w:rsidRDefault="00076C89" w:rsidP="006F6758">
            <w:pPr>
              <w:rPr>
                <w:snapToGrid w:val="0"/>
              </w:rPr>
            </w:pPr>
          </w:p>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 xml:space="preserve">Перечисления из бюджетов поселений(в бюджеты поселений) для осуществления возврата (зачета) уплаченных или излишне взысканных  сумм </w:t>
            </w:r>
            <w:proofErr w:type="spellStart"/>
            <w:r>
              <w:rPr>
                <w:snapToGrid w:val="0"/>
                <w:sz w:val="22"/>
                <w:szCs w:val="22"/>
              </w:rPr>
              <w:t>налогов,сборов,и</w:t>
            </w:r>
            <w:proofErr w:type="spellEnd"/>
            <w:r>
              <w:rPr>
                <w:snapToGrid w:val="0"/>
                <w:sz w:val="22"/>
                <w:szCs w:val="22"/>
              </w:rPr>
              <w:t xml:space="preserve"> иных платежей ,а так же сумм процентов за несвоевременное осуществление  такого возврата и процентов начисленных на излишне взысканных сумм</w:t>
            </w:r>
          </w:p>
        </w:tc>
      </w:tr>
      <w:tr w:rsidR="00076C89" w:rsidTr="006F6758">
        <w:trPr>
          <w:trHeight w:val="375"/>
        </w:trPr>
        <w:tc>
          <w:tcPr>
            <w:tcW w:w="1370"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z w:val="22"/>
                <w:szCs w:val="22"/>
              </w:rPr>
              <w:t>21905000100000151</w:t>
            </w:r>
          </w:p>
        </w:tc>
        <w:tc>
          <w:tcPr>
            <w:tcW w:w="537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rFonts w:ascii="TimesNewRomanPSMT" w:hAnsi="TimesNewRomanPSMT"/>
                <w:sz w:val="22"/>
                <w:szCs w:val="22"/>
              </w:rPr>
              <w:t>Возврат остатков субсидий, субвенций и иных межбюджетных трансфертов, имеющих целевое назначе</w:t>
            </w:r>
            <w:r>
              <w:rPr>
                <w:rFonts w:ascii="TimesNewRomanPSMT" w:hAnsi="TimesNewRomanPSMT"/>
                <w:sz w:val="22"/>
                <w:szCs w:val="22"/>
              </w:rPr>
              <w:lastRenderedPageBreak/>
              <w:t>ние, прошлых лет из бюджетов поселений</w:t>
            </w:r>
          </w:p>
        </w:tc>
      </w:tr>
    </w:tbl>
    <w:p w:rsidR="00076C89" w:rsidRDefault="00076C89" w:rsidP="00076C89">
      <w:pPr>
        <w:rPr>
          <w:sz w:val="22"/>
          <w:szCs w:val="22"/>
        </w:rPr>
      </w:pPr>
      <w:r>
        <w:rPr>
          <w:sz w:val="22"/>
          <w:szCs w:val="22"/>
        </w:rPr>
        <w:lastRenderedPageBreak/>
        <w:t xml:space="preserve">                                                                                                                                                          </w:t>
      </w:r>
    </w:p>
    <w:p w:rsidR="00076C89" w:rsidRDefault="00076C89" w:rsidP="00076C89">
      <w:pPr>
        <w:rPr>
          <w:sz w:val="22"/>
          <w:szCs w:val="22"/>
        </w:rPr>
      </w:pPr>
    </w:p>
    <w:p w:rsidR="00076C89" w:rsidRDefault="00076C89" w:rsidP="00076C89">
      <w:pPr>
        <w:rPr>
          <w:sz w:val="22"/>
          <w:szCs w:val="22"/>
        </w:rPr>
      </w:pPr>
    </w:p>
    <w:p w:rsidR="00076C89" w:rsidRDefault="00076C89" w:rsidP="00076C89">
      <w:pPr>
        <w:rPr>
          <w:sz w:val="22"/>
          <w:szCs w:val="22"/>
        </w:rPr>
      </w:pPr>
    </w:p>
    <w:p w:rsidR="00076C89" w:rsidRDefault="00076C89" w:rsidP="00076C89">
      <w:pPr>
        <w:jc w:val="right"/>
        <w:rPr>
          <w:sz w:val="22"/>
          <w:szCs w:val="22"/>
        </w:rPr>
      </w:pPr>
      <w:r>
        <w:rPr>
          <w:szCs w:val="22"/>
        </w:rPr>
        <w:t xml:space="preserve">                                                                                                                         </w:t>
      </w:r>
      <w:r>
        <w:rPr>
          <w:sz w:val="22"/>
          <w:szCs w:val="22"/>
        </w:rPr>
        <w:t>Приложение  2</w:t>
      </w:r>
    </w:p>
    <w:p w:rsidR="00076C89" w:rsidRDefault="00076C89" w:rsidP="00076C89">
      <w:pPr>
        <w:jc w:val="right"/>
        <w:rPr>
          <w:sz w:val="22"/>
          <w:szCs w:val="22"/>
        </w:rPr>
      </w:pPr>
      <w:r>
        <w:rPr>
          <w:sz w:val="22"/>
          <w:szCs w:val="22"/>
        </w:rPr>
        <w:t>к решению № 1</w:t>
      </w:r>
    </w:p>
    <w:p w:rsidR="00076C89" w:rsidRDefault="00076C89" w:rsidP="00076C89">
      <w:pPr>
        <w:jc w:val="right"/>
        <w:rPr>
          <w:sz w:val="22"/>
          <w:szCs w:val="22"/>
        </w:rPr>
      </w:pPr>
      <w:r>
        <w:rPr>
          <w:sz w:val="22"/>
          <w:szCs w:val="22"/>
        </w:rPr>
        <w:t>Совета депутатов Вознесенского сельсовета</w:t>
      </w:r>
    </w:p>
    <w:p w:rsidR="00076C89" w:rsidRDefault="00076C89" w:rsidP="00076C89">
      <w:pPr>
        <w:jc w:val="right"/>
        <w:rPr>
          <w:sz w:val="22"/>
          <w:szCs w:val="22"/>
        </w:rPr>
      </w:pPr>
      <w:r>
        <w:rPr>
          <w:sz w:val="22"/>
          <w:szCs w:val="22"/>
        </w:rPr>
        <w:t>от 2</w:t>
      </w:r>
      <w:r w:rsidRPr="00076C89">
        <w:rPr>
          <w:sz w:val="22"/>
          <w:szCs w:val="22"/>
        </w:rPr>
        <w:t>3</w:t>
      </w:r>
      <w:r>
        <w:rPr>
          <w:sz w:val="22"/>
          <w:szCs w:val="22"/>
        </w:rPr>
        <w:t>.0</w:t>
      </w:r>
      <w:r w:rsidRPr="00076C89">
        <w:rPr>
          <w:sz w:val="22"/>
          <w:szCs w:val="22"/>
        </w:rPr>
        <w:t>5</w:t>
      </w:r>
      <w:r>
        <w:rPr>
          <w:sz w:val="22"/>
          <w:szCs w:val="22"/>
        </w:rPr>
        <w:t xml:space="preserve">.2012г                                                                                                            </w:t>
      </w:r>
    </w:p>
    <w:p w:rsidR="00076C89" w:rsidRDefault="00076C89" w:rsidP="00076C89">
      <w:pPr>
        <w:jc w:val="right"/>
        <w:rPr>
          <w:sz w:val="22"/>
          <w:szCs w:val="22"/>
        </w:rPr>
      </w:pPr>
    </w:p>
    <w:p w:rsidR="00076C89" w:rsidRDefault="00076C89" w:rsidP="00076C89">
      <w:pPr>
        <w:jc w:val="center"/>
        <w:rPr>
          <w:b/>
          <w:sz w:val="22"/>
          <w:szCs w:val="22"/>
        </w:rPr>
      </w:pPr>
      <w:r>
        <w:rPr>
          <w:b/>
          <w:sz w:val="22"/>
          <w:szCs w:val="22"/>
        </w:rPr>
        <w:t>Главный администратор источника финансирования дефицита бюджета</w:t>
      </w:r>
    </w:p>
    <w:p w:rsidR="00076C89" w:rsidRDefault="00076C89" w:rsidP="00076C89">
      <w:pPr>
        <w:jc w:val="center"/>
        <w:rPr>
          <w:b/>
          <w:sz w:val="22"/>
          <w:szCs w:val="22"/>
        </w:rPr>
      </w:pPr>
      <w:r>
        <w:rPr>
          <w:b/>
          <w:sz w:val="22"/>
          <w:szCs w:val="22"/>
        </w:rPr>
        <w:t>Вознесенского сельсовета за 2012 год</w:t>
      </w:r>
    </w:p>
    <w:p w:rsidR="00076C89" w:rsidRDefault="00076C89" w:rsidP="00076C89">
      <w:pPr>
        <w:jc w:val="center"/>
        <w:rPr>
          <w:b/>
          <w:sz w:val="22"/>
          <w:szCs w:val="22"/>
        </w:rPr>
      </w:pPr>
    </w:p>
    <w:tbl>
      <w:tblPr>
        <w:tblW w:w="100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4"/>
        <w:gridCol w:w="2592"/>
        <w:gridCol w:w="3809"/>
        <w:gridCol w:w="1138"/>
      </w:tblGrid>
      <w:tr w:rsidR="00076C89" w:rsidTr="006F6758">
        <w:tc>
          <w:tcPr>
            <w:tcW w:w="5096" w:type="dxa"/>
            <w:gridSpan w:val="2"/>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bCs/>
              </w:rPr>
            </w:pPr>
            <w:r>
              <w:rPr>
                <w:b/>
                <w:bCs/>
                <w:sz w:val="22"/>
                <w:szCs w:val="22"/>
              </w:rPr>
              <w:t>Код бюджетной</w:t>
            </w:r>
          </w:p>
          <w:p w:rsidR="00076C89" w:rsidRDefault="00076C89" w:rsidP="006F6758">
            <w:pPr>
              <w:rPr>
                <w:b/>
                <w:bCs/>
              </w:rPr>
            </w:pPr>
            <w:r>
              <w:rPr>
                <w:b/>
                <w:bCs/>
                <w:sz w:val="22"/>
                <w:szCs w:val="22"/>
              </w:rPr>
              <w:t>Классификации</w:t>
            </w:r>
          </w:p>
          <w:p w:rsidR="00076C89" w:rsidRDefault="00076C89" w:rsidP="006F6758">
            <w:pPr>
              <w:rPr>
                <w:b/>
                <w:bCs/>
              </w:rPr>
            </w:pPr>
            <w:r>
              <w:rPr>
                <w:b/>
                <w:bCs/>
                <w:sz w:val="22"/>
                <w:szCs w:val="22"/>
              </w:rPr>
              <w:t>Российской Федерации</w:t>
            </w:r>
          </w:p>
        </w:tc>
        <w:tc>
          <w:tcPr>
            <w:tcW w:w="3809" w:type="dxa"/>
            <w:vMerge w:val="restart"/>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bCs/>
              </w:rPr>
            </w:pPr>
            <w:r>
              <w:rPr>
                <w:b/>
                <w:bCs/>
                <w:sz w:val="22"/>
                <w:szCs w:val="22"/>
              </w:rPr>
              <w:t>Наименование главного администратора источников финансирования дефицита бюджета</w:t>
            </w:r>
          </w:p>
        </w:tc>
        <w:tc>
          <w:tcPr>
            <w:tcW w:w="1138" w:type="dxa"/>
            <w:vMerge w:val="restart"/>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bCs/>
              </w:rPr>
            </w:pPr>
            <w:r>
              <w:rPr>
                <w:b/>
                <w:bCs/>
                <w:sz w:val="22"/>
                <w:szCs w:val="22"/>
              </w:rPr>
              <w:t>Сумма</w:t>
            </w:r>
          </w:p>
          <w:p w:rsidR="00076C89" w:rsidRDefault="00076C89" w:rsidP="006F6758">
            <w:pPr>
              <w:rPr>
                <w:b/>
                <w:bCs/>
              </w:rPr>
            </w:pPr>
            <w:r>
              <w:rPr>
                <w:b/>
                <w:bCs/>
                <w:sz w:val="22"/>
                <w:szCs w:val="22"/>
              </w:rPr>
              <w:t>(тыс.руб)</w:t>
            </w:r>
          </w:p>
        </w:tc>
      </w:tr>
      <w:tr w:rsidR="00076C89" w:rsidTr="006F6758">
        <w:trPr>
          <w:trHeight w:val="480"/>
        </w:trPr>
        <w:tc>
          <w:tcPr>
            <w:tcW w:w="250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главного</w:t>
            </w:r>
          </w:p>
          <w:p w:rsidR="00076C89" w:rsidRDefault="00076C89" w:rsidP="006F6758">
            <w:r>
              <w:rPr>
                <w:sz w:val="22"/>
                <w:szCs w:val="22"/>
              </w:rPr>
              <w:t>администратора</w:t>
            </w:r>
          </w:p>
          <w:p w:rsidR="00076C89" w:rsidRDefault="00076C89" w:rsidP="006F6758">
            <w:r>
              <w:rPr>
                <w:sz w:val="22"/>
                <w:szCs w:val="22"/>
              </w:rPr>
              <w:t>источников</w:t>
            </w:r>
          </w:p>
          <w:p w:rsidR="00076C89" w:rsidRDefault="00076C89" w:rsidP="006F6758">
            <w:r>
              <w:rPr>
                <w:sz w:val="22"/>
                <w:szCs w:val="22"/>
              </w:rPr>
              <w:t>финансирования</w:t>
            </w:r>
          </w:p>
          <w:p w:rsidR="00076C89" w:rsidRDefault="00076C89" w:rsidP="006F6758">
            <w:r>
              <w:rPr>
                <w:sz w:val="22"/>
                <w:szCs w:val="22"/>
              </w:rPr>
              <w:t>дефицита</w:t>
            </w:r>
          </w:p>
          <w:p w:rsidR="00076C89" w:rsidRDefault="00076C89" w:rsidP="006F6758">
            <w:r>
              <w:rPr>
                <w:sz w:val="22"/>
                <w:szCs w:val="22"/>
              </w:rPr>
              <w:t>бюджета</w:t>
            </w:r>
          </w:p>
        </w:tc>
        <w:tc>
          <w:tcPr>
            <w:tcW w:w="2592"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источников</w:t>
            </w:r>
          </w:p>
          <w:p w:rsidR="00076C89" w:rsidRDefault="00076C89" w:rsidP="006F6758">
            <w:r>
              <w:rPr>
                <w:sz w:val="22"/>
                <w:szCs w:val="22"/>
              </w:rPr>
              <w:t>финансирования</w:t>
            </w:r>
          </w:p>
          <w:p w:rsidR="00076C89" w:rsidRDefault="00076C89" w:rsidP="006F6758">
            <w:r>
              <w:rPr>
                <w:sz w:val="22"/>
                <w:szCs w:val="22"/>
              </w:rPr>
              <w:t>дефицита бюджета</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tcPr>
          <w:p w:rsidR="00076C89" w:rsidRDefault="00076C89" w:rsidP="006F6758">
            <w:pPr>
              <w:rPr>
                <w:b/>
                <w:bCs/>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tcPr>
          <w:p w:rsidR="00076C89" w:rsidRDefault="00076C89" w:rsidP="006F6758">
            <w:pPr>
              <w:rPr>
                <w:b/>
                <w:bCs/>
              </w:rPr>
            </w:pPr>
          </w:p>
        </w:tc>
      </w:tr>
      <w:tr w:rsidR="00076C89" w:rsidTr="006F6758">
        <w:trPr>
          <w:trHeight w:val="340"/>
        </w:trPr>
        <w:tc>
          <w:tcPr>
            <w:tcW w:w="250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bCs/>
              </w:rPr>
            </w:pPr>
            <w:r>
              <w:rPr>
                <w:b/>
                <w:bCs/>
                <w:sz w:val="22"/>
                <w:szCs w:val="22"/>
              </w:rPr>
              <w:t>261</w:t>
            </w:r>
          </w:p>
        </w:tc>
        <w:tc>
          <w:tcPr>
            <w:tcW w:w="2592"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tc>
        <w:tc>
          <w:tcPr>
            <w:tcW w:w="380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b/>
                <w:bCs/>
                <w:sz w:val="22"/>
                <w:szCs w:val="22"/>
              </w:rPr>
              <w:t>Администрация Вознесенского сельсовета Венгеровского района Новосибирской области</w:t>
            </w:r>
          </w:p>
        </w:tc>
        <w:tc>
          <w:tcPr>
            <w:tcW w:w="1138"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tc>
      </w:tr>
      <w:tr w:rsidR="00076C89" w:rsidTr="006F6758">
        <w:tc>
          <w:tcPr>
            <w:tcW w:w="250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tc>
        <w:tc>
          <w:tcPr>
            <w:tcW w:w="2592"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tc>
        <w:tc>
          <w:tcPr>
            <w:tcW w:w="380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Изменение остатков средств</w:t>
            </w:r>
          </w:p>
        </w:tc>
        <w:tc>
          <w:tcPr>
            <w:tcW w:w="1138"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tc>
      </w:tr>
      <w:tr w:rsidR="00076C89" w:rsidTr="006F6758">
        <w:tc>
          <w:tcPr>
            <w:tcW w:w="250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592"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01050201100000510</w:t>
            </w:r>
          </w:p>
        </w:tc>
        <w:tc>
          <w:tcPr>
            <w:tcW w:w="380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Увеличение остатков денежных средств бюджетов поселений</w:t>
            </w:r>
          </w:p>
        </w:tc>
        <w:tc>
          <w:tcPr>
            <w:tcW w:w="1138"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0</w:t>
            </w:r>
          </w:p>
        </w:tc>
      </w:tr>
      <w:tr w:rsidR="00076C89" w:rsidTr="006F6758">
        <w:tc>
          <w:tcPr>
            <w:tcW w:w="250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592"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01050201100000610</w:t>
            </w:r>
          </w:p>
        </w:tc>
        <w:tc>
          <w:tcPr>
            <w:tcW w:w="3809"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Уменьшение прочих остатков денежных средств бюджетов поселений</w:t>
            </w:r>
          </w:p>
        </w:tc>
        <w:tc>
          <w:tcPr>
            <w:tcW w:w="1138"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0</w:t>
            </w:r>
          </w:p>
        </w:tc>
      </w:tr>
    </w:tbl>
    <w:p w:rsidR="00076C89" w:rsidRDefault="00076C89" w:rsidP="00076C89">
      <w:pPr>
        <w:rPr>
          <w:sz w:val="22"/>
          <w:szCs w:val="22"/>
        </w:rPr>
      </w:pPr>
    </w:p>
    <w:p w:rsidR="00076C89" w:rsidRDefault="00076C89" w:rsidP="00076C89">
      <w:pPr>
        <w:rPr>
          <w:sz w:val="22"/>
          <w:szCs w:val="22"/>
        </w:rPr>
      </w:pPr>
      <w:r>
        <w:rPr>
          <w:sz w:val="22"/>
          <w:szCs w:val="22"/>
        </w:rPr>
        <w:t xml:space="preserve">                                                                                                                   </w:t>
      </w:r>
    </w:p>
    <w:p w:rsidR="00076C89" w:rsidRDefault="00076C89" w:rsidP="00076C89">
      <w:pPr>
        <w:jc w:val="right"/>
        <w:rPr>
          <w:sz w:val="22"/>
          <w:szCs w:val="22"/>
        </w:rPr>
      </w:pPr>
      <w:r>
        <w:rPr>
          <w:sz w:val="22"/>
          <w:szCs w:val="22"/>
        </w:rPr>
        <w:t xml:space="preserve">      </w:t>
      </w:r>
    </w:p>
    <w:p w:rsidR="00076C89" w:rsidRDefault="00076C89" w:rsidP="00076C89">
      <w:r>
        <w:rPr>
          <w:sz w:val="22"/>
          <w:szCs w:val="22"/>
        </w:rPr>
        <w:br w:type="page"/>
      </w:r>
    </w:p>
    <w:p w:rsidR="00076C89" w:rsidRDefault="00076C89" w:rsidP="00076C89">
      <w:pPr>
        <w:jc w:val="right"/>
        <w:rPr>
          <w:sz w:val="22"/>
          <w:szCs w:val="22"/>
        </w:rPr>
      </w:pPr>
      <w:r>
        <w:rPr>
          <w:szCs w:val="22"/>
        </w:rPr>
        <w:lastRenderedPageBreak/>
        <w:t xml:space="preserve">                                                                                                                           </w:t>
      </w:r>
      <w:r>
        <w:rPr>
          <w:sz w:val="22"/>
          <w:szCs w:val="22"/>
        </w:rPr>
        <w:t>Приложение  3</w:t>
      </w:r>
    </w:p>
    <w:p w:rsidR="00076C89" w:rsidRDefault="00076C89" w:rsidP="00076C89">
      <w:pPr>
        <w:jc w:val="right"/>
        <w:rPr>
          <w:sz w:val="22"/>
          <w:szCs w:val="22"/>
        </w:rPr>
      </w:pPr>
      <w:r>
        <w:rPr>
          <w:sz w:val="22"/>
          <w:szCs w:val="22"/>
        </w:rPr>
        <w:t>к решению № 1</w:t>
      </w:r>
    </w:p>
    <w:p w:rsidR="00076C89" w:rsidRDefault="00076C89" w:rsidP="00076C89">
      <w:pPr>
        <w:jc w:val="right"/>
        <w:rPr>
          <w:sz w:val="22"/>
          <w:szCs w:val="22"/>
        </w:rPr>
      </w:pPr>
      <w:r>
        <w:rPr>
          <w:sz w:val="22"/>
          <w:szCs w:val="22"/>
        </w:rPr>
        <w:t>Совета депутатов Вознесенского сельсовета</w:t>
      </w:r>
    </w:p>
    <w:p w:rsidR="00076C89" w:rsidRDefault="00076C89" w:rsidP="00076C89">
      <w:pPr>
        <w:jc w:val="right"/>
        <w:rPr>
          <w:sz w:val="22"/>
          <w:szCs w:val="22"/>
        </w:rPr>
      </w:pPr>
      <w:r>
        <w:rPr>
          <w:sz w:val="22"/>
          <w:szCs w:val="22"/>
        </w:rPr>
        <w:t>от 2</w:t>
      </w:r>
      <w:r w:rsidRPr="00654269">
        <w:rPr>
          <w:sz w:val="22"/>
          <w:szCs w:val="22"/>
        </w:rPr>
        <w:t>3</w:t>
      </w:r>
      <w:r>
        <w:rPr>
          <w:sz w:val="22"/>
          <w:szCs w:val="22"/>
        </w:rPr>
        <w:t>.0</w:t>
      </w:r>
      <w:r w:rsidRPr="00654269">
        <w:rPr>
          <w:sz w:val="22"/>
          <w:szCs w:val="22"/>
        </w:rPr>
        <w:t>5</w:t>
      </w:r>
      <w:r>
        <w:rPr>
          <w:sz w:val="22"/>
          <w:szCs w:val="22"/>
        </w:rPr>
        <w:t xml:space="preserve">.2012г.                                                                                                        </w:t>
      </w:r>
    </w:p>
    <w:p w:rsidR="00076C89" w:rsidRDefault="00076C89" w:rsidP="00076C89">
      <w:pPr>
        <w:jc w:val="right"/>
        <w:rPr>
          <w:sz w:val="22"/>
          <w:szCs w:val="22"/>
        </w:rPr>
      </w:pPr>
    </w:p>
    <w:p w:rsidR="00076C89" w:rsidRDefault="00076C89" w:rsidP="00076C89">
      <w:pPr>
        <w:pStyle w:val="1"/>
        <w:rPr>
          <w:bCs w:val="0"/>
        </w:rPr>
      </w:pPr>
      <w:r>
        <w:rPr>
          <w:bCs w:val="0"/>
        </w:rPr>
        <w:t xml:space="preserve"> ДОХОДЫ БЮДЖЕТА</w:t>
      </w:r>
    </w:p>
    <w:p w:rsidR="00F10EB1" w:rsidRDefault="00076C89" w:rsidP="00F10EB1">
      <w:pPr>
        <w:jc w:val="center"/>
      </w:pPr>
      <w:r>
        <w:rPr>
          <w:b/>
          <w:sz w:val="22"/>
          <w:szCs w:val="22"/>
        </w:rPr>
        <w:t>Вознесенского сельсовета  на 2012 г</w:t>
      </w:r>
      <w:r>
        <w:t xml:space="preserve">     </w:t>
      </w:r>
    </w:p>
    <w:p w:rsidR="00076C89" w:rsidRDefault="00076C89" w:rsidP="00F10EB1">
      <w:pPr>
        <w:jc w:val="center"/>
      </w:pPr>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61"/>
        <w:gridCol w:w="4867"/>
        <w:gridCol w:w="1543"/>
      </w:tblGrid>
      <w:tr w:rsidR="00076C89" w:rsidTr="006F6758">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 xml:space="preserve">Код бюджетной </w:t>
            </w:r>
          </w:p>
          <w:p w:rsidR="00076C89" w:rsidRDefault="00076C89" w:rsidP="006F6758">
            <w:r>
              <w:rPr>
                <w:sz w:val="22"/>
                <w:szCs w:val="22"/>
              </w:rPr>
              <w:t>классификации РФ</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Доходы бюджета</w:t>
            </w: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 xml:space="preserve">  Сумма</w:t>
            </w:r>
          </w:p>
          <w:p w:rsidR="00076C89" w:rsidRDefault="00076C89" w:rsidP="006F6758">
            <w:r>
              <w:rPr>
                <w:sz w:val="22"/>
                <w:szCs w:val="22"/>
              </w:rPr>
              <w:t>(тыс.руб.)</w:t>
            </w:r>
          </w:p>
        </w:tc>
      </w:tr>
      <w:tr w:rsidR="00076C89" w:rsidTr="006F6758">
        <w:tc>
          <w:tcPr>
            <w:tcW w:w="8028" w:type="dxa"/>
            <w:gridSpan w:val="2"/>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b/>
                <w:sz w:val="22"/>
                <w:szCs w:val="22"/>
              </w:rPr>
              <w:t>Налоговые доходы</w:t>
            </w: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rPr>
            </w:pPr>
            <w:r>
              <w:rPr>
                <w:b/>
                <w:sz w:val="22"/>
                <w:szCs w:val="22"/>
              </w:rPr>
              <w:t>686.0</w:t>
            </w:r>
          </w:p>
        </w:tc>
      </w:tr>
      <w:tr w:rsidR="00076C89" w:rsidTr="006F6758">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18210102000010000110</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Налог на доходы физических лиц</w:t>
            </w: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569.5</w:t>
            </w:r>
          </w:p>
        </w:tc>
      </w:tr>
      <w:tr w:rsidR="00076C89" w:rsidTr="006F6758">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18210601030100000110</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Налог на имущество физических лиц</w:t>
            </w: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8.1</w:t>
            </w:r>
          </w:p>
        </w:tc>
      </w:tr>
      <w:tr w:rsidR="00076C89" w:rsidTr="006F6758">
        <w:trPr>
          <w:trHeight w:val="580"/>
        </w:trPr>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18210606013100000110</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Земельный налог</w:t>
            </w:r>
          </w:p>
          <w:p w:rsidR="00076C89" w:rsidRDefault="00076C89" w:rsidP="006F6758"/>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108,0</w:t>
            </w:r>
          </w:p>
        </w:tc>
      </w:tr>
      <w:tr w:rsidR="00076C89" w:rsidTr="006F6758">
        <w:trPr>
          <w:trHeight w:val="460"/>
        </w:trPr>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18210606023100000110</w:t>
            </w:r>
          </w:p>
          <w:p w:rsidR="00076C89" w:rsidRDefault="00076C89" w:rsidP="006F6758"/>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Земельный налог</w:t>
            </w: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w:t>
            </w:r>
          </w:p>
        </w:tc>
      </w:tr>
      <w:tr w:rsidR="00076C89" w:rsidTr="006F6758">
        <w:tc>
          <w:tcPr>
            <w:tcW w:w="8028" w:type="dxa"/>
            <w:gridSpan w:val="2"/>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b/>
                <w:sz w:val="22"/>
                <w:szCs w:val="22"/>
              </w:rPr>
              <w:t>Неналоговые доходы</w:t>
            </w: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rPr>
            </w:pPr>
            <w:r>
              <w:rPr>
                <w:b/>
                <w:sz w:val="22"/>
                <w:szCs w:val="22"/>
              </w:rPr>
              <w:t>27.5</w:t>
            </w:r>
          </w:p>
        </w:tc>
      </w:tr>
      <w:tr w:rsidR="00076C89" w:rsidTr="006F6758">
        <w:trPr>
          <w:trHeight w:val="860"/>
        </w:trPr>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24011105013100000120</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napToGrid w:val="0"/>
                <w:sz w:val="22"/>
                <w:szCs w:val="22"/>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17.5</w:t>
            </w:r>
          </w:p>
        </w:tc>
      </w:tr>
      <w:tr w:rsidR="00076C89" w:rsidTr="006F6758">
        <w:trPr>
          <w:trHeight w:val="860"/>
        </w:trPr>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26110804020010000110</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РФ на совершение нотариальных действий</w:t>
            </w: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tc>
      </w:tr>
      <w:tr w:rsidR="00076C89" w:rsidTr="006F6758">
        <w:trPr>
          <w:trHeight w:val="860"/>
        </w:trPr>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26111105010100000120</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Доходы от аренды имущества</w:t>
            </w: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tc>
      </w:tr>
      <w:tr w:rsidR="00076C89" w:rsidTr="006F6758">
        <w:trPr>
          <w:trHeight w:val="860"/>
        </w:trPr>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Pr="00B94529" w:rsidRDefault="00076C89" w:rsidP="006F6758">
            <w:pPr>
              <w:rPr>
                <w:lang w:val="en-US"/>
              </w:rPr>
            </w:pPr>
            <w:r>
              <w:rPr>
                <w:sz w:val="22"/>
                <w:szCs w:val="22"/>
                <w:lang w:val="en-US"/>
              </w:rPr>
              <w:t>26111406013100000430</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napToGrid w:val="0"/>
                <w:sz w:val="22"/>
                <w:szCs w:val="22"/>
              </w:rPr>
              <w:t>Доходы от продажи земельных участков, государственная собственность на которые не разграничена и которые расположены в границах поселений</w:t>
            </w:r>
          </w:p>
          <w:p w:rsidR="00076C89" w:rsidRPr="00B94529" w:rsidRDefault="00076C89" w:rsidP="006F6758">
            <w:pPr>
              <w:rPr>
                <w:snapToGrid w:val="0"/>
              </w:rPr>
            </w:pP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Pr="00B94529" w:rsidRDefault="00076C89" w:rsidP="006F6758">
            <w:pPr>
              <w:rPr>
                <w:lang w:val="en-US"/>
              </w:rPr>
            </w:pPr>
            <w:r>
              <w:rPr>
                <w:sz w:val="22"/>
                <w:szCs w:val="22"/>
                <w:lang w:val="en-US"/>
              </w:rPr>
              <w:t>3.3</w:t>
            </w:r>
          </w:p>
        </w:tc>
      </w:tr>
      <w:tr w:rsidR="00076C89" w:rsidTr="006F6758">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b/>
              </w:rPr>
            </w:pPr>
            <w:r>
              <w:rPr>
                <w:b/>
                <w:sz w:val="22"/>
                <w:szCs w:val="22"/>
              </w:rPr>
              <w:t>Итого собственные доходы</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Pr="003A5C04" w:rsidRDefault="00076C89" w:rsidP="006F6758">
            <w:pPr>
              <w:rPr>
                <w:b/>
                <w:lang w:val="en-US"/>
              </w:rPr>
            </w:pPr>
            <w:r>
              <w:rPr>
                <w:b/>
                <w:sz w:val="22"/>
                <w:szCs w:val="22"/>
              </w:rPr>
              <w:t>71</w:t>
            </w:r>
            <w:r>
              <w:rPr>
                <w:b/>
                <w:sz w:val="22"/>
                <w:szCs w:val="22"/>
                <w:lang w:val="en-US"/>
              </w:rPr>
              <w:t>7</w:t>
            </w:r>
            <w:r>
              <w:rPr>
                <w:b/>
                <w:sz w:val="22"/>
                <w:szCs w:val="22"/>
              </w:rPr>
              <w:t>.</w:t>
            </w:r>
            <w:r>
              <w:rPr>
                <w:b/>
                <w:sz w:val="22"/>
                <w:szCs w:val="22"/>
                <w:lang w:val="en-US"/>
              </w:rPr>
              <w:t>4</w:t>
            </w:r>
          </w:p>
        </w:tc>
      </w:tr>
      <w:tr w:rsidR="00076C89" w:rsidTr="006F6758">
        <w:trPr>
          <w:trHeight w:val="260"/>
        </w:trPr>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26120201001100000151</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Дотации бюджетам поселений на выравнивание бюджетной обеспеченности</w:t>
            </w: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5230.9</w:t>
            </w:r>
          </w:p>
        </w:tc>
      </w:tr>
      <w:tr w:rsidR="00076C89" w:rsidTr="006F6758">
        <w:trPr>
          <w:trHeight w:val="340"/>
        </w:trPr>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26120203015100000151</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Субвенции бюджетам поселений на осуществление первичного воинского учета на территориях, где отсутствуют военные комиссариаты</w:t>
            </w: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69.1</w:t>
            </w:r>
          </w:p>
        </w:tc>
      </w:tr>
      <w:tr w:rsidR="00076C89" w:rsidTr="006F6758">
        <w:trPr>
          <w:trHeight w:val="340"/>
        </w:trPr>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26120204999100000151</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Межбюджетные трансферты передаваемые бюджетам поселений</w:t>
            </w: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118.0</w:t>
            </w:r>
          </w:p>
        </w:tc>
      </w:tr>
      <w:tr w:rsidR="00076C89" w:rsidTr="006F6758">
        <w:trPr>
          <w:trHeight w:val="340"/>
        </w:trPr>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26120204025100000151</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 xml:space="preserve">Межбюджетные </w:t>
            </w:r>
            <w:proofErr w:type="gramStart"/>
            <w:r>
              <w:rPr>
                <w:snapToGrid w:val="0"/>
                <w:sz w:val="22"/>
                <w:szCs w:val="22"/>
              </w:rPr>
              <w:t>трансферты ,передаваемые</w:t>
            </w:r>
            <w:proofErr w:type="gramEnd"/>
            <w:r>
              <w:rPr>
                <w:snapToGrid w:val="0"/>
                <w:sz w:val="22"/>
                <w:szCs w:val="22"/>
              </w:rPr>
              <w:t xml:space="preserve"> бюджетам  поселений на комплектование книжных фондов библиотек муниципальных образований</w:t>
            </w:r>
          </w:p>
          <w:p w:rsidR="00076C89" w:rsidRDefault="00076C89" w:rsidP="006F6758"/>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9.0</w:t>
            </w:r>
          </w:p>
        </w:tc>
      </w:tr>
      <w:tr w:rsidR="00076C89" w:rsidTr="006F6758">
        <w:trPr>
          <w:trHeight w:val="340"/>
        </w:trPr>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26120202999100000151</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z w:val="22"/>
                <w:szCs w:val="22"/>
              </w:rPr>
              <w:t>Прочие субсидии бюджетам поселений</w:t>
            </w: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250.0</w:t>
            </w:r>
          </w:p>
        </w:tc>
      </w:tr>
      <w:tr w:rsidR="00076C89" w:rsidTr="006F6758">
        <w:trPr>
          <w:trHeight w:val="340"/>
        </w:trPr>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Pr="00A66F60" w:rsidRDefault="00076C89" w:rsidP="006F6758">
            <w:pPr>
              <w:rPr>
                <w:lang w:val="en-US"/>
              </w:rPr>
            </w:pPr>
            <w:r>
              <w:rPr>
                <w:sz w:val="22"/>
                <w:szCs w:val="22"/>
                <w:lang w:val="en-US"/>
              </w:rPr>
              <w:t>26120202999100000151</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Pr="00A66F60" w:rsidRDefault="00076C89" w:rsidP="006F6758">
            <w:r>
              <w:rPr>
                <w:sz w:val="22"/>
                <w:szCs w:val="22"/>
              </w:rPr>
              <w:t>Прочие субсидии бюджетам поселений</w:t>
            </w:r>
          </w:p>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160.5</w:t>
            </w:r>
          </w:p>
        </w:tc>
      </w:tr>
      <w:tr w:rsidR="00076C89" w:rsidTr="006F6758">
        <w:trPr>
          <w:trHeight w:val="910"/>
        </w:trPr>
        <w:tc>
          <w:tcPr>
            <w:tcW w:w="3161"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b/>
                <w:sz w:val="22"/>
                <w:szCs w:val="22"/>
              </w:rPr>
              <w:t>Всего  доходы</w:t>
            </w:r>
          </w:p>
        </w:tc>
        <w:tc>
          <w:tcPr>
            <w:tcW w:w="486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tc>
        <w:tc>
          <w:tcPr>
            <w:tcW w:w="1543" w:type="dxa"/>
            <w:tcBorders>
              <w:top w:val="single" w:sz="4" w:space="0" w:color="auto"/>
              <w:left w:val="single" w:sz="4" w:space="0" w:color="auto"/>
              <w:bottom w:val="single" w:sz="4" w:space="0" w:color="auto"/>
              <w:right w:val="single" w:sz="4" w:space="0" w:color="auto"/>
            </w:tcBorders>
            <w:shd w:val="clear" w:color="auto" w:fill="auto"/>
          </w:tcPr>
          <w:p w:rsidR="00076C89" w:rsidRPr="00A66F60" w:rsidRDefault="00076C89" w:rsidP="006F6758">
            <w:r>
              <w:rPr>
                <w:sz w:val="22"/>
                <w:szCs w:val="22"/>
              </w:rPr>
              <w:t>6554.9</w:t>
            </w:r>
          </w:p>
        </w:tc>
      </w:tr>
    </w:tbl>
    <w:p w:rsidR="00076C89" w:rsidRDefault="00076C89" w:rsidP="00076C89">
      <w:pPr>
        <w:rPr>
          <w:sz w:val="22"/>
          <w:szCs w:val="22"/>
        </w:rPr>
      </w:pPr>
    </w:p>
    <w:p w:rsidR="00076C89" w:rsidRDefault="00076C89" w:rsidP="00076C89">
      <w:pPr>
        <w:rPr>
          <w:sz w:val="22"/>
          <w:szCs w:val="22"/>
        </w:rPr>
      </w:pPr>
    </w:p>
    <w:p w:rsidR="00076C89" w:rsidRDefault="00076C89" w:rsidP="00076C89">
      <w:pPr>
        <w:rPr>
          <w:sz w:val="22"/>
          <w:szCs w:val="22"/>
        </w:rPr>
      </w:pPr>
    </w:p>
    <w:p w:rsidR="00076C89" w:rsidRDefault="00076C89" w:rsidP="00076C89">
      <w:pPr>
        <w:jc w:val="right"/>
        <w:rPr>
          <w:sz w:val="22"/>
          <w:szCs w:val="22"/>
        </w:rPr>
      </w:pPr>
      <w:r>
        <w:rPr>
          <w:szCs w:val="22"/>
        </w:rPr>
        <w:t xml:space="preserve">                                                                                                                        </w:t>
      </w:r>
      <w:r>
        <w:rPr>
          <w:sz w:val="22"/>
          <w:szCs w:val="22"/>
        </w:rPr>
        <w:t>Приложение  4</w:t>
      </w:r>
    </w:p>
    <w:p w:rsidR="00076C89" w:rsidRDefault="00076C89" w:rsidP="00076C89">
      <w:pPr>
        <w:jc w:val="right"/>
        <w:rPr>
          <w:sz w:val="22"/>
          <w:szCs w:val="22"/>
        </w:rPr>
      </w:pPr>
      <w:r>
        <w:rPr>
          <w:sz w:val="22"/>
          <w:szCs w:val="22"/>
        </w:rPr>
        <w:t>к решению № 1</w:t>
      </w:r>
    </w:p>
    <w:p w:rsidR="00076C89" w:rsidRDefault="00076C89" w:rsidP="00076C89">
      <w:pPr>
        <w:jc w:val="right"/>
        <w:rPr>
          <w:sz w:val="22"/>
          <w:szCs w:val="22"/>
        </w:rPr>
      </w:pPr>
      <w:r>
        <w:rPr>
          <w:sz w:val="22"/>
          <w:szCs w:val="22"/>
        </w:rPr>
        <w:t>Совета депутатов Вознесенского сельсовета</w:t>
      </w:r>
    </w:p>
    <w:p w:rsidR="00076C89" w:rsidRDefault="00076C89" w:rsidP="00076C89">
      <w:pPr>
        <w:jc w:val="right"/>
        <w:rPr>
          <w:sz w:val="22"/>
          <w:szCs w:val="22"/>
        </w:rPr>
      </w:pPr>
      <w:r>
        <w:rPr>
          <w:sz w:val="22"/>
          <w:szCs w:val="22"/>
        </w:rPr>
        <w:t xml:space="preserve">От23.05.2012г.                                                                                                                </w:t>
      </w:r>
    </w:p>
    <w:p w:rsidR="00076C89" w:rsidRDefault="00076C89" w:rsidP="00076C89">
      <w:pPr>
        <w:jc w:val="right"/>
        <w:rPr>
          <w:sz w:val="22"/>
          <w:szCs w:val="22"/>
        </w:rPr>
      </w:pPr>
    </w:p>
    <w:p w:rsidR="00076C89" w:rsidRDefault="00076C89" w:rsidP="00076C89">
      <w:pPr>
        <w:jc w:val="center"/>
        <w:rPr>
          <w:b/>
          <w:sz w:val="22"/>
          <w:szCs w:val="22"/>
        </w:rPr>
      </w:pPr>
      <w:r>
        <w:rPr>
          <w:b/>
          <w:sz w:val="22"/>
          <w:szCs w:val="22"/>
        </w:rPr>
        <w:t>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Вознесенского сельсовета на 2012 год</w:t>
      </w:r>
    </w:p>
    <w:p w:rsidR="00076C89" w:rsidRDefault="00076C89" w:rsidP="00076C89">
      <w:pPr>
        <w:jc w:val="center"/>
        <w:rPr>
          <w:bCs/>
          <w:sz w:val="22"/>
          <w:szCs w:val="22"/>
        </w:rPr>
      </w:pPr>
      <w:r>
        <w:rPr>
          <w:b/>
          <w:sz w:val="22"/>
          <w:szCs w:val="22"/>
        </w:rPr>
        <w:t xml:space="preserve">                                                                                                                         </w:t>
      </w:r>
    </w:p>
    <w:p w:rsidR="00076C89" w:rsidRDefault="00076C89" w:rsidP="00076C89">
      <w:pPr>
        <w:jc w:val="center"/>
        <w:rPr>
          <w:b/>
          <w:sz w:val="22"/>
          <w:szCs w:val="22"/>
        </w:rPr>
      </w:pPr>
      <w:r>
        <w:rPr>
          <w:b/>
          <w:sz w:val="22"/>
          <w:szCs w:val="22"/>
        </w:rPr>
        <w:t>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налоговых и неналоговых доходов</w:t>
      </w:r>
    </w:p>
    <w:p w:rsidR="00076C89" w:rsidRDefault="00076C89" w:rsidP="00076C89">
      <w:pPr>
        <w:jc w:val="center"/>
        <w:rPr>
          <w:bCs/>
          <w:sz w:val="22"/>
          <w:szCs w:val="22"/>
        </w:rPr>
      </w:pPr>
      <w:r>
        <w:rPr>
          <w:sz w:val="22"/>
          <w:szCs w:val="22"/>
        </w:rPr>
        <w:t xml:space="preserve">                                                                                                                                        </w:t>
      </w:r>
      <w:r>
        <w:rPr>
          <w:bCs/>
          <w:sz w:val="22"/>
          <w:szCs w:val="22"/>
        </w:rPr>
        <w:t>Таблица № 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85"/>
        <w:gridCol w:w="2827"/>
        <w:gridCol w:w="2888"/>
        <w:gridCol w:w="1756"/>
      </w:tblGrid>
      <w:tr w:rsidR="00076C89" w:rsidTr="006F6758">
        <w:trPr>
          <w:cantSplit/>
        </w:trPr>
        <w:tc>
          <w:tcPr>
            <w:tcW w:w="4712" w:type="dxa"/>
            <w:gridSpan w:val="2"/>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Код бюджетной классификации</w:t>
            </w:r>
          </w:p>
          <w:p w:rsidR="00076C89" w:rsidRDefault="00076C89" w:rsidP="006F6758">
            <w:r>
              <w:rPr>
                <w:sz w:val="22"/>
                <w:szCs w:val="22"/>
              </w:rPr>
              <w:t>Российской Федерации</w:t>
            </w:r>
          </w:p>
        </w:tc>
        <w:tc>
          <w:tcPr>
            <w:tcW w:w="2888" w:type="dxa"/>
            <w:vMerge w:val="restart"/>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jc w:val="center"/>
            </w:pPr>
            <w:r>
              <w:rPr>
                <w:sz w:val="22"/>
                <w:szCs w:val="22"/>
              </w:rPr>
              <w:t>Наименование</w:t>
            </w:r>
          </w:p>
        </w:tc>
        <w:tc>
          <w:tcPr>
            <w:tcW w:w="1756" w:type="dxa"/>
            <w:vMerge w:val="restart"/>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Норматив</w:t>
            </w:r>
          </w:p>
          <w:p w:rsidR="00076C89" w:rsidRDefault="00076C89" w:rsidP="006F6758">
            <w:proofErr w:type="spellStart"/>
            <w:r>
              <w:rPr>
                <w:sz w:val="22"/>
                <w:szCs w:val="22"/>
              </w:rPr>
              <w:t>распред</w:t>
            </w:r>
            <w:proofErr w:type="spellEnd"/>
            <w:r>
              <w:rPr>
                <w:sz w:val="22"/>
                <w:szCs w:val="22"/>
              </w:rPr>
              <w:t>.</w:t>
            </w:r>
          </w:p>
          <w:p w:rsidR="00076C89" w:rsidRDefault="00076C89" w:rsidP="006F6758">
            <w:r>
              <w:rPr>
                <w:sz w:val="22"/>
                <w:szCs w:val="22"/>
              </w:rPr>
              <w:t>доходов</w:t>
            </w:r>
          </w:p>
          <w:p w:rsidR="00076C89" w:rsidRDefault="00076C89" w:rsidP="006F6758">
            <w:r>
              <w:rPr>
                <w:sz w:val="22"/>
                <w:szCs w:val="22"/>
              </w:rPr>
              <w:t>в</w:t>
            </w:r>
          </w:p>
          <w:p w:rsidR="00076C89" w:rsidRDefault="00076C89" w:rsidP="006F6758">
            <w:r>
              <w:rPr>
                <w:sz w:val="22"/>
                <w:szCs w:val="22"/>
              </w:rPr>
              <w:t>местный</w:t>
            </w:r>
          </w:p>
          <w:p w:rsidR="00076C89" w:rsidRDefault="00076C89" w:rsidP="006F6758">
            <w:r>
              <w:rPr>
                <w:sz w:val="22"/>
                <w:szCs w:val="22"/>
              </w:rPr>
              <w:t>бюджет</w:t>
            </w:r>
          </w:p>
        </w:tc>
      </w:tr>
      <w:tr w:rsidR="00076C89" w:rsidTr="006F6758">
        <w:trPr>
          <w:cantSplit/>
        </w:trPr>
        <w:tc>
          <w:tcPr>
            <w:tcW w:w="1885"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Код</w:t>
            </w:r>
          </w:p>
          <w:p w:rsidR="00076C89" w:rsidRDefault="00076C89" w:rsidP="006F6758">
            <w:r>
              <w:rPr>
                <w:sz w:val="22"/>
                <w:szCs w:val="22"/>
              </w:rPr>
              <w:t>главного</w:t>
            </w:r>
          </w:p>
          <w:p w:rsidR="00076C89" w:rsidRDefault="00076C89" w:rsidP="006F6758">
            <w:r>
              <w:rPr>
                <w:sz w:val="22"/>
                <w:szCs w:val="22"/>
              </w:rPr>
              <w:t>администр.</w:t>
            </w:r>
          </w:p>
          <w:p w:rsidR="00076C89" w:rsidRDefault="00076C89" w:rsidP="006F6758">
            <w:r>
              <w:rPr>
                <w:sz w:val="22"/>
                <w:szCs w:val="22"/>
              </w:rPr>
              <w:t>доходов</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Доходы бюджета</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tcPr>
          <w:p w:rsidR="00076C89" w:rsidRDefault="00076C89" w:rsidP="006F6758"/>
        </w:tc>
        <w:tc>
          <w:tcPr>
            <w:tcW w:w="1756" w:type="dxa"/>
            <w:vMerge/>
            <w:tcBorders>
              <w:top w:val="single" w:sz="4" w:space="0" w:color="auto"/>
              <w:left w:val="single" w:sz="4" w:space="0" w:color="auto"/>
              <w:bottom w:val="single" w:sz="4" w:space="0" w:color="auto"/>
              <w:right w:val="single" w:sz="4" w:space="0" w:color="auto"/>
            </w:tcBorders>
            <w:shd w:val="clear" w:color="auto" w:fill="auto"/>
            <w:vAlign w:val="center"/>
          </w:tcPr>
          <w:p w:rsidR="00076C89" w:rsidRDefault="00076C89" w:rsidP="006F6758"/>
        </w:tc>
      </w:tr>
      <w:tr w:rsidR="00076C89" w:rsidTr="006F6758">
        <w:tc>
          <w:tcPr>
            <w:tcW w:w="1885"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11701050100000180</w:t>
            </w:r>
          </w:p>
        </w:tc>
        <w:tc>
          <w:tcPr>
            <w:tcW w:w="2888"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Невыясненные поступления, зачисляемые в бюджеты поселений</w:t>
            </w:r>
          </w:p>
        </w:tc>
        <w:tc>
          <w:tcPr>
            <w:tcW w:w="1756"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 w:rsidR="00076C89" w:rsidRDefault="00076C89" w:rsidP="006F6758">
            <w:r>
              <w:rPr>
                <w:sz w:val="22"/>
                <w:szCs w:val="22"/>
              </w:rPr>
              <w:t>100%</w:t>
            </w:r>
          </w:p>
        </w:tc>
      </w:tr>
      <w:tr w:rsidR="00076C89" w:rsidTr="006F6758">
        <w:trPr>
          <w:trHeight w:val="420"/>
        </w:trPr>
        <w:tc>
          <w:tcPr>
            <w:tcW w:w="1885"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11705050100000180</w:t>
            </w:r>
          </w:p>
        </w:tc>
        <w:tc>
          <w:tcPr>
            <w:tcW w:w="2888"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Прочие неналоговые доходы бюджетов поселений</w:t>
            </w:r>
          </w:p>
        </w:tc>
        <w:tc>
          <w:tcPr>
            <w:tcW w:w="1756"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p w:rsidR="00076C89" w:rsidRDefault="00076C89" w:rsidP="006F6758"/>
        </w:tc>
      </w:tr>
      <w:tr w:rsidR="00076C89" w:rsidTr="006F6758">
        <w:trPr>
          <w:trHeight w:val="1820"/>
        </w:trPr>
        <w:tc>
          <w:tcPr>
            <w:tcW w:w="1885"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10804020010000110</w:t>
            </w:r>
          </w:p>
        </w:tc>
        <w:tc>
          <w:tcPr>
            <w:tcW w:w="2888"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napToGrid w:val="0"/>
                <w:sz w:val="22"/>
                <w:szCs w:val="22"/>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756"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tc>
      </w:tr>
      <w:tr w:rsidR="00076C89" w:rsidTr="006F6758">
        <w:trPr>
          <w:trHeight w:val="360"/>
        </w:trPr>
        <w:tc>
          <w:tcPr>
            <w:tcW w:w="1885"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11105025100000120</w:t>
            </w:r>
          </w:p>
        </w:tc>
        <w:tc>
          <w:tcPr>
            <w:tcW w:w="2888"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z w:val="22"/>
                <w:szCs w:val="22"/>
              </w:rPr>
              <w:t>Доходы, получаемые в виде арендной платы за земли, находящиеся в собственности поселений</w:t>
            </w:r>
          </w:p>
        </w:tc>
        <w:tc>
          <w:tcPr>
            <w:tcW w:w="1756"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tc>
      </w:tr>
      <w:tr w:rsidR="00076C89" w:rsidTr="006F6758">
        <w:trPr>
          <w:trHeight w:val="1245"/>
        </w:trPr>
        <w:tc>
          <w:tcPr>
            <w:tcW w:w="1885"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11301995100000130</w:t>
            </w:r>
          </w:p>
        </w:tc>
        <w:tc>
          <w:tcPr>
            <w:tcW w:w="2888"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jc w:val="both"/>
            </w:pPr>
            <w:r>
              <w:t>Прочие доходы от оказания платных услуг (работ) получателями средств бюджетов поселений</w:t>
            </w:r>
          </w:p>
        </w:tc>
        <w:tc>
          <w:tcPr>
            <w:tcW w:w="1756"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tc>
      </w:tr>
      <w:tr w:rsidR="00076C89" w:rsidTr="006F6758">
        <w:trPr>
          <w:trHeight w:val="396"/>
        </w:trPr>
        <w:tc>
          <w:tcPr>
            <w:tcW w:w="1885"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11302995100000130</w:t>
            </w:r>
          </w:p>
        </w:tc>
        <w:tc>
          <w:tcPr>
            <w:tcW w:w="2888"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jc w:val="both"/>
            </w:pPr>
            <w:r>
              <w:t>Прочие доходы от компенсации затрат  бюджетов поселений</w:t>
            </w:r>
          </w:p>
        </w:tc>
        <w:tc>
          <w:tcPr>
            <w:tcW w:w="1756"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tc>
      </w:tr>
      <w:tr w:rsidR="00076C89" w:rsidTr="006F6758">
        <w:trPr>
          <w:trHeight w:val="400"/>
        </w:trPr>
        <w:tc>
          <w:tcPr>
            <w:tcW w:w="1885"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11406025100000430</w:t>
            </w:r>
          </w:p>
        </w:tc>
        <w:tc>
          <w:tcPr>
            <w:tcW w:w="2888"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napToGrid w:val="0"/>
                <w:sz w:val="22"/>
                <w:szCs w:val="22"/>
              </w:rPr>
              <w:t>Доходы от продажи земельных участков, находящихся в собственности поселений (за исключением земельных участков муниципальных автономных учреждений, а также земельных участков муници</w:t>
            </w:r>
            <w:r>
              <w:rPr>
                <w:snapToGrid w:val="0"/>
                <w:sz w:val="22"/>
                <w:szCs w:val="22"/>
              </w:rPr>
              <w:lastRenderedPageBreak/>
              <w:t>пальных унитарных предприятий, в том числе казенных)</w:t>
            </w:r>
          </w:p>
        </w:tc>
        <w:tc>
          <w:tcPr>
            <w:tcW w:w="1756"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lastRenderedPageBreak/>
              <w:t>100%</w:t>
            </w:r>
          </w:p>
        </w:tc>
      </w:tr>
      <w:tr w:rsidR="00076C89" w:rsidTr="006F6758">
        <w:trPr>
          <w:trHeight w:val="3374"/>
        </w:trPr>
        <w:tc>
          <w:tcPr>
            <w:tcW w:w="1885"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lastRenderedPageBreak/>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20805000100000180</w:t>
            </w:r>
          </w:p>
        </w:tc>
        <w:tc>
          <w:tcPr>
            <w:tcW w:w="2888"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Перечисления из бюджетов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1756"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tc>
      </w:tr>
      <w:tr w:rsidR="00076C89" w:rsidTr="006F6758">
        <w:trPr>
          <w:trHeight w:val="3374"/>
        </w:trPr>
        <w:tc>
          <w:tcPr>
            <w:tcW w:w="1885" w:type="dxa"/>
            <w:tcBorders>
              <w:top w:val="single" w:sz="4" w:space="0" w:color="auto"/>
              <w:left w:val="single" w:sz="4" w:space="0" w:color="auto"/>
              <w:bottom w:val="single" w:sz="4" w:space="0" w:color="auto"/>
              <w:right w:val="single" w:sz="4" w:space="0" w:color="auto"/>
            </w:tcBorders>
            <w:shd w:val="clear" w:color="auto" w:fill="auto"/>
          </w:tcPr>
          <w:p w:rsidR="00076C89" w:rsidRPr="003A5C04" w:rsidRDefault="00076C89" w:rsidP="006F6758">
            <w:pPr>
              <w:rPr>
                <w:lang w:val="en-US"/>
              </w:rPr>
            </w:pPr>
            <w:r>
              <w:rPr>
                <w:sz w:val="22"/>
                <w:szCs w:val="22"/>
                <w:lang w:val="en-US"/>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Pr="003A5C04" w:rsidRDefault="00076C89" w:rsidP="006F6758">
            <w:pPr>
              <w:rPr>
                <w:lang w:val="en-US"/>
              </w:rPr>
            </w:pPr>
            <w:r>
              <w:rPr>
                <w:sz w:val="22"/>
                <w:szCs w:val="22"/>
                <w:lang w:val="en-US"/>
              </w:rPr>
              <w:t>11406013100000430</w:t>
            </w:r>
          </w:p>
        </w:tc>
        <w:tc>
          <w:tcPr>
            <w:tcW w:w="2888"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napToGrid w:val="0"/>
                <w:sz w:val="22"/>
                <w:szCs w:val="22"/>
              </w:rPr>
              <w:t>Доходы от продажи земельных участков, государственная собственность на которые не разграничена и которые расположены в границах поселений</w:t>
            </w:r>
          </w:p>
          <w:p w:rsidR="00076C89" w:rsidRDefault="00076C89" w:rsidP="006F6758"/>
        </w:tc>
        <w:tc>
          <w:tcPr>
            <w:tcW w:w="1756" w:type="dxa"/>
            <w:tcBorders>
              <w:top w:val="single" w:sz="4" w:space="0" w:color="auto"/>
              <w:left w:val="single" w:sz="4" w:space="0" w:color="auto"/>
              <w:bottom w:val="single" w:sz="4" w:space="0" w:color="auto"/>
              <w:right w:val="single" w:sz="4" w:space="0" w:color="auto"/>
            </w:tcBorders>
            <w:shd w:val="clear" w:color="auto" w:fill="auto"/>
          </w:tcPr>
          <w:p w:rsidR="00076C89" w:rsidRPr="003A5C04" w:rsidRDefault="00076C89" w:rsidP="006F6758">
            <w:pPr>
              <w:rPr>
                <w:lang w:val="en-US"/>
              </w:rPr>
            </w:pPr>
            <w:r>
              <w:rPr>
                <w:sz w:val="22"/>
                <w:szCs w:val="22"/>
                <w:lang w:val="en-US"/>
              </w:rPr>
              <w:t>100%</w:t>
            </w:r>
          </w:p>
        </w:tc>
      </w:tr>
    </w:tbl>
    <w:p w:rsidR="00076C89" w:rsidRDefault="00076C89" w:rsidP="00076C89">
      <w:pPr>
        <w:rPr>
          <w:sz w:val="22"/>
          <w:szCs w:val="22"/>
        </w:rPr>
      </w:pPr>
      <w:r>
        <w:rPr>
          <w:sz w:val="22"/>
          <w:szCs w:val="22"/>
        </w:rPr>
        <w:t xml:space="preserve">                                                                                                                       </w:t>
      </w:r>
    </w:p>
    <w:p w:rsidR="00076C89" w:rsidRDefault="00076C89" w:rsidP="00076C89">
      <w:pPr>
        <w:jc w:val="right"/>
        <w:rPr>
          <w:sz w:val="22"/>
          <w:szCs w:val="22"/>
        </w:rPr>
      </w:pPr>
      <w:r>
        <w:rPr>
          <w:sz w:val="22"/>
          <w:szCs w:val="22"/>
        </w:rPr>
        <w:br w:type="page"/>
      </w:r>
      <w:r>
        <w:rPr>
          <w:sz w:val="22"/>
          <w:szCs w:val="22"/>
        </w:rPr>
        <w:lastRenderedPageBreak/>
        <w:t>Приложение  4</w:t>
      </w:r>
    </w:p>
    <w:p w:rsidR="00076C89" w:rsidRDefault="00076C89" w:rsidP="00076C89">
      <w:pPr>
        <w:jc w:val="right"/>
        <w:rPr>
          <w:sz w:val="22"/>
          <w:szCs w:val="22"/>
        </w:rPr>
      </w:pPr>
      <w:r>
        <w:rPr>
          <w:sz w:val="22"/>
          <w:szCs w:val="22"/>
        </w:rPr>
        <w:t>к решению № 1</w:t>
      </w:r>
    </w:p>
    <w:p w:rsidR="00076C89" w:rsidRDefault="00076C89" w:rsidP="00076C89">
      <w:pPr>
        <w:jc w:val="right"/>
        <w:rPr>
          <w:sz w:val="22"/>
          <w:szCs w:val="22"/>
        </w:rPr>
      </w:pPr>
      <w:r>
        <w:rPr>
          <w:sz w:val="22"/>
          <w:szCs w:val="22"/>
        </w:rPr>
        <w:t>Совета депутатов Вознесенского сельсовета</w:t>
      </w:r>
    </w:p>
    <w:p w:rsidR="00076C89" w:rsidRDefault="00076C89" w:rsidP="00076C89">
      <w:pPr>
        <w:jc w:val="right"/>
        <w:rPr>
          <w:sz w:val="22"/>
          <w:szCs w:val="22"/>
        </w:rPr>
      </w:pPr>
      <w:r>
        <w:rPr>
          <w:sz w:val="22"/>
          <w:szCs w:val="22"/>
        </w:rPr>
        <w:t xml:space="preserve"> 23.05.2012г</w:t>
      </w:r>
    </w:p>
    <w:p w:rsidR="00076C89" w:rsidRDefault="00076C89" w:rsidP="00076C89">
      <w:pPr>
        <w:jc w:val="center"/>
        <w:rPr>
          <w:bCs/>
          <w:sz w:val="22"/>
          <w:szCs w:val="22"/>
        </w:rPr>
      </w:pPr>
      <w:r>
        <w:rPr>
          <w:b/>
          <w:sz w:val="22"/>
          <w:szCs w:val="22"/>
        </w:rPr>
        <w:t xml:space="preserve">                                                                                                                        </w:t>
      </w:r>
    </w:p>
    <w:p w:rsidR="00076C89" w:rsidRDefault="00076C89" w:rsidP="00076C89">
      <w:pPr>
        <w:jc w:val="center"/>
        <w:rPr>
          <w:b/>
          <w:sz w:val="22"/>
          <w:szCs w:val="22"/>
        </w:rPr>
      </w:pPr>
      <w:r>
        <w:rPr>
          <w:b/>
          <w:sz w:val="22"/>
          <w:szCs w:val="22"/>
        </w:rPr>
        <w:t>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w:t>
      </w:r>
    </w:p>
    <w:p w:rsidR="00076C89" w:rsidRDefault="00076C89" w:rsidP="00076C89">
      <w:pPr>
        <w:rPr>
          <w:sz w:val="22"/>
          <w:szCs w:val="22"/>
        </w:rPr>
      </w:pPr>
    </w:p>
    <w:p w:rsidR="00076C89" w:rsidRDefault="00076C89" w:rsidP="00076C89">
      <w:pPr>
        <w:rPr>
          <w:sz w:val="22"/>
          <w:szCs w:val="22"/>
        </w:rPr>
      </w:pPr>
      <w:r>
        <w:rPr>
          <w:sz w:val="22"/>
          <w:szCs w:val="22"/>
        </w:rPr>
        <w:t xml:space="preserve">                                                                                                                                        </w:t>
      </w:r>
      <w:r>
        <w:rPr>
          <w:bCs/>
          <w:sz w:val="22"/>
          <w:szCs w:val="22"/>
        </w:rPr>
        <w:t>Таблица №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94"/>
        <w:gridCol w:w="2827"/>
        <w:gridCol w:w="3027"/>
        <w:gridCol w:w="1723"/>
      </w:tblGrid>
      <w:tr w:rsidR="00076C89" w:rsidTr="006F6758">
        <w:trPr>
          <w:cantSplit/>
        </w:trPr>
        <w:tc>
          <w:tcPr>
            <w:tcW w:w="4821" w:type="dxa"/>
            <w:gridSpan w:val="2"/>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Код бюджетной классификации</w:t>
            </w:r>
          </w:p>
          <w:p w:rsidR="00076C89" w:rsidRDefault="00076C89" w:rsidP="006F6758">
            <w:r>
              <w:rPr>
                <w:sz w:val="22"/>
                <w:szCs w:val="22"/>
              </w:rPr>
              <w:t>Российской Федерации</w:t>
            </w:r>
          </w:p>
        </w:tc>
        <w:tc>
          <w:tcPr>
            <w:tcW w:w="3027" w:type="dxa"/>
            <w:vMerge w:val="restart"/>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Наименование</w:t>
            </w:r>
          </w:p>
        </w:tc>
        <w:tc>
          <w:tcPr>
            <w:tcW w:w="1723" w:type="dxa"/>
            <w:vMerge w:val="restart"/>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Норматив</w:t>
            </w:r>
          </w:p>
          <w:p w:rsidR="00076C89" w:rsidRDefault="00076C89" w:rsidP="006F6758">
            <w:r>
              <w:rPr>
                <w:sz w:val="22"/>
                <w:szCs w:val="22"/>
              </w:rPr>
              <w:t>отчислений</w:t>
            </w:r>
          </w:p>
          <w:p w:rsidR="00076C89" w:rsidRDefault="00076C89" w:rsidP="006F6758">
            <w:r>
              <w:rPr>
                <w:sz w:val="22"/>
                <w:szCs w:val="22"/>
              </w:rPr>
              <w:t xml:space="preserve"> в местный</w:t>
            </w:r>
          </w:p>
          <w:p w:rsidR="00076C89" w:rsidRDefault="00076C89" w:rsidP="006F6758">
            <w:r>
              <w:rPr>
                <w:sz w:val="22"/>
                <w:szCs w:val="22"/>
              </w:rPr>
              <w:t>бюджет</w:t>
            </w:r>
          </w:p>
        </w:tc>
      </w:tr>
      <w:tr w:rsidR="00076C89" w:rsidTr="006F6758">
        <w:trPr>
          <w:cantSplit/>
        </w:trPr>
        <w:tc>
          <w:tcPr>
            <w:tcW w:w="1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Код</w:t>
            </w:r>
          </w:p>
          <w:p w:rsidR="00076C89" w:rsidRDefault="00076C89" w:rsidP="006F6758">
            <w:r>
              <w:rPr>
                <w:sz w:val="22"/>
                <w:szCs w:val="22"/>
              </w:rPr>
              <w:t>главного</w:t>
            </w:r>
          </w:p>
          <w:p w:rsidR="00076C89" w:rsidRDefault="00076C89" w:rsidP="006F6758">
            <w:r>
              <w:rPr>
                <w:sz w:val="22"/>
                <w:szCs w:val="22"/>
              </w:rPr>
              <w:t>администр.</w:t>
            </w:r>
          </w:p>
          <w:p w:rsidR="00076C89" w:rsidRDefault="00076C89" w:rsidP="006F6758">
            <w:r>
              <w:rPr>
                <w:sz w:val="22"/>
                <w:szCs w:val="22"/>
              </w:rPr>
              <w:t>доходов</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Доходы бюджета</w:t>
            </w:r>
          </w:p>
        </w:tc>
        <w:tc>
          <w:tcPr>
            <w:tcW w:w="3027" w:type="dxa"/>
            <w:vMerge/>
            <w:tcBorders>
              <w:top w:val="single" w:sz="4" w:space="0" w:color="auto"/>
              <w:left w:val="single" w:sz="4" w:space="0" w:color="auto"/>
              <w:bottom w:val="single" w:sz="4" w:space="0" w:color="auto"/>
              <w:right w:val="single" w:sz="4" w:space="0" w:color="auto"/>
            </w:tcBorders>
            <w:shd w:val="clear" w:color="auto" w:fill="auto"/>
            <w:vAlign w:val="center"/>
          </w:tcPr>
          <w:p w:rsidR="00076C89" w:rsidRDefault="00076C89" w:rsidP="006F6758"/>
        </w:tc>
        <w:tc>
          <w:tcPr>
            <w:tcW w:w="1723" w:type="dxa"/>
            <w:vMerge/>
            <w:tcBorders>
              <w:top w:val="single" w:sz="4" w:space="0" w:color="auto"/>
              <w:left w:val="single" w:sz="4" w:space="0" w:color="auto"/>
              <w:bottom w:val="single" w:sz="4" w:space="0" w:color="auto"/>
              <w:right w:val="single" w:sz="4" w:space="0" w:color="auto"/>
            </w:tcBorders>
            <w:shd w:val="clear" w:color="auto" w:fill="auto"/>
            <w:vAlign w:val="center"/>
          </w:tcPr>
          <w:p w:rsidR="00076C89" w:rsidRDefault="00076C89" w:rsidP="006F6758"/>
        </w:tc>
      </w:tr>
      <w:tr w:rsidR="00076C89" w:rsidTr="006F6758">
        <w:trPr>
          <w:trHeight w:val="774"/>
        </w:trPr>
        <w:tc>
          <w:tcPr>
            <w:tcW w:w="1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20201001100000151</w:t>
            </w:r>
          </w:p>
        </w:tc>
        <w:tc>
          <w:tcPr>
            <w:tcW w:w="30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Дотация на выравнивание бюджетной обеспеченности поселения</w:t>
            </w:r>
          </w:p>
        </w:tc>
        <w:tc>
          <w:tcPr>
            <w:tcW w:w="172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tc>
      </w:tr>
      <w:tr w:rsidR="00076C89" w:rsidTr="006F6758">
        <w:tc>
          <w:tcPr>
            <w:tcW w:w="1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20201003100000151</w:t>
            </w:r>
          </w:p>
        </w:tc>
        <w:tc>
          <w:tcPr>
            <w:tcW w:w="30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Дотация на поддержку мер по обеспеченности сбалансированности бюджета   поселения</w:t>
            </w:r>
          </w:p>
        </w:tc>
        <w:tc>
          <w:tcPr>
            <w:tcW w:w="172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tc>
      </w:tr>
      <w:tr w:rsidR="00076C89" w:rsidTr="006F6758">
        <w:trPr>
          <w:trHeight w:val="1365"/>
        </w:trPr>
        <w:tc>
          <w:tcPr>
            <w:tcW w:w="1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20203015100000151</w:t>
            </w:r>
          </w:p>
        </w:tc>
        <w:tc>
          <w:tcPr>
            <w:tcW w:w="30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 xml:space="preserve">Субвенции на осуществление первичного воинского учета на территориях, где отсутствуют военные комиссариаты </w:t>
            </w:r>
          </w:p>
        </w:tc>
        <w:tc>
          <w:tcPr>
            <w:tcW w:w="172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tc>
      </w:tr>
      <w:tr w:rsidR="00076C89" w:rsidTr="006F6758">
        <w:trPr>
          <w:trHeight w:val="390"/>
        </w:trPr>
        <w:tc>
          <w:tcPr>
            <w:tcW w:w="1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20202999100000151</w:t>
            </w:r>
          </w:p>
        </w:tc>
        <w:tc>
          <w:tcPr>
            <w:tcW w:w="30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Прочие субсидии бюджетам поселений</w:t>
            </w:r>
          </w:p>
        </w:tc>
        <w:tc>
          <w:tcPr>
            <w:tcW w:w="172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tc>
      </w:tr>
      <w:tr w:rsidR="00076C89" w:rsidTr="006F6758">
        <w:trPr>
          <w:trHeight w:val="760"/>
        </w:trPr>
        <w:tc>
          <w:tcPr>
            <w:tcW w:w="1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20204999100000151</w:t>
            </w:r>
          </w:p>
          <w:p w:rsidR="00076C89" w:rsidRDefault="00076C89" w:rsidP="006F6758"/>
        </w:tc>
        <w:tc>
          <w:tcPr>
            <w:tcW w:w="30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Прочие межбюджетные трансферты, передаваемые бюджетам поселений</w:t>
            </w:r>
          </w:p>
        </w:tc>
        <w:tc>
          <w:tcPr>
            <w:tcW w:w="172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p w:rsidR="00076C89" w:rsidRDefault="00076C89" w:rsidP="006F6758"/>
        </w:tc>
      </w:tr>
      <w:tr w:rsidR="00076C89" w:rsidTr="006F6758">
        <w:trPr>
          <w:trHeight w:val="2010"/>
        </w:trPr>
        <w:tc>
          <w:tcPr>
            <w:tcW w:w="1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20204014100000151</w:t>
            </w:r>
          </w:p>
        </w:tc>
        <w:tc>
          <w:tcPr>
            <w:tcW w:w="30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napToGrid w:val="0"/>
                <w:sz w:val="22"/>
                <w:szCs w:val="22"/>
              </w:rPr>
              <w:t>Средства,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172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tc>
      </w:tr>
      <w:tr w:rsidR="00076C89" w:rsidTr="006F6758">
        <w:trPr>
          <w:trHeight w:val="270"/>
        </w:trPr>
        <w:tc>
          <w:tcPr>
            <w:tcW w:w="1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20204025100000151</w:t>
            </w:r>
          </w:p>
        </w:tc>
        <w:tc>
          <w:tcPr>
            <w:tcW w:w="30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Межбюджетные трансферты, передаваемые бюджетам поселений на комплектование книжных фондов библиотек муниципальных образований</w:t>
            </w:r>
          </w:p>
        </w:tc>
        <w:tc>
          <w:tcPr>
            <w:tcW w:w="172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tc>
      </w:tr>
      <w:tr w:rsidR="00076C89" w:rsidTr="006F6758">
        <w:trPr>
          <w:trHeight w:val="270"/>
        </w:trPr>
        <w:tc>
          <w:tcPr>
            <w:tcW w:w="1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20209024100000151</w:t>
            </w:r>
          </w:p>
        </w:tc>
        <w:tc>
          <w:tcPr>
            <w:tcW w:w="30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napToGrid w:val="0"/>
                <w:sz w:val="22"/>
                <w:szCs w:val="22"/>
              </w:rPr>
              <w:t xml:space="preserve">Прочие безвозмездные поступления в бюджеты поселений от бюджетов </w:t>
            </w:r>
            <w:proofErr w:type="spellStart"/>
            <w:r>
              <w:rPr>
                <w:snapToGrid w:val="0"/>
                <w:sz w:val="22"/>
                <w:szCs w:val="22"/>
              </w:rPr>
              <w:t>субьектов</w:t>
            </w:r>
            <w:proofErr w:type="spellEnd"/>
            <w:r>
              <w:rPr>
                <w:snapToGrid w:val="0"/>
                <w:sz w:val="22"/>
                <w:szCs w:val="22"/>
              </w:rPr>
              <w:t xml:space="preserve"> Российской Федерации</w:t>
            </w:r>
          </w:p>
        </w:tc>
        <w:tc>
          <w:tcPr>
            <w:tcW w:w="172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tc>
      </w:tr>
      <w:tr w:rsidR="00076C89" w:rsidTr="006F6758">
        <w:trPr>
          <w:trHeight w:val="270"/>
        </w:trPr>
        <w:tc>
          <w:tcPr>
            <w:tcW w:w="1994"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28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sz w:val="22"/>
                <w:szCs w:val="22"/>
              </w:rPr>
              <w:t>21905000100000151</w:t>
            </w:r>
          </w:p>
        </w:tc>
        <w:tc>
          <w:tcPr>
            <w:tcW w:w="3027"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pPr>
              <w:rPr>
                <w:snapToGrid w:val="0"/>
              </w:rPr>
            </w:pPr>
            <w:r>
              <w:rPr>
                <w:rFonts w:ascii="TimesNewRomanPSMT" w:hAnsi="TimesNewRomanPSMT"/>
                <w:sz w:val="22"/>
                <w:szCs w:val="22"/>
              </w:rPr>
              <w:t>Возврат остатков субсидий, субвенций и иных межбюджетных трансфертов, имеющих целевое назначение, прошлых лет из бюджетов поселений</w:t>
            </w:r>
          </w:p>
        </w:tc>
        <w:tc>
          <w:tcPr>
            <w:tcW w:w="1723" w:type="dxa"/>
            <w:tcBorders>
              <w:top w:val="single" w:sz="4" w:space="0" w:color="auto"/>
              <w:left w:val="single" w:sz="4" w:space="0" w:color="auto"/>
              <w:bottom w:val="single" w:sz="4" w:space="0" w:color="auto"/>
              <w:right w:val="single" w:sz="4" w:space="0" w:color="auto"/>
            </w:tcBorders>
            <w:shd w:val="clear" w:color="auto" w:fill="auto"/>
          </w:tcPr>
          <w:p w:rsidR="00076C89" w:rsidRDefault="00076C89" w:rsidP="006F6758">
            <w:r>
              <w:rPr>
                <w:sz w:val="22"/>
                <w:szCs w:val="22"/>
              </w:rPr>
              <w:t>100%</w:t>
            </w:r>
          </w:p>
        </w:tc>
      </w:tr>
    </w:tbl>
    <w:p w:rsidR="00076C89" w:rsidRDefault="00076C89" w:rsidP="00076C89">
      <w:pPr>
        <w:rPr>
          <w:sz w:val="22"/>
          <w:szCs w:val="22"/>
        </w:rPr>
      </w:pPr>
    </w:p>
    <w:p w:rsidR="00076C89" w:rsidRDefault="00076C89" w:rsidP="00076C89">
      <w:pPr>
        <w:jc w:val="center"/>
        <w:rPr>
          <w:sz w:val="22"/>
          <w:szCs w:val="22"/>
        </w:rPr>
      </w:pPr>
      <w:r>
        <w:rPr>
          <w:sz w:val="22"/>
          <w:szCs w:val="22"/>
        </w:rPr>
        <w:lastRenderedPageBreak/>
        <w:t xml:space="preserve">                                                                      </w:t>
      </w:r>
    </w:p>
    <w:p w:rsidR="00076C89" w:rsidRDefault="00076C89" w:rsidP="00076C89">
      <w:pPr>
        <w:jc w:val="center"/>
        <w:rPr>
          <w:sz w:val="22"/>
          <w:szCs w:val="22"/>
        </w:rPr>
      </w:pPr>
      <w:r>
        <w:rPr>
          <w:sz w:val="22"/>
          <w:szCs w:val="22"/>
        </w:rPr>
        <w:t xml:space="preserve">                                     </w:t>
      </w:r>
    </w:p>
    <w:p w:rsidR="00076C89" w:rsidRDefault="00076C89" w:rsidP="00076C89">
      <w:pPr>
        <w:jc w:val="right"/>
        <w:rPr>
          <w:sz w:val="22"/>
          <w:szCs w:val="22"/>
        </w:rPr>
      </w:pPr>
      <w:r>
        <w:rPr>
          <w:sz w:val="22"/>
          <w:szCs w:val="22"/>
        </w:rPr>
        <w:t xml:space="preserve">   Приложение  5</w:t>
      </w:r>
    </w:p>
    <w:p w:rsidR="00076C89" w:rsidRDefault="00076C89" w:rsidP="00076C89">
      <w:pPr>
        <w:jc w:val="right"/>
        <w:rPr>
          <w:sz w:val="22"/>
          <w:szCs w:val="22"/>
        </w:rPr>
      </w:pPr>
      <w:r>
        <w:rPr>
          <w:sz w:val="22"/>
          <w:szCs w:val="22"/>
        </w:rPr>
        <w:t>к решению № 1</w:t>
      </w:r>
    </w:p>
    <w:p w:rsidR="00076C89" w:rsidRDefault="00076C89" w:rsidP="00076C89">
      <w:pPr>
        <w:jc w:val="right"/>
        <w:rPr>
          <w:sz w:val="22"/>
          <w:szCs w:val="22"/>
        </w:rPr>
      </w:pPr>
      <w:r>
        <w:rPr>
          <w:sz w:val="22"/>
          <w:szCs w:val="22"/>
        </w:rPr>
        <w:t>Совета депутатов Вознесенского сельсовета</w:t>
      </w:r>
    </w:p>
    <w:p w:rsidR="00076C89" w:rsidRDefault="00076C89" w:rsidP="00076C89">
      <w:pPr>
        <w:jc w:val="right"/>
        <w:rPr>
          <w:sz w:val="22"/>
          <w:szCs w:val="22"/>
        </w:rPr>
      </w:pPr>
      <w:r>
        <w:rPr>
          <w:sz w:val="22"/>
          <w:szCs w:val="22"/>
        </w:rPr>
        <w:t>от 23.05.2011г</w:t>
      </w:r>
    </w:p>
    <w:p w:rsidR="00076C89" w:rsidRDefault="00076C89" w:rsidP="00076C89">
      <w:pPr>
        <w:jc w:val="right"/>
        <w:rPr>
          <w:sz w:val="22"/>
          <w:szCs w:val="22"/>
        </w:rPr>
      </w:pPr>
    </w:p>
    <w:tbl>
      <w:tblPr>
        <w:tblW w:w="9596" w:type="dxa"/>
        <w:tblInd w:w="108" w:type="dxa"/>
        <w:tblLayout w:type="fixed"/>
        <w:tblLook w:val="0000" w:firstRow="0" w:lastRow="0" w:firstColumn="0" w:lastColumn="0" w:noHBand="0" w:noVBand="0"/>
      </w:tblPr>
      <w:tblGrid>
        <w:gridCol w:w="3420"/>
        <w:gridCol w:w="900"/>
        <w:gridCol w:w="720"/>
        <w:gridCol w:w="900"/>
        <w:gridCol w:w="1440"/>
        <w:gridCol w:w="956"/>
        <w:gridCol w:w="1260"/>
      </w:tblGrid>
      <w:tr w:rsidR="00076C89" w:rsidTr="006F6758">
        <w:trPr>
          <w:trHeight w:val="555"/>
        </w:trPr>
        <w:tc>
          <w:tcPr>
            <w:tcW w:w="9596" w:type="dxa"/>
            <w:gridSpan w:val="7"/>
            <w:shd w:val="clear" w:color="auto" w:fill="auto"/>
            <w:vAlign w:val="bottom"/>
          </w:tcPr>
          <w:p w:rsidR="00076C89" w:rsidRDefault="00076C89" w:rsidP="006F6758">
            <w:pPr>
              <w:jc w:val="center"/>
              <w:rPr>
                <w:b/>
              </w:rPr>
            </w:pPr>
            <w:r>
              <w:rPr>
                <w:b/>
                <w:sz w:val="22"/>
                <w:szCs w:val="22"/>
              </w:rPr>
              <w:t>Распределение бюджетных ассигнований на 2012 год</w:t>
            </w:r>
          </w:p>
          <w:p w:rsidR="00076C89" w:rsidRDefault="00076C89" w:rsidP="006F6758">
            <w:pPr>
              <w:jc w:val="center"/>
              <w:rPr>
                <w:b/>
              </w:rPr>
            </w:pPr>
            <w:r>
              <w:rPr>
                <w:b/>
                <w:sz w:val="22"/>
                <w:szCs w:val="22"/>
              </w:rPr>
              <w:t>по разделам, подразделам, целевым статьям и видам расходов</w:t>
            </w:r>
          </w:p>
          <w:p w:rsidR="00076C89" w:rsidRDefault="00076C89" w:rsidP="006F6758">
            <w:pPr>
              <w:jc w:val="center"/>
              <w:rPr>
                <w:b/>
                <w:bCs/>
              </w:rPr>
            </w:pPr>
          </w:p>
          <w:p w:rsidR="00076C89" w:rsidRDefault="00076C89" w:rsidP="006F6758">
            <w:pPr>
              <w:jc w:val="center"/>
              <w:rPr>
                <w:b/>
                <w:bCs/>
              </w:rPr>
            </w:pPr>
          </w:p>
        </w:tc>
      </w:tr>
      <w:tr w:rsidR="00076C89" w:rsidTr="006F6758">
        <w:trPr>
          <w:trHeight w:val="255"/>
        </w:trPr>
        <w:tc>
          <w:tcPr>
            <w:tcW w:w="3420" w:type="dxa"/>
            <w:shd w:val="clear" w:color="auto" w:fill="auto"/>
            <w:noWrap/>
            <w:vAlign w:val="bottom"/>
          </w:tcPr>
          <w:p w:rsidR="00076C89" w:rsidRDefault="00076C89" w:rsidP="006F6758"/>
        </w:tc>
        <w:tc>
          <w:tcPr>
            <w:tcW w:w="900" w:type="dxa"/>
            <w:shd w:val="clear" w:color="auto" w:fill="auto"/>
            <w:noWrap/>
            <w:vAlign w:val="bottom"/>
          </w:tcPr>
          <w:p w:rsidR="00076C89" w:rsidRDefault="00076C89" w:rsidP="006F6758"/>
        </w:tc>
        <w:tc>
          <w:tcPr>
            <w:tcW w:w="720" w:type="dxa"/>
            <w:shd w:val="clear" w:color="auto" w:fill="auto"/>
            <w:noWrap/>
            <w:vAlign w:val="bottom"/>
          </w:tcPr>
          <w:p w:rsidR="00076C89" w:rsidRDefault="00076C89" w:rsidP="006F6758"/>
        </w:tc>
        <w:tc>
          <w:tcPr>
            <w:tcW w:w="900" w:type="dxa"/>
            <w:shd w:val="clear" w:color="auto" w:fill="auto"/>
            <w:noWrap/>
            <w:vAlign w:val="bottom"/>
          </w:tcPr>
          <w:p w:rsidR="00076C89" w:rsidRDefault="00076C89" w:rsidP="006F6758"/>
        </w:tc>
        <w:tc>
          <w:tcPr>
            <w:tcW w:w="1440" w:type="dxa"/>
            <w:shd w:val="clear" w:color="auto" w:fill="auto"/>
            <w:noWrap/>
            <w:vAlign w:val="bottom"/>
          </w:tcPr>
          <w:p w:rsidR="00076C89" w:rsidRDefault="00076C89" w:rsidP="006F6758"/>
        </w:tc>
        <w:tc>
          <w:tcPr>
            <w:tcW w:w="2216" w:type="dxa"/>
            <w:gridSpan w:val="2"/>
            <w:tcBorders>
              <w:top w:val="nil"/>
              <w:left w:val="nil"/>
              <w:bottom w:val="single" w:sz="4" w:space="0" w:color="auto"/>
              <w:right w:val="nil"/>
            </w:tcBorders>
            <w:shd w:val="clear" w:color="auto" w:fill="auto"/>
            <w:noWrap/>
            <w:vAlign w:val="bottom"/>
          </w:tcPr>
          <w:p w:rsidR="00076C89" w:rsidRDefault="00076C89" w:rsidP="006F6758">
            <w:pPr>
              <w:jc w:val="right"/>
            </w:pPr>
          </w:p>
        </w:tc>
      </w:tr>
      <w:tr w:rsidR="00076C89" w:rsidTr="006F6758">
        <w:trPr>
          <w:trHeight w:val="1035"/>
        </w:trPr>
        <w:tc>
          <w:tcPr>
            <w:tcW w:w="3420" w:type="dxa"/>
            <w:tcBorders>
              <w:top w:val="single" w:sz="4" w:space="0" w:color="auto"/>
              <w:left w:val="single" w:sz="4" w:space="0" w:color="auto"/>
              <w:bottom w:val="single" w:sz="4" w:space="0" w:color="auto"/>
              <w:right w:val="single" w:sz="4" w:space="0" w:color="auto"/>
            </w:tcBorders>
            <w:shd w:val="clear" w:color="auto" w:fill="auto"/>
            <w:vAlign w:val="bottom"/>
          </w:tcPr>
          <w:p w:rsidR="00076C89" w:rsidRDefault="00076C89" w:rsidP="006F6758">
            <w:pPr>
              <w:jc w:val="center"/>
            </w:pPr>
            <w:r>
              <w:rPr>
                <w:sz w:val="22"/>
                <w:szCs w:val="22"/>
              </w:rPr>
              <w:t>Наименование</w:t>
            </w:r>
          </w:p>
        </w:tc>
        <w:tc>
          <w:tcPr>
            <w:tcW w:w="900" w:type="dxa"/>
            <w:tcBorders>
              <w:top w:val="single" w:sz="4" w:space="0" w:color="auto"/>
              <w:left w:val="nil"/>
              <w:bottom w:val="single" w:sz="4" w:space="0" w:color="auto"/>
              <w:right w:val="single" w:sz="4" w:space="0" w:color="auto"/>
            </w:tcBorders>
            <w:shd w:val="clear" w:color="auto" w:fill="auto"/>
            <w:vAlign w:val="bottom"/>
          </w:tcPr>
          <w:p w:rsidR="00076C89" w:rsidRDefault="00076C89" w:rsidP="006F6758">
            <w:pPr>
              <w:jc w:val="center"/>
            </w:pPr>
            <w:r>
              <w:rPr>
                <w:sz w:val="22"/>
                <w:szCs w:val="22"/>
              </w:rPr>
              <w:t>ГРБС</w:t>
            </w:r>
          </w:p>
        </w:tc>
        <w:tc>
          <w:tcPr>
            <w:tcW w:w="720" w:type="dxa"/>
            <w:tcBorders>
              <w:top w:val="single" w:sz="4" w:space="0" w:color="auto"/>
              <w:left w:val="nil"/>
              <w:bottom w:val="single" w:sz="4" w:space="0" w:color="auto"/>
              <w:right w:val="single" w:sz="4" w:space="0" w:color="auto"/>
            </w:tcBorders>
            <w:shd w:val="clear" w:color="auto" w:fill="auto"/>
            <w:vAlign w:val="bottom"/>
          </w:tcPr>
          <w:p w:rsidR="00076C89" w:rsidRDefault="00076C89" w:rsidP="006F6758">
            <w:pPr>
              <w:jc w:val="center"/>
            </w:pPr>
            <w:r>
              <w:rPr>
                <w:sz w:val="22"/>
                <w:szCs w:val="22"/>
              </w:rPr>
              <w:t>Раздел</w:t>
            </w:r>
          </w:p>
        </w:tc>
        <w:tc>
          <w:tcPr>
            <w:tcW w:w="900" w:type="dxa"/>
            <w:tcBorders>
              <w:top w:val="single" w:sz="4" w:space="0" w:color="auto"/>
              <w:left w:val="nil"/>
              <w:bottom w:val="single" w:sz="4" w:space="0" w:color="auto"/>
              <w:right w:val="single" w:sz="4" w:space="0" w:color="auto"/>
            </w:tcBorders>
            <w:shd w:val="clear" w:color="auto" w:fill="auto"/>
            <w:vAlign w:val="bottom"/>
          </w:tcPr>
          <w:p w:rsidR="00076C89" w:rsidRDefault="00076C89" w:rsidP="006F6758">
            <w:pPr>
              <w:jc w:val="center"/>
            </w:pPr>
            <w:r>
              <w:rPr>
                <w:sz w:val="22"/>
                <w:szCs w:val="22"/>
              </w:rPr>
              <w:t>Под-        раздел</w:t>
            </w:r>
          </w:p>
        </w:tc>
        <w:tc>
          <w:tcPr>
            <w:tcW w:w="1440" w:type="dxa"/>
            <w:tcBorders>
              <w:top w:val="single" w:sz="4" w:space="0" w:color="auto"/>
              <w:left w:val="nil"/>
              <w:bottom w:val="single" w:sz="4" w:space="0" w:color="auto"/>
              <w:right w:val="single" w:sz="4" w:space="0" w:color="auto"/>
            </w:tcBorders>
            <w:shd w:val="clear" w:color="auto" w:fill="auto"/>
            <w:vAlign w:val="bottom"/>
          </w:tcPr>
          <w:p w:rsidR="00076C89" w:rsidRDefault="00076C89" w:rsidP="006F6758">
            <w:pPr>
              <w:jc w:val="center"/>
            </w:pPr>
            <w:r>
              <w:rPr>
                <w:sz w:val="22"/>
                <w:szCs w:val="22"/>
              </w:rPr>
              <w:t>Целевая статья</w:t>
            </w:r>
          </w:p>
        </w:tc>
        <w:tc>
          <w:tcPr>
            <w:tcW w:w="956" w:type="dxa"/>
            <w:tcBorders>
              <w:top w:val="nil"/>
              <w:left w:val="nil"/>
              <w:bottom w:val="single" w:sz="4" w:space="0" w:color="auto"/>
              <w:right w:val="single" w:sz="4" w:space="0" w:color="auto"/>
            </w:tcBorders>
            <w:shd w:val="clear" w:color="auto" w:fill="auto"/>
            <w:vAlign w:val="bottom"/>
          </w:tcPr>
          <w:p w:rsidR="00076C89" w:rsidRDefault="00076C89" w:rsidP="006F6758">
            <w:pPr>
              <w:jc w:val="center"/>
            </w:pPr>
            <w:r>
              <w:rPr>
                <w:sz w:val="22"/>
                <w:szCs w:val="22"/>
              </w:rPr>
              <w:t>Вид расходов</w:t>
            </w:r>
          </w:p>
        </w:tc>
        <w:tc>
          <w:tcPr>
            <w:tcW w:w="1260" w:type="dxa"/>
            <w:tcBorders>
              <w:top w:val="nil"/>
              <w:left w:val="nil"/>
              <w:bottom w:val="single" w:sz="4" w:space="0" w:color="auto"/>
              <w:right w:val="single" w:sz="4" w:space="0" w:color="auto"/>
            </w:tcBorders>
            <w:shd w:val="clear" w:color="auto" w:fill="auto"/>
            <w:vAlign w:val="bottom"/>
          </w:tcPr>
          <w:p w:rsidR="00076C89" w:rsidRDefault="00076C89" w:rsidP="006F6758">
            <w:r>
              <w:rPr>
                <w:sz w:val="22"/>
                <w:szCs w:val="22"/>
              </w:rPr>
              <w:t>Сумма</w:t>
            </w:r>
          </w:p>
          <w:p w:rsidR="00076C89" w:rsidRDefault="00076C89" w:rsidP="006F6758">
            <w:r>
              <w:rPr>
                <w:sz w:val="22"/>
                <w:szCs w:val="22"/>
              </w:rPr>
              <w:t>(тыс.руб.)</w:t>
            </w:r>
          </w:p>
        </w:tc>
      </w:tr>
      <w:tr w:rsidR="00076C89" w:rsidTr="006F6758">
        <w:trPr>
          <w:trHeight w:val="63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pPr>
              <w:jc w:val="center"/>
              <w:rPr>
                <w:b/>
                <w:bCs/>
              </w:rPr>
            </w:pPr>
            <w:r>
              <w:rPr>
                <w:b/>
                <w:bCs/>
                <w:sz w:val="22"/>
                <w:szCs w:val="22"/>
              </w:rPr>
              <w:t>Администрация Вознесенского</w:t>
            </w:r>
          </w:p>
          <w:p w:rsidR="00076C89" w:rsidRDefault="00076C89" w:rsidP="006F6758">
            <w:pPr>
              <w:jc w:val="center"/>
              <w:rPr>
                <w:b/>
                <w:bCs/>
              </w:rPr>
            </w:pPr>
            <w:r>
              <w:rPr>
                <w:b/>
                <w:bCs/>
                <w:sz w:val="22"/>
                <w:szCs w:val="22"/>
              </w:rPr>
              <w:t>сельсовета</w:t>
            </w:r>
          </w:p>
        </w:tc>
        <w:tc>
          <w:tcPr>
            <w:tcW w:w="900" w:type="dxa"/>
            <w:tcBorders>
              <w:top w:val="nil"/>
              <w:left w:val="nil"/>
              <w:bottom w:val="single" w:sz="4" w:space="0" w:color="auto"/>
              <w:right w:val="single" w:sz="4" w:space="0" w:color="auto"/>
            </w:tcBorders>
            <w:shd w:val="clear" w:color="auto" w:fill="auto"/>
            <w:vAlign w:val="bottom"/>
          </w:tcPr>
          <w:p w:rsidR="00076C89" w:rsidRDefault="00076C89" w:rsidP="006F6758">
            <w:pPr>
              <w:rPr>
                <w:b/>
                <w:bCs/>
              </w:rPr>
            </w:pPr>
          </w:p>
        </w:tc>
        <w:tc>
          <w:tcPr>
            <w:tcW w:w="720" w:type="dxa"/>
            <w:tcBorders>
              <w:top w:val="nil"/>
              <w:left w:val="nil"/>
              <w:bottom w:val="single" w:sz="4" w:space="0" w:color="auto"/>
              <w:right w:val="single" w:sz="4" w:space="0" w:color="auto"/>
            </w:tcBorders>
            <w:shd w:val="clear" w:color="auto" w:fill="auto"/>
            <w:vAlign w:val="bottom"/>
          </w:tcPr>
          <w:p w:rsidR="00076C89" w:rsidRDefault="00076C89" w:rsidP="006F6758">
            <w:pPr>
              <w:jc w:val="center"/>
              <w:rPr>
                <w:b/>
                <w:bCs/>
              </w:rPr>
            </w:pPr>
            <w:r>
              <w:rPr>
                <w:b/>
                <w:bCs/>
                <w:sz w:val="22"/>
                <w:szCs w:val="22"/>
              </w:rPr>
              <w:t> </w:t>
            </w:r>
          </w:p>
        </w:tc>
        <w:tc>
          <w:tcPr>
            <w:tcW w:w="900" w:type="dxa"/>
            <w:tcBorders>
              <w:top w:val="nil"/>
              <w:left w:val="nil"/>
              <w:bottom w:val="single" w:sz="4" w:space="0" w:color="auto"/>
              <w:right w:val="single" w:sz="4" w:space="0" w:color="auto"/>
            </w:tcBorders>
            <w:shd w:val="clear" w:color="auto" w:fill="auto"/>
            <w:vAlign w:val="bottom"/>
          </w:tcPr>
          <w:p w:rsidR="00076C89" w:rsidRDefault="00076C89" w:rsidP="006F6758">
            <w:pPr>
              <w:jc w:val="center"/>
              <w:rPr>
                <w:b/>
                <w:bCs/>
              </w:rPr>
            </w:pPr>
            <w:r>
              <w:rPr>
                <w:b/>
                <w:bCs/>
                <w:sz w:val="22"/>
                <w:szCs w:val="22"/>
              </w:rPr>
              <w:t> </w:t>
            </w:r>
          </w:p>
        </w:tc>
        <w:tc>
          <w:tcPr>
            <w:tcW w:w="1440" w:type="dxa"/>
            <w:tcBorders>
              <w:top w:val="nil"/>
              <w:left w:val="nil"/>
              <w:bottom w:val="single" w:sz="4" w:space="0" w:color="auto"/>
              <w:right w:val="single" w:sz="4" w:space="0" w:color="auto"/>
            </w:tcBorders>
            <w:shd w:val="clear" w:color="auto" w:fill="auto"/>
            <w:vAlign w:val="bottom"/>
          </w:tcPr>
          <w:p w:rsidR="00076C89" w:rsidRDefault="00076C89" w:rsidP="006F6758">
            <w:pPr>
              <w:jc w:val="center"/>
              <w:rPr>
                <w:b/>
                <w:bCs/>
              </w:rPr>
            </w:pPr>
            <w:r>
              <w:rPr>
                <w:b/>
                <w:bCs/>
                <w:sz w:val="22"/>
                <w:szCs w:val="22"/>
              </w:rPr>
              <w:t> </w:t>
            </w:r>
          </w:p>
        </w:tc>
        <w:tc>
          <w:tcPr>
            <w:tcW w:w="956" w:type="dxa"/>
            <w:tcBorders>
              <w:top w:val="nil"/>
              <w:left w:val="nil"/>
              <w:bottom w:val="single" w:sz="4" w:space="0" w:color="auto"/>
              <w:right w:val="single" w:sz="4" w:space="0" w:color="auto"/>
            </w:tcBorders>
            <w:shd w:val="clear" w:color="auto" w:fill="auto"/>
            <w:vAlign w:val="bottom"/>
          </w:tcPr>
          <w:p w:rsidR="00076C89" w:rsidRDefault="00076C89" w:rsidP="006F6758">
            <w:pPr>
              <w:jc w:val="center"/>
              <w:rPr>
                <w:b/>
                <w:bCs/>
              </w:rPr>
            </w:pPr>
            <w:r>
              <w:rPr>
                <w:b/>
                <w:bCs/>
                <w:sz w:val="22"/>
                <w:szCs w:val="22"/>
              </w:rPr>
              <w:t> </w:t>
            </w:r>
          </w:p>
        </w:tc>
        <w:tc>
          <w:tcPr>
            <w:tcW w:w="1260" w:type="dxa"/>
            <w:tcBorders>
              <w:top w:val="nil"/>
              <w:left w:val="nil"/>
              <w:bottom w:val="single" w:sz="4" w:space="0" w:color="auto"/>
              <w:right w:val="single" w:sz="4" w:space="0" w:color="auto"/>
            </w:tcBorders>
            <w:shd w:val="clear" w:color="auto" w:fill="auto"/>
            <w:vAlign w:val="bottom"/>
          </w:tcPr>
          <w:p w:rsidR="00076C89" w:rsidRDefault="00076C89" w:rsidP="006F6758">
            <w:pPr>
              <w:rPr>
                <w:b/>
                <w:bCs/>
              </w:rPr>
            </w:pPr>
          </w:p>
        </w:tc>
      </w:tr>
      <w:tr w:rsidR="00076C89" w:rsidTr="006F6758">
        <w:trPr>
          <w:trHeight w:val="315"/>
        </w:trPr>
        <w:tc>
          <w:tcPr>
            <w:tcW w:w="342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pPr>
              <w:rPr>
                <w:b/>
                <w:bCs/>
              </w:rPr>
            </w:pPr>
            <w:r>
              <w:rPr>
                <w:b/>
                <w:bCs/>
                <w:sz w:val="22"/>
                <w:szCs w:val="22"/>
              </w:rPr>
              <w:t>Общегосударственные вопросы</w:t>
            </w:r>
          </w:p>
        </w:tc>
        <w:tc>
          <w:tcPr>
            <w:tcW w:w="900" w:type="dxa"/>
            <w:tcBorders>
              <w:top w:val="nil"/>
              <w:left w:val="nil"/>
              <w:bottom w:val="single" w:sz="4" w:space="0" w:color="auto"/>
              <w:right w:val="single" w:sz="4" w:space="0" w:color="auto"/>
            </w:tcBorders>
            <w:shd w:val="clear" w:color="auto" w:fill="auto"/>
            <w:noWrap/>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2319.9</w:t>
            </w:r>
          </w:p>
        </w:tc>
      </w:tr>
      <w:tr w:rsidR="00076C89" w:rsidTr="006F6758">
        <w:trPr>
          <w:trHeight w:val="58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Функционирование высшего должностного лица муниципального образования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349.8</w:t>
            </w:r>
          </w:p>
        </w:tc>
      </w:tr>
      <w:tr w:rsidR="00076C89" w:rsidTr="006F6758">
        <w:trPr>
          <w:trHeight w:val="58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Руководство и управление в сфере установленных функций органов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002 00 00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349.8</w:t>
            </w:r>
          </w:p>
        </w:tc>
      </w:tr>
      <w:tr w:rsidR="00076C89" w:rsidTr="006F6758">
        <w:trPr>
          <w:trHeight w:val="31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Глава муниципального образования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002 03 00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349.8</w:t>
            </w:r>
          </w:p>
        </w:tc>
      </w:tr>
      <w:tr w:rsidR="00076C89" w:rsidTr="006F6758">
        <w:trPr>
          <w:trHeight w:val="25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002 03 00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349.8</w:t>
            </w:r>
          </w:p>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Функционирование  местных администраций</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04</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1286.0</w:t>
            </w:r>
          </w:p>
        </w:tc>
      </w:tr>
      <w:tr w:rsidR="00076C89" w:rsidTr="006F6758">
        <w:trPr>
          <w:trHeight w:val="5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Руководство и управление в сфере установленных функций органов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04</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002 00 00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1286.0</w:t>
            </w:r>
          </w:p>
        </w:tc>
      </w:tr>
      <w:tr w:rsidR="00076C89" w:rsidTr="006F6758">
        <w:trPr>
          <w:trHeight w:val="31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Центральный аппарат</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04</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002 04 00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1286.0</w:t>
            </w:r>
          </w:p>
        </w:tc>
      </w:tr>
      <w:tr w:rsidR="00076C89" w:rsidTr="006F6758">
        <w:trPr>
          <w:trHeight w:val="345"/>
        </w:trPr>
        <w:tc>
          <w:tcPr>
            <w:tcW w:w="3420" w:type="dxa"/>
            <w:tcBorders>
              <w:top w:val="single" w:sz="4" w:space="0" w:color="auto"/>
              <w:left w:val="single" w:sz="4" w:space="0" w:color="auto"/>
              <w:bottom w:val="single" w:sz="4" w:space="0" w:color="auto"/>
              <w:right w:val="single" w:sz="4" w:space="0" w:color="auto"/>
            </w:tcBorders>
            <w:shd w:val="clear" w:color="auto" w:fill="auto"/>
            <w:vAlign w:val="bottom"/>
          </w:tcPr>
          <w:p w:rsidR="00076C89" w:rsidRDefault="00076C89" w:rsidP="006F6758"/>
          <w:p w:rsidR="00076C89" w:rsidRDefault="00076C89" w:rsidP="006F6758"/>
          <w:p w:rsidR="00076C89" w:rsidRDefault="00076C89" w:rsidP="006F6758">
            <w:r>
              <w:rPr>
                <w:sz w:val="22"/>
                <w:szCs w:val="22"/>
              </w:rPr>
              <w:t>Выполнение функции органами местного самоуправления</w:t>
            </w:r>
          </w:p>
        </w:tc>
        <w:tc>
          <w:tcPr>
            <w:tcW w:w="900" w:type="dxa"/>
            <w:tcBorders>
              <w:top w:val="single" w:sz="4" w:space="0" w:color="auto"/>
              <w:left w:val="nil"/>
              <w:bottom w:val="single" w:sz="4" w:space="0" w:color="auto"/>
              <w:right w:val="single" w:sz="4" w:space="0" w:color="auto"/>
            </w:tcBorders>
            <w:shd w:val="clear" w:color="auto" w:fill="auto"/>
          </w:tcPr>
          <w:p w:rsidR="00076C89" w:rsidRDefault="00076C89" w:rsidP="006F6758"/>
          <w:p w:rsidR="00076C89" w:rsidRDefault="00076C89" w:rsidP="006F6758"/>
          <w:p w:rsidR="00076C89" w:rsidRDefault="00076C89" w:rsidP="006F6758"/>
          <w:p w:rsidR="00076C89" w:rsidRDefault="00076C89" w:rsidP="006F6758"/>
        </w:tc>
        <w:tc>
          <w:tcPr>
            <w:tcW w:w="72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90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04</w:t>
            </w:r>
          </w:p>
        </w:tc>
        <w:tc>
          <w:tcPr>
            <w:tcW w:w="144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0020400</w:t>
            </w:r>
          </w:p>
        </w:tc>
        <w:tc>
          <w:tcPr>
            <w:tcW w:w="956"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1286.0</w:t>
            </w:r>
          </w:p>
        </w:tc>
      </w:tr>
      <w:tr w:rsidR="00076C89" w:rsidTr="006F6758">
        <w:trPr>
          <w:trHeight w:val="31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pPr>
              <w:rPr>
                <w:b/>
              </w:rPr>
            </w:pPr>
            <w:r>
              <w:rPr>
                <w:b/>
                <w:sz w:val="22"/>
                <w:szCs w:val="22"/>
              </w:rPr>
              <w:t>Резервные фонды</w:t>
            </w:r>
          </w:p>
        </w:tc>
        <w:tc>
          <w:tcPr>
            <w:tcW w:w="900" w:type="dxa"/>
            <w:tcBorders>
              <w:top w:val="nil"/>
              <w:left w:val="nil"/>
              <w:bottom w:val="single" w:sz="4" w:space="0" w:color="auto"/>
              <w:right w:val="single" w:sz="4" w:space="0" w:color="auto"/>
            </w:tcBorders>
            <w:shd w:val="clear" w:color="auto" w:fill="auto"/>
            <w:vAlign w:val="bottom"/>
          </w:tcPr>
          <w:p w:rsidR="00076C89" w:rsidRDefault="00076C89" w:rsidP="006F6758">
            <w:pPr>
              <w:tabs>
                <w:tab w:val="left" w:pos="612"/>
                <w:tab w:val="left" w:pos="684"/>
                <w:tab w:val="left" w:pos="792"/>
              </w:tabs>
              <w:ind w:right="72"/>
            </w:pP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11</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15.0</w:t>
            </w:r>
          </w:p>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Резервные фонды местных администраций</w:t>
            </w:r>
          </w:p>
        </w:tc>
        <w:tc>
          <w:tcPr>
            <w:tcW w:w="900" w:type="dxa"/>
            <w:tcBorders>
              <w:top w:val="nil"/>
              <w:left w:val="nil"/>
              <w:bottom w:val="single" w:sz="4" w:space="0" w:color="auto"/>
              <w:right w:val="single" w:sz="4" w:space="0" w:color="auto"/>
            </w:tcBorders>
            <w:shd w:val="clear" w:color="auto" w:fill="auto"/>
            <w:vAlign w:val="bottom"/>
          </w:tcPr>
          <w:p w:rsidR="00076C89" w:rsidRDefault="00076C89" w:rsidP="006F6758">
            <w:pPr>
              <w:ind w:right="240"/>
            </w:pP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11</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0700500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15.0</w:t>
            </w:r>
          </w:p>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Прочие расходы</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11</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0700500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013</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315"/>
        </w:trPr>
        <w:tc>
          <w:tcPr>
            <w:tcW w:w="342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pPr>
              <w:rPr>
                <w:b/>
                <w:bCs/>
              </w:rPr>
            </w:pPr>
            <w:r>
              <w:rPr>
                <w:b/>
                <w:bCs/>
                <w:sz w:val="22"/>
                <w:szCs w:val="22"/>
              </w:rPr>
              <w:t>Национальная оборона</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69.1</w:t>
            </w:r>
          </w:p>
        </w:tc>
      </w:tr>
      <w:tr w:rsidR="00076C89" w:rsidTr="006F6758">
        <w:trPr>
          <w:trHeight w:val="31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Мобилизационная и вневойсковая подготовка</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69.1</w:t>
            </w:r>
          </w:p>
        </w:tc>
      </w:tr>
      <w:tr w:rsidR="00076C89" w:rsidTr="006F6758">
        <w:trPr>
          <w:trHeight w:val="70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Руководство и управление в сфере установленных функций органов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001 00 00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69.1</w:t>
            </w:r>
          </w:p>
        </w:tc>
      </w:tr>
      <w:tr w:rsidR="00076C89" w:rsidTr="006F6758">
        <w:trPr>
          <w:trHeight w:val="69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Осуществление первичного воинского учета на территориях, где отсутствуют военные комиссариаты</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001 36 00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69.1</w:t>
            </w:r>
          </w:p>
        </w:tc>
      </w:tr>
      <w:tr w:rsidR="00076C89" w:rsidTr="006F6758">
        <w:trPr>
          <w:trHeight w:val="64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lastRenderedPageBreak/>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001 36 00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69.1</w:t>
            </w:r>
          </w:p>
        </w:tc>
      </w:tr>
      <w:tr w:rsidR="00076C89" w:rsidTr="006F6758">
        <w:trPr>
          <w:trHeight w:val="64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pPr>
              <w:rPr>
                <w:b/>
                <w:bCs/>
              </w:rPr>
            </w:pPr>
            <w:r>
              <w:rPr>
                <w:b/>
                <w:bCs/>
                <w:sz w:val="22"/>
                <w:szCs w:val="22"/>
              </w:rPr>
              <w:t>Национальная безопасность и правоохранительная деятельность</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r>
      <w:tr w:rsidR="00076C89" w:rsidTr="006F6758">
        <w:trPr>
          <w:trHeight w:val="945"/>
        </w:trPr>
        <w:tc>
          <w:tcPr>
            <w:tcW w:w="3420" w:type="dxa"/>
            <w:shd w:val="clear" w:color="auto" w:fill="auto"/>
            <w:vAlign w:val="bottom"/>
          </w:tcPr>
          <w:p w:rsidR="00076C89" w:rsidRDefault="00076C89" w:rsidP="006F6758">
            <w:r>
              <w:rPr>
                <w:sz w:val="22"/>
                <w:szCs w:val="22"/>
              </w:rPr>
              <w:t>Защита населения и территории от чрезвычайных ситуаций</w:t>
            </w:r>
            <w:r>
              <w:rPr>
                <w:sz w:val="22"/>
                <w:szCs w:val="22"/>
              </w:rPr>
              <w:br/>
              <w:t xml:space="preserve">природного и техногенного характера, гражданская оборона </w:t>
            </w:r>
          </w:p>
        </w:tc>
        <w:tc>
          <w:tcPr>
            <w:tcW w:w="900" w:type="dxa"/>
            <w:tcBorders>
              <w:top w:val="nil"/>
              <w:left w:val="single" w:sz="4" w:space="0" w:color="auto"/>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r>
      <w:tr w:rsidR="00076C89" w:rsidTr="006F6758">
        <w:trPr>
          <w:trHeight w:val="945"/>
        </w:trPr>
        <w:tc>
          <w:tcPr>
            <w:tcW w:w="3420" w:type="dxa"/>
            <w:tcBorders>
              <w:top w:val="single" w:sz="4" w:space="0" w:color="auto"/>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Предупреждение и ликвидация последствий чрезвычайных ситуаций природного и техногенного характера</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2180100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w:t>
            </w:r>
            <w:r>
              <w:rPr>
                <w:sz w:val="22"/>
                <w:szCs w:val="22"/>
                <w:lang w:val="en-US"/>
              </w:rPr>
              <w:t>5</w:t>
            </w:r>
            <w:r>
              <w:rPr>
                <w:sz w:val="22"/>
                <w:szCs w:val="22"/>
              </w:rPr>
              <w:t>.0</w:t>
            </w:r>
          </w:p>
        </w:tc>
      </w:tr>
      <w:tr w:rsidR="00076C89" w:rsidTr="006F6758">
        <w:trPr>
          <w:trHeight w:val="33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2180100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w:t>
            </w:r>
            <w:r>
              <w:rPr>
                <w:sz w:val="22"/>
                <w:szCs w:val="22"/>
                <w:lang w:val="en-US"/>
              </w:rPr>
              <w:t>5</w:t>
            </w:r>
            <w:r>
              <w:rPr>
                <w:sz w:val="22"/>
                <w:szCs w:val="22"/>
              </w:rPr>
              <w:t>.0</w:t>
            </w:r>
          </w:p>
        </w:tc>
      </w:tr>
      <w:tr w:rsidR="00076C89" w:rsidTr="006F6758">
        <w:trPr>
          <w:trHeight w:val="33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Терроризм</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2180100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3.0</w:t>
            </w:r>
          </w:p>
        </w:tc>
      </w:tr>
      <w:tr w:rsidR="00076C89" w:rsidTr="006F6758">
        <w:trPr>
          <w:trHeight w:val="33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2180100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3.0</w:t>
            </w:r>
          </w:p>
        </w:tc>
      </w:tr>
      <w:tr w:rsidR="00076C89" w:rsidTr="006F6758">
        <w:trPr>
          <w:trHeight w:val="33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Pr="00C21EE4" w:rsidRDefault="00076C89" w:rsidP="006F6758">
            <w:r>
              <w:rPr>
                <w:sz w:val="22"/>
                <w:szCs w:val="22"/>
              </w:rPr>
              <w:t>Борьба с дикорастущей коноплей</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2.0</w:t>
            </w:r>
          </w:p>
        </w:tc>
      </w:tr>
      <w:tr w:rsidR="00076C89" w:rsidTr="006F6758">
        <w:trPr>
          <w:trHeight w:val="33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Дорожное хозяйство(дорожные фонды)</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04</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20.0</w:t>
            </w:r>
          </w:p>
        </w:tc>
      </w:tr>
      <w:tr w:rsidR="00076C89" w:rsidTr="006F6758">
        <w:trPr>
          <w:trHeight w:val="33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Содержание автомобильных дорог и инженерных сооружений на них в границах поселения в рамках благоустройства</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04</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6000200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20.0</w:t>
            </w:r>
          </w:p>
        </w:tc>
      </w:tr>
      <w:tr w:rsidR="00076C89" w:rsidTr="006F6758">
        <w:trPr>
          <w:trHeight w:val="33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04</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6000200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20.0</w:t>
            </w:r>
          </w:p>
        </w:tc>
      </w:tr>
      <w:tr w:rsidR="00076C89" w:rsidTr="006F6758">
        <w:trPr>
          <w:trHeight w:val="225"/>
        </w:trPr>
        <w:tc>
          <w:tcPr>
            <w:tcW w:w="342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pPr>
              <w:rPr>
                <w:b/>
                <w:bCs/>
              </w:rPr>
            </w:pPr>
            <w:r>
              <w:rPr>
                <w:b/>
                <w:bCs/>
                <w:sz w:val="22"/>
                <w:szCs w:val="22"/>
              </w:rPr>
              <w:t>Жилищно-коммунальное хозяйство</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530.0</w:t>
            </w:r>
          </w:p>
        </w:tc>
      </w:tr>
      <w:tr w:rsidR="00076C89" w:rsidTr="006F6758">
        <w:trPr>
          <w:trHeight w:val="31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Благоустройство</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280.0</w:t>
            </w:r>
          </w:p>
        </w:tc>
      </w:tr>
      <w:tr w:rsidR="00076C89" w:rsidTr="006F6758">
        <w:trPr>
          <w:trHeight w:val="31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 xml:space="preserve">Уличное освещение </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600 01 00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180.0</w:t>
            </w:r>
          </w:p>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600 01 00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180.0</w:t>
            </w:r>
          </w:p>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Озеленение</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600 02 00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600 02 00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Организация и содержание мест захоронения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600 04 00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25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600 04 00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25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Прочие мероприятия по благоустройству</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600 05 00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100.0</w:t>
            </w:r>
          </w:p>
        </w:tc>
      </w:tr>
      <w:tr w:rsidR="00076C89" w:rsidTr="006F6758">
        <w:trPr>
          <w:trHeight w:val="25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600 05 00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100.0</w:t>
            </w:r>
          </w:p>
        </w:tc>
      </w:tr>
      <w:tr w:rsidR="00076C89" w:rsidTr="006F6758">
        <w:trPr>
          <w:trHeight w:val="25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Субсидии населению</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340 83 02</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25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Прочие субсидии бюджетам поселений</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523 01 12</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250.0</w:t>
            </w:r>
          </w:p>
        </w:tc>
      </w:tr>
      <w:tr w:rsidR="00076C89" w:rsidTr="006F6758">
        <w:trPr>
          <w:trHeight w:val="25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523 01 12</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250.0</w:t>
            </w:r>
          </w:p>
        </w:tc>
      </w:tr>
      <w:tr w:rsidR="00076C89" w:rsidTr="006F6758">
        <w:trPr>
          <w:trHeight w:val="28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pPr>
              <w:rPr>
                <w:b/>
                <w:bCs/>
              </w:rPr>
            </w:pPr>
            <w:r>
              <w:rPr>
                <w:b/>
                <w:bCs/>
                <w:sz w:val="22"/>
                <w:szCs w:val="22"/>
              </w:rPr>
              <w:t>Культура и кинематография</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Pr="003A5C04" w:rsidRDefault="00076C89" w:rsidP="006F6758">
            <w:pPr>
              <w:rPr>
                <w:lang w:val="en-US"/>
              </w:rPr>
            </w:pPr>
            <w:r>
              <w:rPr>
                <w:sz w:val="22"/>
                <w:szCs w:val="22"/>
              </w:rPr>
              <w:t>4101.</w:t>
            </w:r>
            <w:r>
              <w:rPr>
                <w:sz w:val="22"/>
                <w:szCs w:val="22"/>
                <w:lang w:val="en-US"/>
              </w:rPr>
              <w:t>7</w:t>
            </w:r>
          </w:p>
        </w:tc>
      </w:tr>
      <w:tr w:rsidR="00076C89" w:rsidTr="006F6758">
        <w:trPr>
          <w:trHeight w:val="28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Культура</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Pr="003A5C04" w:rsidRDefault="00076C89" w:rsidP="006F6758">
            <w:pPr>
              <w:rPr>
                <w:lang w:val="en-US"/>
              </w:rPr>
            </w:pPr>
            <w:r>
              <w:rPr>
                <w:sz w:val="22"/>
                <w:szCs w:val="22"/>
              </w:rPr>
              <w:t>4101.</w:t>
            </w:r>
            <w:r>
              <w:rPr>
                <w:sz w:val="22"/>
                <w:szCs w:val="22"/>
                <w:lang w:val="en-US"/>
              </w:rPr>
              <w:t>7</w:t>
            </w:r>
          </w:p>
        </w:tc>
      </w:tr>
      <w:tr w:rsidR="00076C89" w:rsidTr="006F6758">
        <w:trPr>
          <w:trHeight w:val="63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Дворцы и дома культуры, другие учреждения культуры и средств массовой информации</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440 00 00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Pr="003A5C04" w:rsidRDefault="00076C89" w:rsidP="006F6758">
            <w:pPr>
              <w:rPr>
                <w:lang w:val="en-US"/>
              </w:rPr>
            </w:pPr>
            <w:r>
              <w:rPr>
                <w:sz w:val="22"/>
                <w:szCs w:val="22"/>
              </w:rPr>
              <w:t>3974.</w:t>
            </w:r>
            <w:r>
              <w:rPr>
                <w:sz w:val="22"/>
                <w:szCs w:val="22"/>
                <w:lang w:val="en-US"/>
              </w:rPr>
              <w:t>7</w:t>
            </w:r>
          </w:p>
        </w:tc>
      </w:tr>
      <w:tr w:rsidR="00076C89" w:rsidTr="006F6758">
        <w:trPr>
          <w:trHeight w:val="615"/>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lastRenderedPageBreak/>
              <w:t>Обеспечение деятельности подведомственных учреждений</w:t>
            </w:r>
          </w:p>
        </w:tc>
        <w:tc>
          <w:tcPr>
            <w:tcW w:w="900" w:type="dxa"/>
            <w:tcBorders>
              <w:top w:val="nil"/>
              <w:left w:val="nil"/>
              <w:bottom w:val="single" w:sz="4" w:space="0" w:color="auto"/>
              <w:right w:val="single" w:sz="4" w:space="0" w:color="auto"/>
            </w:tcBorders>
            <w:shd w:val="clear" w:color="auto" w:fill="auto"/>
            <w:vAlign w:val="bottom"/>
          </w:tcPr>
          <w:p w:rsidR="00076C89" w:rsidRDefault="00076C89" w:rsidP="006F6758">
            <w:pPr>
              <w:ind w:right="240"/>
            </w:pP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440 99 00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Pr="003A5C04" w:rsidRDefault="00076C89" w:rsidP="006F6758">
            <w:pPr>
              <w:rPr>
                <w:lang w:val="en-US"/>
              </w:rPr>
            </w:pPr>
            <w:r>
              <w:rPr>
                <w:sz w:val="22"/>
                <w:szCs w:val="22"/>
              </w:rPr>
              <w:t>3974.</w:t>
            </w:r>
            <w:r>
              <w:rPr>
                <w:sz w:val="22"/>
                <w:szCs w:val="22"/>
                <w:lang w:val="en-US"/>
              </w:rPr>
              <w:t>7</w:t>
            </w:r>
          </w:p>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казенными учреждениями</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440 99 00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797</w:t>
            </w:r>
          </w:p>
        </w:tc>
        <w:tc>
          <w:tcPr>
            <w:tcW w:w="1260" w:type="dxa"/>
            <w:tcBorders>
              <w:top w:val="nil"/>
              <w:left w:val="nil"/>
              <w:bottom w:val="single" w:sz="4" w:space="0" w:color="auto"/>
              <w:right w:val="single" w:sz="4" w:space="0" w:color="auto"/>
            </w:tcBorders>
            <w:shd w:val="clear" w:color="auto" w:fill="auto"/>
            <w:noWrap/>
            <w:vAlign w:val="bottom"/>
          </w:tcPr>
          <w:p w:rsidR="00076C89" w:rsidRPr="003A5C04" w:rsidRDefault="00076C89" w:rsidP="006F6758">
            <w:pPr>
              <w:rPr>
                <w:lang w:val="en-US"/>
              </w:rPr>
            </w:pPr>
            <w:r>
              <w:rPr>
                <w:sz w:val="22"/>
                <w:szCs w:val="22"/>
              </w:rPr>
              <w:t>3974.</w:t>
            </w:r>
            <w:r>
              <w:rPr>
                <w:sz w:val="22"/>
                <w:szCs w:val="22"/>
                <w:lang w:val="en-US"/>
              </w:rPr>
              <w:t>7</w:t>
            </w:r>
          </w:p>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Комплектование книжных фондов</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440 02 00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797</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9.0</w:t>
            </w:r>
          </w:p>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Областная целевая программа «Развитие культуры в сельской местности НСО»</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522 11 00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797</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Областная целевая программа «Библиотеки НСО»</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522 12 00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797</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Увеличение стоимости основных средств</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522 39 03</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797</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118.0</w:t>
            </w:r>
          </w:p>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pPr>
              <w:rPr>
                <w:b/>
              </w:rPr>
            </w:pPr>
            <w:r>
              <w:rPr>
                <w:b/>
                <w:sz w:val="22"/>
                <w:szCs w:val="22"/>
              </w:rPr>
              <w:t>Социальная политика</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133.3</w:t>
            </w:r>
          </w:p>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Пенсионное обеспечение</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133.3</w:t>
            </w:r>
          </w:p>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Доплата к пенсиям государственных служащих субъектов Российской Федерации  и муниципальных служащих</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491 01 00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133.3</w:t>
            </w:r>
          </w:p>
        </w:tc>
      </w:tr>
      <w:tr w:rsidR="00076C89" w:rsidTr="006F6758">
        <w:trPr>
          <w:trHeight w:val="270"/>
        </w:trPr>
        <w:tc>
          <w:tcPr>
            <w:tcW w:w="342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Социальные выплаты</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491 01 00</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005</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133.3</w:t>
            </w:r>
          </w:p>
        </w:tc>
      </w:tr>
      <w:tr w:rsidR="00076C89" w:rsidTr="006F6758">
        <w:trPr>
          <w:trHeight w:val="315"/>
        </w:trPr>
        <w:tc>
          <w:tcPr>
            <w:tcW w:w="342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pPr>
              <w:rPr>
                <w:b/>
                <w:bCs/>
              </w:rPr>
            </w:pPr>
            <w:r>
              <w:rPr>
                <w:b/>
                <w:bCs/>
                <w:sz w:val="22"/>
                <w:szCs w:val="22"/>
              </w:rPr>
              <w:t>ВСЕГО:</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pPr>
              <w:rPr>
                <w:b/>
                <w:bCs/>
              </w:rPr>
            </w:pPr>
            <w:r>
              <w:rPr>
                <w:b/>
                <w:bCs/>
                <w:sz w:val="22"/>
                <w:szCs w:val="22"/>
              </w:rPr>
              <w:t> </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44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56"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Pr="00A9125F" w:rsidRDefault="00076C89" w:rsidP="006F6758">
            <w:pPr>
              <w:rPr>
                <w:b/>
                <w:bCs/>
              </w:rPr>
            </w:pPr>
            <w:r>
              <w:rPr>
                <w:b/>
                <w:bCs/>
                <w:sz w:val="22"/>
                <w:szCs w:val="22"/>
              </w:rPr>
              <w:t>6554.9</w:t>
            </w:r>
          </w:p>
        </w:tc>
      </w:tr>
    </w:tbl>
    <w:p w:rsidR="00076C89" w:rsidRDefault="00076C89" w:rsidP="00076C89">
      <w:pPr>
        <w:rPr>
          <w:sz w:val="22"/>
          <w:szCs w:val="22"/>
        </w:rPr>
      </w:pPr>
    </w:p>
    <w:p w:rsidR="00076C89" w:rsidRDefault="00076C89" w:rsidP="00076C89">
      <w:pPr>
        <w:rPr>
          <w:sz w:val="22"/>
          <w:szCs w:val="22"/>
        </w:rPr>
      </w:pPr>
    </w:p>
    <w:p w:rsidR="00076C89" w:rsidRDefault="00076C89" w:rsidP="00076C89">
      <w:pPr>
        <w:jc w:val="right"/>
        <w:rPr>
          <w:sz w:val="22"/>
          <w:szCs w:val="22"/>
        </w:rPr>
      </w:pPr>
      <w:r>
        <w:rPr>
          <w:sz w:val="22"/>
          <w:szCs w:val="22"/>
        </w:rPr>
        <w:t xml:space="preserve">                                                                                          Приложение  6</w:t>
      </w:r>
    </w:p>
    <w:p w:rsidR="00076C89" w:rsidRDefault="00076C89" w:rsidP="00076C89">
      <w:pPr>
        <w:jc w:val="right"/>
        <w:rPr>
          <w:sz w:val="22"/>
          <w:szCs w:val="22"/>
        </w:rPr>
      </w:pPr>
      <w:r>
        <w:rPr>
          <w:sz w:val="22"/>
          <w:szCs w:val="22"/>
        </w:rPr>
        <w:t>к решению № 1</w:t>
      </w:r>
    </w:p>
    <w:p w:rsidR="00076C89" w:rsidRDefault="00076C89" w:rsidP="00076C89">
      <w:pPr>
        <w:jc w:val="right"/>
        <w:rPr>
          <w:sz w:val="22"/>
          <w:szCs w:val="22"/>
        </w:rPr>
      </w:pPr>
      <w:r>
        <w:rPr>
          <w:sz w:val="22"/>
          <w:szCs w:val="22"/>
        </w:rPr>
        <w:t>Совета депутатов Вознесенского сельсовета</w:t>
      </w:r>
    </w:p>
    <w:p w:rsidR="00076C89" w:rsidRDefault="00076C89" w:rsidP="00076C89">
      <w:pPr>
        <w:jc w:val="center"/>
        <w:rPr>
          <w:sz w:val="22"/>
          <w:szCs w:val="22"/>
        </w:rPr>
      </w:pPr>
      <w:r>
        <w:rPr>
          <w:sz w:val="22"/>
          <w:szCs w:val="22"/>
        </w:rPr>
        <w:t xml:space="preserve">                                                                                                                                                 От23.05.2012г</w:t>
      </w:r>
    </w:p>
    <w:tbl>
      <w:tblPr>
        <w:tblW w:w="0" w:type="auto"/>
        <w:tblInd w:w="108" w:type="dxa"/>
        <w:tblLayout w:type="fixed"/>
        <w:tblLook w:val="0000" w:firstRow="0" w:lastRow="0" w:firstColumn="0" w:lastColumn="0" w:noHBand="0" w:noVBand="0"/>
      </w:tblPr>
      <w:tblGrid>
        <w:gridCol w:w="3780"/>
        <w:gridCol w:w="900"/>
        <w:gridCol w:w="720"/>
        <w:gridCol w:w="720"/>
        <w:gridCol w:w="1260"/>
        <w:gridCol w:w="900"/>
        <w:gridCol w:w="1080"/>
      </w:tblGrid>
      <w:tr w:rsidR="00076C89" w:rsidTr="006F6758">
        <w:trPr>
          <w:trHeight w:val="555"/>
        </w:trPr>
        <w:tc>
          <w:tcPr>
            <w:tcW w:w="9360" w:type="dxa"/>
            <w:gridSpan w:val="7"/>
            <w:shd w:val="clear" w:color="auto" w:fill="auto"/>
            <w:vAlign w:val="bottom"/>
          </w:tcPr>
          <w:p w:rsidR="00076C89" w:rsidRDefault="00076C89" w:rsidP="006F6758">
            <w:pPr>
              <w:jc w:val="center"/>
              <w:rPr>
                <w:b/>
                <w:bCs/>
              </w:rPr>
            </w:pPr>
            <w:r>
              <w:rPr>
                <w:b/>
                <w:bCs/>
                <w:sz w:val="22"/>
                <w:szCs w:val="22"/>
              </w:rPr>
              <w:t>Ведомственная структура расходов бюджета</w:t>
            </w:r>
          </w:p>
          <w:p w:rsidR="00076C89" w:rsidRDefault="00076C89" w:rsidP="006F6758">
            <w:pPr>
              <w:jc w:val="center"/>
              <w:rPr>
                <w:b/>
                <w:bCs/>
              </w:rPr>
            </w:pPr>
            <w:r>
              <w:rPr>
                <w:b/>
                <w:bCs/>
                <w:sz w:val="22"/>
                <w:szCs w:val="22"/>
              </w:rPr>
              <w:t xml:space="preserve"> Вознесенского  сельсовета  на 2012 год</w:t>
            </w:r>
          </w:p>
        </w:tc>
      </w:tr>
      <w:tr w:rsidR="00076C89" w:rsidTr="006F6758">
        <w:trPr>
          <w:trHeight w:val="255"/>
        </w:trPr>
        <w:tc>
          <w:tcPr>
            <w:tcW w:w="3780" w:type="dxa"/>
            <w:shd w:val="clear" w:color="auto" w:fill="auto"/>
            <w:noWrap/>
            <w:vAlign w:val="bottom"/>
          </w:tcPr>
          <w:p w:rsidR="00076C89" w:rsidRDefault="00076C89" w:rsidP="006F6758"/>
        </w:tc>
        <w:tc>
          <w:tcPr>
            <w:tcW w:w="900" w:type="dxa"/>
            <w:shd w:val="clear" w:color="auto" w:fill="auto"/>
            <w:noWrap/>
            <w:vAlign w:val="bottom"/>
          </w:tcPr>
          <w:p w:rsidR="00076C89" w:rsidRDefault="00076C89" w:rsidP="006F6758"/>
        </w:tc>
        <w:tc>
          <w:tcPr>
            <w:tcW w:w="720" w:type="dxa"/>
            <w:shd w:val="clear" w:color="auto" w:fill="auto"/>
            <w:noWrap/>
            <w:vAlign w:val="bottom"/>
          </w:tcPr>
          <w:p w:rsidR="00076C89" w:rsidRDefault="00076C89" w:rsidP="006F6758"/>
        </w:tc>
        <w:tc>
          <w:tcPr>
            <w:tcW w:w="720" w:type="dxa"/>
            <w:shd w:val="clear" w:color="auto" w:fill="auto"/>
            <w:noWrap/>
            <w:vAlign w:val="bottom"/>
          </w:tcPr>
          <w:p w:rsidR="00076C89" w:rsidRDefault="00076C89" w:rsidP="006F6758"/>
        </w:tc>
        <w:tc>
          <w:tcPr>
            <w:tcW w:w="1260" w:type="dxa"/>
            <w:shd w:val="clear" w:color="auto" w:fill="auto"/>
            <w:noWrap/>
            <w:vAlign w:val="bottom"/>
          </w:tcPr>
          <w:p w:rsidR="00076C89" w:rsidRDefault="00076C89" w:rsidP="006F6758"/>
        </w:tc>
        <w:tc>
          <w:tcPr>
            <w:tcW w:w="1980" w:type="dxa"/>
            <w:gridSpan w:val="2"/>
            <w:tcBorders>
              <w:top w:val="nil"/>
              <w:left w:val="nil"/>
              <w:bottom w:val="single" w:sz="4" w:space="0" w:color="auto"/>
              <w:right w:val="nil"/>
            </w:tcBorders>
            <w:shd w:val="clear" w:color="auto" w:fill="auto"/>
            <w:noWrap/>
            <w:vAlign w:val="bottom"/>
          </w:tcPr>
          <w:p w:rsidR="00076C89" w:rsidRDefault="00076C89" w:rsidP="006F6758">
            <w:pPr>
              <w:jc w:val="right"/>
            </w:pPr>
          </w:p>
        </w:tc>
      </w:tr>
      <w:tr w:rsidR="00076C89" w:rsidTr="006F6758">
        <w:trPr>
          <w:trHeight w:val="1035"/>
        </w:trPr>
        <w:tc>
          <w:tcPr>
            <w:tcW w:w="3780" w:type="dxa"/>
            <w:tcBorders>
              <w:top w:val="single" w:sz="4" w:space="0" w:color="auto"/>
              <w:left w:val="single" w:sz="4" w:space="0" w:color="auto"/>
              <w:bottom w:val="single" w:sz="4" w:space="0" w:color="auto"/>
              <w:right w:val="single" w:sz="4" w:space="0" w:color="auto"/>
            </w:tcBorders>
            <w:shd w:val="clear" w:color="auto" w:fill="auto"/>
            <w:vAlign w:val="bottom"/>
          </w:tcPr>
          <w:p w:rsidR="00076C89" w:rsidRDefault="00076C89" w:rsidP="006F6758">
            <w:pPr>
              <w:jc w:val="center"/>
            </w:pPr>
            <w:r>
              <w:rPr>
                <w:sz w:val="22"/>
                <w:szCs w:val="22"/>
              </w:rPr>
              <w:t>Наименование</w:t>
            </w:r>
          </w:p>
        </w:tc>
        <w:tc>
          <w:tcPr>
            <w:tcW w:w="900" w:type="dxa"/>
            <w:tcBorders>
              <w:top w:val="single" w:sz="4" w:space="0" w:color="auto"/>
              <w:left w:val="nil"/>
              <w:bottom w:val="single" w:sz="4" w:space="0" w:color="auto"/>
              <w:right w:val="single" w:sz="4" w:space="0" w:color="auto"/>
            </w:tcBorders>
            <w:shd w:val="clear" w:color="auto" w:fill="auto"/>
            <w:vAlign w:val="bottom"/>
          </w:tcPr>
          <w:p w:rsidR="00076C89" w:rsidRDefault="00076C89" w:rsidP="006F6758">
            <w:pPr>
              <w:jc w:val="center"/>
            </w:pPr>
            <w:r>
              <w:rPr>
                <w:sz w:val="22"/>
                <w:szCs w:val="22"/>
              </w:rPr>
              <w:t>ГРБС</w:t>
            </w:r>
          </w:p>
        </w:tc>
        <w:tc>
          <w:tcPr>
            <w:tcW w:w="720" w:type="dxa"/>
            <w:tcBorders>
              <w:top w:val="single" w:sz="4" w:space="0" w:color="auto"/>
              <w:left w:val="nil"/>
              <w:bottom w:val="single" w:sz="4" w:space="0" w:color="auto"/>
              <w:right w:val="single" w:sz="4" w:space="0" w:color="auto"/>
            </w:tcBorders>
            <w:shd w:val="clear" w:color="auto" w:fill="auto"/>
            <w:vAlign w:val="bottom"/>
          </w:tcPr>
          <w:p w:rsidR="00076C89" w:rsidRDefault="00076C89" w:rsidP="006F6758">
            <w:pPr>
              <w:jc w:val="center"/>
            </w:pPr>
            <w:r>
              <w:rPr>
                <w:sz w:val="22"/>
                <w:szCs w:val="22"/>
              </w:rPr>
              <w:t>Раздел</w:t>
            </w:r>
          </w:p>
        </w:tc>
        <w:tc>
          <w:tcPr>
            <w:tcW w:w="720" w:type="dxa"/>
            <w:tcBorders>
              <w:top w:val="single" w:sz="4" w:space="0" w:color="auto"/>
              <w:left w:val="nil"/>
              <w:bottom w:val="single" w:sz="4" w:space="0" w:color="auto"/>
              <w:right w:val="single" w:sz="4" w:space="0" w:color="auto"/>
            </w:tcBorders>
            <w:shd w:val="clear" w:color="auto" w:fill="auto"/>
            <w:vAlign w:val="bottom"/>
          </w:tcPr>
          <w:p w:rsidR="00076C89" w:rsidRDefault="00076C89" w:rsidP="006F6758">
            <w:pPr>
              <w:jc w:val="center"/>
            </w:pPr>
            <w:r>
              <w:rPr>
                <w:sz w:val="22"/>
                <w:szCs w:val="22"/>
              </w:rPr>
              <w:t>Под-        раздел</w:t>
            </w:r>
          </w:p>
        </w:tc>
        <w:tc>
          <w:tcPr>
            <w:tcW w:w="1260" w:type="dxa"/>
            <w:tcBorders>
              <w:top w:val="single" w:sz="4" w:space="0" w:color="auto"/>
              <w:left w:val="nil"/>
              <w:bottom w:val="single" w:sz="4" w:space="0" w:color="auto"/>
              <w:right w:val="single" w:sz="4" w:space="0" w:color="auto"/>
            </w:tcBorders>
            <w:shd w:val="clear" w:color="auto" w:fill="auto"/>
            <w:vAlign w:val="bottom"/>
          </w:tcPr>
          <w:p w:rsidR="00076C89" w:rsidRDefault="00076C89" w:rsidP="006F6758">
            <w:pPr>
              <w:jc w:val="center"/>
            </w:pPr>
            <w:r>
              <w:rPr>
                <w:sz w:val="22"/>
                <w:szCs w:val="22"/>
              </w:rPr>
              <w:t>Целевая статья</w:t>
            </w:r>
          </w:p>
        </w:tc>
        <w:tc>
          <w:tcPr>
            <w:tcW w:w="900" w:type="dxa"/>
            <w:tcBorders>
              <w:top w:val="nil"/>
              <w:left w:val="nil"/>
              <w:bottom w:val="single" w:sz="4" w:space="0" w:color="auto"/>
              <w:right w:val="single" w:sz="4" w:space="0" w:color="auto"/>
            </w:tcBorders>
            <w:shd w:val="clear" w:color="auto" w:fill="auto"/>
            <w:vAlign w:val="bottom"/>
          </w:tcPr>
          <w:p w:rsidR="00076C89" w:rsidRDefault="00076C89" w:rsidP="006F6758">
            <w:pPr>
              <w:jc w:val="center"/>
            </w:pPr>
            <w:r>
              <w:rPr>
                <w:sz w:val="22"/>
                <w:szCs w:val="22"/>
              </w:rPr>
              <w:t>Вид расходов</w:t>
            </w:r>
          </w:p>
        </w:tc>
        <w:tc>
          <w:tcPr>
            <w:tcW w:w="1080" w:type="dxa"/>
            <w:tcBorders>
              <w:top w:val="nil"/>
              <w:left w:val="nil"/>
              <w:bottom w:val="single" w:sz="4" w:space="0" w:color="auto"/>
              <w:right w:val="single" w:sz="4" w:space="0" w:color="auto"/>
            </w:tcBorders>
            <w:shd w:val="clear" w:color="auto" w:fill="auto"/>
            <w:vAlign w:val="bottom"/>
          </w:tcPr>
          <w:p w:rsidR="00076C89" w:rsidRDefault="00076C89" w:rsidP="006F6758">
            <w:r>
              <w:rPr>
                <w:sz w:val="22"/>
                <w:szCs w:val="22"/>
              </w:rPr>
              <w:t>Сумма</w:t>
            </w:r>
          </w:p>
          <w:p w:rsidR="00076C89" w:rsidRDefault="00076C89" w:rsidP="006F6758">
            <w:r>
              <w:rPr>
                <w:sz w:val="22"/>
                <w:szCs w:val="22"/>
              </w:rPr>
              <w:t>(тыс.руб.)</w:t>
            </w:r>
          </w:p>
        </w:tc>
      </w:tr>
      <w:tr w:rsidR="00076C89" w:rsidTr="006F6758">
        <w:trPr>
          <w:trHeight w:val="63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pPr>
              <w:jc w:val="center"/>
              <w:rPr>
                <w:b/>
                <w:bCs/>
              </w:rPr>
            </w:pPr>
            <w:r>
              <w:rPr>
                <w:b/>
                <w:bCs/>
                <w:sz w:val="22"/>
                <w:szCs w:val="22"/>
              </w:rPr>
              <w:t>Администрация Вознесенского</w:t>
            </w:r>
          </w:p>
          <w:p w:rsidR="00076C89" w:rsidRDefault="00076C89" w:rsidP="006F6758">
            <w:pPr>
              <w:jc w:val="center"/>
              <w:rPr>
                <w:b/>
                <w:bCs/>
              </w:rPr>
            </w:pPr>
            <w:r>
              <w:rPr>
                <w:b/>
                <w:bCs/>
                <w:sz w:val="22"/>
                <w:szCs w:val="22"/>
              </w:rPr>
              <w:t>сельсовета</w:t>
            </w:r>
          </w:p>
        </w:tc>
        <w:tc>
          <w:tcPr>
            <w:tcW w:w="900" w:type="dxa"/>
            <w:tcBorders>
              <w:top w:val="nil"/>
              <w:left w:val="nil"/>
              <w:bottom w:val="single" w:sz="4" w:space="0" w:color="auto"/>
              <w:right w:val="single" w:sz="4" w:space="0" w:color="auto"/>
            </w:tcBorders>
            <w:shd w:val="clear" w:color="auto" w:fill="auto"/>
            <w:vAlign w:val="bottom"/>
          </w:tcPr>
          <w:p w:rsidR="00076C89" w:rsidRDefault="00076C89" w:rsidP="006F6758">
            <w:pPr>
              <w:rPr>
                <w:b/>
                <w:bCs/>
              </w:rPr>
            </w:pPr>
            <w:r>
              <w:rPr>
                <w:b/>
                <w:bCs/>
                <w:sz w:val="22"/>
                <w:szCs w:val="22"/>
              </w:rPr>
              <w:t>261</w:t>
            </w:r>
          </w:p>
        </w:tc>
        <w:tc>
          <w:tcPr>
            <w:tcW w:w="720" w:type="dxa"/>
            <w:tcBorders>
              <w:top w:val="nil"/>
              <w:left w:val="nil"/>
              <w:bottom w:val="single" w:sz="4" w:space="0" w:color="auto"/>
              <w:right w:val="single" w:sz="4" w:space="0" w:color="auto"/>
            </w:tcBorders>
            <w:shd w:val="clear" w:color="auto" w:fill="auto"/>
            <w:vAlign w:val="bottom"/>
          </w:tcPr>
          <w:p w:rsidR="00076C89" w:rsidRDefault="00076C89" w:rsidP="006F6758">
            <w:pPr>
              <w:jc w:val="center"/>
              <w:rPr>
                <w:b/>
                <w:bCs/>
              </w:rPr>
            </w:pPr>
            <w:r>
              <w:rPr>
                <w:b/>
                <w:bCs/>
                <w:sz w:val="22"/>
                <w:szCs w:val="22"/>
              </w:rPr>
              <w:t> </w:t>
            </w:r>
          </w:p>
        </w:tc>
        <w:tc>
          <w:tcPr>
            <w:tcW w:w="720" w:type="dxa"/>
            <w:tcBorders>
              <w:top w:val="nil"/>
              <w:left w:val="nil"/>
              <w:bottom w:val="single" w:sz="4" w:space="0" w:color="auto"/>
              <w:right w:val="single" w:sz="4" w:space="0" w:color="auto"/>
            </w:tcBorders>
            <w:shd w:val="clear" w:color="auto" w:fill="auto"/>
            <w:vAlign w:val="bottom"/>
          </w:tcPr>
          <w:p w:rsidR="00076C89" w:rsidRDefault="00076C89" w:rsidP="006F6758">
            <w:pPr>
              <w:jc w:val="center"/>
              <w:rPr>
                <w:b/>
                <w:bCs/>
              </w:rPr>
            </w:pPr>
            <w:r>
              <w:rPr>
                <w:b/>
                <w:bCs/>
                <w:sz w:val="22"/>
                <w:szCs w:val="22"/>
              </w:rPr>
              <w:t> </w:t>
            </w:r>
          </w:p>
        </w:tc>
        <w:tc>
          <w:tcPr>
            <w:tcW w:w="1260" w:type="dxa"/>
            <w:tcBorders>
              <w:top w:val="nil"/>
              <w:left w:val="nil"/>
              <w:bottom w:val="single" w:sz="4" w:space="0" w:color="auto"/>
              <w:right w:val="single" w:sz="4" w:space="0" w:color="auto"/>
            </w:tcBorders>
            <w:shd w:val="clear" w:color="auto" w:fill="auto"/>
            <w:vAlign w:val="bottom"/>
          </w:tcPr>
          <w:p w:rsidR="00076C89" w:rsidRDefault="00076C89" w:rsidP="006F6758">
            <w:pPr>
              <w:jc w:val="center"/>
              <w:rPr>
                <w:b/>
                <w:bCs/>
              </w:rPr>
            </w:pPr>
            <w:r>
              <w:rPr>
                <w:b/>
                <w:bCs/>
                <w:sz w:val="22"/>
                <w:szCs w:val="22"/>
              </w:rPr>
              <w:t> </w:t>
            </w:r>
          </w:p>
        </w:tc>
        <w:tc>
          <w:tcPr>
            <w:tcW w:w="900" w:type="dxa"/>
            <w:tcBorders>
              <w:top w:val="nil"/>
              <w:left w:val="nil"/>
              <w:bottom w:val="single" w:sz="4" w:space="0" w:color="auto"/>
              <w:right w:val="single" w:sz="4" w:space="0" w:color="auto"/>
            </w:tcBorders>
            <w:shd w:val="clear" w:color="auto" w:fill="auto"/>
            <w:vAlign w:val="bottom"/>
          </w:tcPr>
          <w:p w:rsidR="00076C89" w:rsidRDefault="00076C89" w:rsidP="006F6758">
            <w:pPr>
              <w:jc w:val="center"/>
              <w:rPr>
                <w:b/>
                <w:bCs/>
              </w:rPr>
            </w:pPr>
            <w:r>
              <w:rPr>
                <w:b/>
                <w:bCs/>
                <w:sz w:val="22"/>
                <w:szCs w:val="22"/>
              </w:rPr>
              <w:t> </w:t>
            </w:r>
          </w:p>
        </w:tc>
        <w:tc>
          <w:tcPr>
            <w:tcW w:w="1080" w:type="dxa"/>
            <w:tcBorders>
              <w:top w:val="nil"/>
              <w:left w:val="nil"/>
              <w:bottom w:val="single" w:sz="4" w:space="0" w:color="auto"/>
              <w:right w:val="single" w:sz="4" w:space="0" w:color="auto"/>
            </w:tcBorders>
            <w:shd w:val="clear" w:color="auto" w:fill="auto"/>
            <w:vAlign w:val="bottom"/>
          </w:tcPr>
          <w:p w:rsidR="00076C89" w:rsidRDefault="00076C89" w:rsidP="006F6758">
            <w:pPr>
              <w:rPr>
                <w:b/>
                <w:bCs/>
              </w:rPr>
            </w:pPr>
          </w:p>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pPr>
              <w:rPr>
                <w:b/>
                <w:bCs/>
              </w:rPr>
            </w:pPr>
            <w:r>
              <w:rPr>
                <w:b/>
                <w:bCs/>
                <w:sz w:val="22"/>
                <w:szCs w:val="22"/>
              </w:rPr>
              <w:t>Общегосударственные вопросы</w:t>
            </w:r>
          </w:p>
        </w:tc>
        <w:tc>
          <w:tcPr>
            <w:tcW w:w="900" w:type="dxa"/>
            <w:tcBorders>
              <w:top w:val="nil"/>
              <w:left w:val="nil"/>
              <w:bottom w:val="single" w:sz="4" w:space="0" w:color="auto"/>
              <w:right w:val="single" w:sz="4" w:space="0" w:color="auto"/>
            </w:tcBorders>
            <w:shd w:val="clear" w:color="auto" w:fill="auto"/>
            <w:noWrap/>
          </w:tcPr>
          <w:p w:rsidR="00076C89" w:rsidRDefault="00076C89" w:rsidP="006F6758">
            <w:r>
              <w:rPr>
                <w:b/>
                <w:bCs/>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2319.9</w:t>
            </w:r>
          </w:p>
        </w:tc>
      </w:tr>
      <w:tr w:rsidR="00076C89" w:rsidTr="006F6758">
        <w:trPr>
          <w:trHeight w:val="58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Функционирование высшего должностного лица муниципального образования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349.8</w:t>
            </w:r>
          </w:p>
        </w:tc>
      </w:tr>
      <w:tr w:rsidR="00076C89" w:rsidTr="006F6758">
        <w:trPr>
          <w:trHeight w:val="58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Руководство и управление в сфере установленных функций органов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002 00 00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349.8</w:t>
            </w:r>
          </w:p>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Глава муниципального образования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002 03 00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349.8</w:t>
            </w:r>
          </w:p>
        </w:tc>
      </w:tr>
      <w:tr w:rsidR="00076C89" w:rsidTr="006F6758">
        <w:trPr>
          <w:trHeight w:val="25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002 03 00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349.8</w:t>
            </w:r>
          </w:p>
        </w:tc>
      </w:tr>
      <w:tr w:rsidR="00076C89" w:rsidTr="006F6758">
        <w:trPr>
          <w:trHeight w:val="27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Функционирование  местных администраций</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04</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1286.0</w:t>
            </w:r>
          </w:p>
        </w:tc>
      </w:tr>
      <w:tr w:rsidR="00076C89" w:rsidTr="006F6758">
        <w:trPr>
          <w:trHeight w:val="57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Руководство и управление в сфере установленных функций органов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04</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002 00 00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1286.0</w:t>
            </w:r>
          </w:p>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Центральный аппарат</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04</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002 04 00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1286.0</w:t>
            </w:r>
          </w:p>
        </w:tc>
      </w:tr>
      <w:tr w:rsidR="00076C89" w:rsidTr="006F6758">
        <w:trPr>
          <w:trHeight w:val="345"/>
        </w:trPr>
        <w:tc>
          <w:tcPr>
            <w:tcW w:w="3780" w:type="dxa"/>
            <w:tcBorders>
              <w:top w:val="single" w:sz="4" w:space="0" w:color="auto"/>
              <w:left w:val="single" w:sz="4" w:space="0" w:color="auto"/>
              <w:bottom w:val="single" w:sz="4" w:space="0" w:color="auto"/>
              <w:right w:val="single" w:sz="4" w:space="0" w:color="auto"/>
            </w:tcBorders>
            <w:shd w:val="clear" w:color="auto" w:fill="auto"/>
            <w:vAlign w:val="bottom"/>
          </w:tcPr>
          <w:p w:rsidR="00076C89" w:rsidRDefault="00076C89" w:rsidP="006F6758"/>
          <w:p w:rsidR="00076C89" w:rsidRDefault="00076C89" w:rsidP="006F6758"/>
          <w:p w:rsidR="00076C89" w:rsidRDefault="00076C89" w:rsidP="006F6758">
            <w:r>
              <w:rPr>
                <w:sz w:val="22"/>
                <w:szCs w:val="22"/>
              </w:rPr>
              <w:lastRenderedPageBreak/>
              <w:t>Выполнение функции органами местного самоуправления</w:t>
            </w:r>
          </w:p>
        </w:tc>
        <w:tc>
          <w:tcPr>
            <w:tcW w:w="900" w:type="dxa"/>
            <w:tcBorders>
              <w:top w:val="single" w:sz="4" w:space="0" w:color="auto"/>
              <w:left w:val="nil"/>
              <w:bottom w:val="single" w:sz="4" w:space="0" w:color="auto"/>
              <w:right w:val="single" w:sz="4" w:space="0" w:color="auto"/>
            </w:tcBorders>
            <w:shd w:val="clear" w:color="auto" w:fill="auto"/>
          </w:tcPr>
          <w:p w:rsidR="00076C89" w:rsidRDefault="00076C89" w:rsidP="006F6758"/>
          <w:p w:rsidR="00076C89" w:rsidRDefault="00076C89" w:rsidP="006F6758"/>
          <w:p w:rsidR="00076C89" w:rsidRDefault="00076C89" w:rsidP="006F6758">
            <w:r>
              <w:rPr>
                <w:sz w:val="22"/>
                <w:szCs w:val="22"/>
              </w:rPr>
              <w:lastRenderedPageBreak/>
              <w:t>261</w:t>
            </w:r>
          </w:p>
          <w:p w:rsidR="00076C89" w:rsidRDefault="00076C89" w:rsidP="006F6758"/>
        </w:tc>
        <w:tc>
          <w:tcPr>
            <w:tcW w:w="72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lastRenderedPageBreak/>
              <w:t>01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04</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0020400</w:t>
            </w:r>
          </w:p>
        </w:tc>
        <w:tc>
          <w:tcPr>
            <w:tcW w:w="90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08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1286.0</w:t>
            </w:r>
          </w:p>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pPr>
              <w:rPr>
                <w:b/>
              </w:rPr>
            </w:pPr>
            <w:r>
              <w:rPr>
                <w:b/>
                <w:sz w:val="22"/>
                <w:szCs w:val="22"/>
              </w:rPr>
              <w:lastRenderedPageBreak/>
              <w:t>Резервные фонды</w:t>
            </w:r>
          </w:p>
        </w:tc>
        <w:tc>
          <w:tcPr>
            <w:tcW w:w="900" w:type="dxa"/>
            <w:tcBorders>
              <w:top w:val="nil"/>
              <w:left w:val="nil"/>
              <w:bottom w:val="single" w:sz="4" w:space="0" w:color="auto"/>
              <w:right w:val="single" w:sz="4" w:space="0" w:color="auto"/>
            </w:tcBorders>
            <w:shd w:val="clear" w:color="auto" w:fill="auto"/>
            <w:vAlign w:val="bottom"/>
          </w:tcPr>
          <w:p w:rsidR="00076C89" w:rsidRDefault="00076C89" w:rsidP="006F6758">
            <w:pPr>
              <w:tabs>
                <w:tab w:val="left" w:pos="612"/>
                <w:tab w:val="left" w:pos="684"/>
                <w:tab w:val="left" w:pos="792"/>
              </w:tabs>
              <w:ind w:right="72"/>
            </w:pPr>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11</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15.0</w:t>
            </w:r>
          </w:p>
        </w:tc>
      </w:tr>
      <w:tr w:rsidR="00076C89" w:rsidTr="006F6758">
        <w:trPr>
          <w:trHeight w:val="27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Резервные фонды местных администраций</w:t>
            </w:r>
          </w:p>
        </w:tc>
        <w:tc>
          <w:tcPr>
            <w:tcW w:w="900" w:type="dxa"/>
            <w:tcBorders>
              <w:top w:val="nil"/>
              <w:left w:val="nil"/>
              <w:bottom w:val="single" w:sz="4" w:space="0" w:color="auto"/>
              <w:right w:val="single" w:sz="4" w:space="0" w:color="auto"/>
            </w:tcBorders>
            <w:shd w:val="clear" w:color="auto" w:fill="auto"/>
            <w:vAlign w:val="bottom"/>
          </w:tcPr>
          <w:p w:rsidR="00076C89" w:rsidRDefault="00076C89" w:rsidP="006F6758">
            <w:pPr>
              <w:ind w:right="240"/>
            </w:pPr>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11</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0700500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15.0</w:t>
            </w:r>
          </w:p>
        </w:tc>
      </w:tr>
      <w:tr w:rsidR="00076C89" w:rsidTr="006F6758">
        <w:trPr>
          <w:trHeight w:val="27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Прочие расходы</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11</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0700500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013</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pPr>
              <w:rPr>
                <w:b/>
                <w:bCs/>
              </w:rPr>
            </w:pPr>
            <w:r>
              <w:rPr>
                <w:b/>
                <w:bCs/>
                <w:sz w:val="22"/>
                <w:szCs w:val="22"/>
              </w:rPr>
              <w:t>Национальная оборона</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69.1</w:t>
            </w:r>
          </w:p>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Мобилизационная и вневойсковая подготовка</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69.1</w:t>
            </w:r>
          </w:p>
        </w:tc>
      </w:tr>
      <w:tr w:rsidR="00076C89" w:rsidTr="006F6758">
        <w:trPr>
          <w:trHeight w:val="70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Руководство и управление в сфере установленных функций органов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001 00 00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69.1</w:t>
            </w:r>
          </w:p>
        </w:tc>
      </w:tr>
      <w:tr w:rsidR="00076C89" w:rsidTr="006F6758">
        <w:trPr>
          <w:trHeight w:val="69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Осуществление первичного воинского учета на территориях, где отсутствуют военные комиссариаты</w:t>
            </w:r>
          </w:p>
        </w:tc>
        <w:tc>
          <w:tcPr>
            <w:tcW w:w="900" w:type="dxa"/>
            <w:tcBorders>
              <w:top w:val="nil"/>
              <w:left w:val="nil"/>
              <w:bottom w:val="single" w:sz="4" w:space="0" w:color="auto"/>
              <w:right w:val="single" w:sz="4" w:space="0" w:color="auto"/>
            </w:tcBorders>
            <w:shd w:val="clear" w:color="auto" w:fill="auto"/>
          </w:tcPr>
          <w:p w:rsidR="00076C89" w:rsidRDefault="00076C89" w:rsidP="006F6758"/>
          <w:p w:rsidR="00076C89" w:rsidRDefault="00076C89" w:rsidP="006F6758"/>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001 36 00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69.1</w:t>
            </w:r>
          </w:p>
        </w:tc>
      </w:tr>
      <w:tr w:rsidR="00076C89" w:rsidTr="006F6758">
        <w:trPr>
          <w:trHeight w:val="64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001 36 00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69.1</w:t>
            </w:r>
          </w:p>
        </w:tc>
      </w:tr>
      <w:tr w:rsidR="00076C89" w:rsidTr="006F6758">
        <w:trPr>
          <w:trHeight w:val="64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pPr>
              <w:rPr>
                <w:b/>
                <w:bCs/>
              </w:rPr>
            </w:pPr>
            <w:r>
              <w:rPr>
                <w:b/>
                <w:bCs/>
                <w:sz w:val="22"/>
                <w:szCs w:val="22"/>
              </w:rPr>
              <w:t>Национальная безопасность и правоохранительная деятельность</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r>
      <w:tr w:rsidR="00076C89" w:rsidTr="006F6758">
        <w:trPr>
          <w:trHeight w:val="945"/>
        </w:trPr>
        <w:tc>
          <w:tcPr>
            <w:tcW w:w="3780" w:type="dxa"/>
            <w:shd w:val="clear" w:color="auto" w:fill="auto"/>
            <w:vAlign w:val="bottom"/>
          </w:tcPr>
          <w:p w:rsidR="00076C89" w:rsidRDefault="00076C89" w:rsidP="006F6758">
            <w:r>
              <w:rPr>
                <w:sz w:val="22"/>
                <w:szCs w:val="22"/>
              </w:rPr>
              <w:t>Защита населения и территории от чрезвычайных ситуаций</w:t>
            </w:r>
            <w:r>
              <w:rPr>
                <w:sz w:val="22"/>
                <w:szCs w:val="22"/>
              </w:rPr>
              <w:br/>
              <w:t xml:space="preserve">природного и техногенного характера, гражданская оборона </w:t>
            </w:r>
          </w:p>
        </w:tc>
        <w:tc>
          <w:tcPr>
            <w:tcW w:w="900" w:type="dxa"/>
            <w:tcBorders>
              <w:top w:val="nil"/>
              <w:left w:val="single" w:sz="4" w:space="0" w:color="auto"/>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r>
      <w:tr w:rsidR="00076C89" w:rsidTr="006F6758">
        <w:trPr>
          <w:trHeight w:val="945"/>
        </w:trPr>
        <w:tc>
          <w:tcPr>
            <w:tcW w:w="3780" w:type="dxa"/>
            <w:tcBorders>
              <w:top w:val="single" w:sz="4" w:space="0" w:color="auto"/>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Предупреждение и ликвидация последствий чрезвычайных ситуаций природного и техногенного характера</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2180100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47.0</w:t>
            </w:r>
          </w:p>
        </w:tc>
      </w:tr>
      <w:tr w:rsidR="00076C89" w:rsidTr="006F6758">
        <w:trPr>
          <w:trHeight w:val="33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2180100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47.0</w:t>
            </w:r>
          </w:p>
        </w:tc>
      </w:tr>
      <w:tr w:rsidR="00076C89" w:rsidTr="006F6758">
        <w:trPr>
          <w:trHeight w:val="33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Терроризм</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2180100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3.0</w:t>
            </w:r>
          </w:p>
        </w:tc>
      </w:tr>
      <w:tr w:rsidR="00076C89" w:rsidTr="006F6758">
        <w:trPr>
          <w:trHeight w:val="33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2180100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3.0</w:t>
            </w:r>
          </w:p>
        </w:tc>
      </w:tr>
      <w:tr w:rsidR="00076C89" w:rsidTr="006F6758">
        <w:trPr>
          <w:trHeight w:val="33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Борьба с дикорастущей коноплей</w:t>
            </w:r>
          </w:p>
        </w:tc>
        <w:tc>
          <w:tcPr>
            <w:tcW w:w="900" w:type="dxa"/>
            <w:tcBorders>
              <w:top w:val="nil"/>
              <w:left w:val="nil"/>
              <w:bottom w:val="single" w:sz="4" w:space="0" w:color="auto"/>
              <w:right w:val="single" w:sz="4" w:space="0" w:color="auto"/>
            </w:tcBorders>
            <w:shd w:val="clear" w:color="auto" w:fill="auto"/>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2.0</w:t>
            </w:r>
          </w:p>
        </w:tc>
      </w:tr>
      <w:tr w:rsidR="00076C89" w:rsidTr="006F6758">
        <w:trPr>
          <w:trHeight w:val="33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Дорожное хозяйство(дорожные фонды)</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04</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20.0</w:t>
            </w:r>
          </w:p>
        </w:tc>
      </w:tr>
      <w:tr w:rsidR="00076C89" w:rsidTr="006F6758">
        <w:trPr>
          <w:trHeight w:val="33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Содержание автомобильных дорог и инженерных сооружений на них в границах поселения в рамках благоустройства</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04</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6000200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20.0</w:t>
            </w:r>
          </w:p>
        </w:tc>
      </w:tr>
      <w:tr w:rsidR="00076C89" w:rsidTr="006F6758">
        <w:trPr>
          <w:trHeight w:val="33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04</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09</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6000200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20.0</w:t>
            </w:r>
          </w:p>
        </w:tc>
      </w:tr>
      <w:tr w:rsidR="00076C89" w:rsidTr="006F6758">
        <w:trPr>
          <w:trHeight w:val="225"/>
        </w:trPr>
        <w:tc>
          <w:tcPr>
            <w:tcW w:w="378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pPr>
              <w:rPr>
                <w:b/>
                <w:bCs/>
              </w:rPr>
            </w:pPr>
            <w:r>
              <w:rPr>
                <w:b/>
                <w:bCs/>
                <w:sz w:val="22"/>
                <w:szCs w:val="22"/>
              </w:rPr>
              <w:t>Жилищно-коммунальное хозяйство</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530.0</w:t>
            </w:r>
          </w:p>
        </w:tc>
      </w:tr>
      <w:tr w:rsidR="00076C89" w:rsidTr="006F6758">
        <w:trPr>
          <w:trHeight w:val="225"/>
        </w:trPr>
        <w:tc>
          <w:tcPr>
            <w:tcW w:w="3780" w:type="dxa"/>
            <w:tcBorders>
              <w:top w:val="single" w:sz="4" w:space="0" w:color="auto"/>
              <w:left w:val="single" w:sz="4" w:space="0" w:color="auto"/>
              <w:bottom w:val="single" w:sz="4" w:space="0" w:color="auto"/>
              <w:right w:val="single" w:sz="4" w:space="0" w:color="auto"/>
            </w:tcBorders>
            <w:shd w:val="clear" w:color="auto" w:fill="auto"/>
            <w:noWrap/>
            <w:vAlign w:val="bottom"/>
          </w:tcPr>
          <w:p w:rsidR="00076C89" w:rsidRDefault="00076C89" w:rsidP="006F6758">
            <w:r>
              <w:rPr>
                <w:sz w:val="22"/>
                <w:szCs w:val="22"/>
              </w:rPr>
              <w:t>Благоустройство</w:t>
            </w:r>
          </w:p>
        </w:tc>
        <w:tc>
          <w:tcPr>
            <w:tcW w:w="900" w:type="dxa"/>
            <w:tcBorders>
              <w:top w:val="single" w:sz="4" w:space="0" w:color="auto"/>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0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280.0</w:t>
            </w:r>
          </w:p>
        </w:tc>
      </w:tr>
      <w:tr w:rsidR="00076C89" w:rsidTr="006F6758">
        <w:trPr>
          <w:trHeight w:val="525"/>
        </w:trPr>
        <w:tc>
          <w:tcPr>
            <w:tcW w:w="3780" w:type="dxa"/>
            <w:tcBorders>
              <w:top w:val="single" w:sz="4" w:space="0" w:color="auto"/>
              <w:left w:val="single" w:sz="4" w:space="0" w:color="auto"/>
              <w:bottom w:val="single" w:sz="4" w:space="0" w:color="auto"/>
              <w:right w:val="single" w:sz="4" w:space="0" w:color="auto"/>
            </w:tcBorders>
            <w:shd w:val="clear" w:color="auto" w:fill="auto"/>
            <w:noWrap/>
            <w:vAlign w:val="bottom"/>
          </w:tcPr>
          <w:p w:rsidR="00076C89" w:rsidRDefault="00076C89" w:rsidP="006F6758">
            <w:r>
              <w:rPr>
                <w:sz w:val="22"/>
                <w:szCs w:val="22"/>
              </w:rPr>
              <w:t xml:space="preserve">Уличное освещение </w:t>
            </w:r>
          </w:p>
        </w:tc>
        <w:tc>
          <w:tcPr>
            <w:tcW w:w="900" w:type="dxa"/>
            <w:tcBorders>
              <w:top w:val="single" w:sz="4" w:space="0" w:color="auto"/>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600 01 00</w:t>
            </w:r>
          </w:p>
        </w:tc>
        <w:tc>
          <w:tcPr>
            <w:tcW w:w="90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180.0</w:t>
            </w:r>
          </w:p>
        </w:tc>
      </w:tr>
      <w:tr w:rsidR="00076C89" w:rsidTr="006F6758">
        <w:trPr>
          <w:trHeight w:val="285"/>
        </w:trPr>
        <w:tc>
          <w:tcPr>
            <w:tcW w:w="3780" w:type="dxa"/>
            <w:tcBorders>
              <w:top w:val="single" w:sz="4" w:space="0" w:color="auto"/>
              <w:left w:val="single" w:sz="4" w:space="0" w:color="auto"/>
              <w:bottom w:val="single" w:sz="4" w:space="0" w:color="auto"/>
              <w:right w:val="single" w:sz="4" w:space="0" w:color="auto"/>
            </w:tcBorders>
            <w:shd w:val="clear" w:color="auto" w:fill="auto"/>
            <w:noWrap/>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single" w:sz="4" w:space="0" w:color="auto"/>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72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26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600 01 00</w:t>
            </w:r>
          </w:p>
        </w:tc>
        <w:tc>
          <w:tcPr>
            <w:tcW w:w="90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080" w:type="dxa"/>
            <w:tcBorders>
              <w:top w:val="single" w:sz="4" w:space="0" w:color="auto"/>
              <w:left w:val="nil"/>
              <w:bottom w:val="single" w:sz="4" w:space="0" w:color="auto"/>
              <w:right w:val="single" w:sz="4" w:space="0" w:color="auto"/>
            </w:tcBorders>
            <w:shd w:val="clear" w:color="auto" w:fill="auto"/>
            <w:noWrap/>
            <w:vAlign w:val="bottom"/>
          </w:tcPr>
          <w:p w:rsidR="00076C89" w:rsidRDefault="00076C89" w:rsidP="006F6758">
            <w:r>
              <w:rPr>
                <w:sz w:val="22"/>
                <w:szCs w:val="22"/>
              </w:rPr>
              <w:t>180.0</w:t>
            </w:r>
          </w:p>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Озеленение</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600 02 00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600 02 00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27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Организация и содержание мест захоронения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600 04 00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27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 xml:space="preserve">Выполнение функций органами </w:t>
            </w:r>
            <w:r>
              <w:rPr>
                <w:sz w:val="22"/>
                <w:szCs w:val="22"/>
              </w:rPr>
              <w:lastRenderedPageBreak/>
              <w:t>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lastRenderedPageBreak/>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600 04 00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25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lastRenderedPageBreak/>
              <w:t>Прочие мероприятия по благоустройству</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600 05 00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100.0</w:t>
            </w:r>
          </w:p>
        </w:tc>
      </w:tr>
      <w:tr w:rsidR="00076C89" w:rsidTr="006F6758">
        <w:trPr>
          <w:trHeight w:val="28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03</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600 05 00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100.0</w:t>
            </w:r>
          </w:p>
        </w:tc>
      </w:tr>
      <w:tr w:rsidR="00076C89" w:rsidTr="006F6758">
        <w:trPr>
          <w:trHeight w:val="28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Субсидии населению</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340 83 02</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28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proofErr w:type="spellStart"/>
            <w:r>
              <w:rPr>
                <w:sz w:val="22"/>
                <w:szCs w:val="22"/>
              </w:rPr>
              <w:t>Прочии</w:t>
            </w:r>
            <w:proofErr w:type="spellEnd"/>
            <w:r>
              <w:rPr>
                <w:sz w:val="22"/>
                <w:szCs w:val="22"/>
              </w:rPr>
              <w:t xml:space="preserve"> субсидии бюджетам поселений</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523 01 21</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250.0</w:t>
            </w:r>
          </w:p>
        </w:tc>
      </w:tr>
      <w:tr w:rsidR="00076C89" w:rsidTr="006F6758">
        <w:trPr>
          <w:trHeight w:val="28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Выполнение функций органами местного самоуправления</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05</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02</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xml:space="preserve">523 01 21 </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500</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250.0</w:t>
            </w:r>
          </w:p>
        </w:tc>
      </w:tr>
      <w:tr w:rsidR="00076C89" w:rsidTr="006F6758">
        <w:trPr>
          <w:trHeight w:val="28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pPr>
              <w:rPr>
                <w:b/>
                <w:bCs/>
              </w:rPr>
            </w:pPr>
            <w:r>
              <w:rPr>
                <w:b/>
                <w:bCs/>
                <w:sz w:val="22"/>
                <w:szCs w:val="22"/>
              </w:rPr>
              <w:t>Культура и кинематография</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Pr="003A5C04" w:rsidRDefault="00076C89" w:rsidP="006F6758">
            <w:pPr>
              <w:rPr>
                <w:lang w:val="en-US"/>
              </w:rPr>
            </w:pPr>
            <w:r>
              <w:rPr>
                <w:sz w:val="22"/>
                <w:szCs w:val="22"/>
              </w:rPr>
              <w:t>4101.</w:t>
            </w:r>
            <w:r>
              <w:rPr>
                <w:sz w:val="22"/>
                <w:szCs w:val="22"/>
                <w:lang w:val="en-US"/>
              </w:rPr>
              <w:t>7</w:t>
            </w:r>
          </w:p>
        </w:tc>
      </w:tr>
      <w:tr w:rsidR="00076C89" w:rsidTr="006F6758">
        <w:trPr>
          <w:trHeight w:val="63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Культура</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Pr="003A5C04" w:rsidRDefault="00076C89" w:rsidP="006F6758">
            <w:pPr>
              <w:rPr>
                <w:lang w:val="en-US"/>
              </w:rPr>
            </w:pPr>
            <w:r>
              <w:rPr>
                <w:sz w:val="22"/>
                <w:szCs w:val="22"/>
              </w:rPr>
              <w:t>4101.</w:t>
            </w:r>
            <w:r>
              <w:rPr>
                <w:sz w:val="22"/>
                <w:szCs w:val="22"/>
                <w:lang w:val="en-US"/>
              </w:rPr>
              <w:t>7</w:t>
            </w:r>
          </w:p>
        </w:tc>
      </w:tr>
      <w:tr w:rsidR="00076C89" w:rsidTr="006F6758">
        <w:trPr>
          <w:trHeight w:val="615"/>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Дворцы и дома культуры, другие учреждения культуры и средств массовой информации</w:t>
            </w:r>
          </w:p>
        </w:tc>
        <w:tc>
          <w:tcPr>
            <w:tcW w:w="900" w:type="dxa"/>
            <w:tcBorders>
              <w:top w:val="nil"/>
              <w:left w:val="nil"/>
              <w:bottom w:val="single" w:sz="4" w:space="0" w:color="auto"/>
              <w:right w:val="single" w:sz="4" w:space="0" w:color="auto"/>
            </w:tcBorders>
            <w:shd w:val="clear" w:color="auto" w:fill="auto"/>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440 00 00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Pr="003A5C04" w:rsidRDefault="00076C89" w:rsidP="006F6758">
            <w:pPr>
              <w:rPr>
                <w:lang w:val="en-US"/>
              </w:rPr>
            </w:pPr>
            <w:r>
              <w:rPr>
                <w:sz w:val="22"/>
                <w:szCs w:val="22"/>
              </w:rPr>
              <w:t>3974.</w:t>
            </w:r>
            <w:r>
              <w:rPr>
                <w:sz w:val="22"/>
                <w:szCs w:val="22"/>
                <w:lang w:val="en-US"/>
              </w:rPr>
              <w:t>7</w:t>
            </w:r>
          </w:p>
        </w:tc>
      </w:tr>
      <w:tr w:rsidR="00076C89" w:rsidTr="006F6758">
        <w:trPr>
          <w:trHeight w:val="270"/>
        </w:trPr>
        <w:tc>
          <w:tcPr>
            <w:tcW w:w="3780" w:type="dxa"/>
            <w:tcBorders>
              <w:top w:val="nil"/>
              <w:left w:val="single" w:sz="4" w:space="0" w:color="auto"/>
              <w:bottom w:val="single" w:sz="4" w:space="0" w:color="auto"/>
              <w:right w:val="single" w:sz="4" w:space="0" w:color="auto"/>
            </w:tcBorders>
            <w:shd w:val="clear" w:color="auto" w:fill="auto"/>
            <w:vAlign w:val="bottom"/>
          </w:tcPr>
          <w:p w:rsidR="00076C89" w:rsidRDefault="00076C89" w:rsidP="006F6758">
            <w:r>
              <w:rPr>
                <w:sz w:val="22"/>
                <w:szCs w:val="22"/>
              </w:rPr>
              <w:t>Обеспечение деятельности подведомственных учреждений</w:t>
            </w:r>
          </w:p>
        </w:tc>
        <w:tc>
          <w:tcPr>
            <w:tcW w:w="900" w:type="dxa"/>
            <w:tcBorders>
              <w:top w:val="nil"/>
              <w:left w:val="nil"/>
              <w:bottom w:val="single" w:sz="4" w:space="0" w:color="auto"/>
              <w:right w:val="single" w:sz="4" w:space="0" w:color="auto"/>
            </w:tcBorders>
            <w:shd w:val="clear" w:color="auto" w:fill="auto"/>
            <w:vAlign w:val="bottom"/>
          </w:tcPr>
          <w:p w:rsidR="00076C89" w:rsidRDefault="00076C89" w:rsidP="006F6758">
            <w:pPr>
              <w:ind w:right="240"/>
            </w:pPr>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440 99 00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r>
              <w:rPr>
                <w:sz w:val="22"/>
                <w:szCs w:val="22"/>
              </w:rPr>
              <w:t>Выполнение функций казенными учреждениями</w:t>
            </w:r>
          </w:p>
        </w:tc>
        <w:tc>
          <w:tcPr>
            <w:tcW w:w="900" w:type="dxa"/>
            <w:tcBorders>
              <w:top w:val="nil"/>
              <w:left w:val="nil"/>
              <w:bottom w:val="single" w:sz="4" w:space="0" w:color="auto"/>
              <w:right w:val="single" w:sz="4" w:space="0" w:color="auto"/>
            </w:tcBorders>
            <w:shd w:val="clear" w:color="auto" w:fill="auto"/>
            <w:noWrap/>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440 99 00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797</w:t>
            </w:r>
          </w:p>
        </w:tc>
        <w:tc>
          <w:tcPr>
            <w:tcW w:w="1080" w:type="dxa"/>
            <w:tcBorders>
              <w:top w:val="nil"/>
              <w:left w:val="nil"/>
              <w:bottom w:val="single" w:sz="4" w:space="0" w:color="auto"/>
              <w:right w:val="single" w:sz="4" w:space="0" w:color="auto"/>
            </w:tcBorders>
            <w:shd w:val="clear" w:color="auto" w:fill="auto"/>
            <w:noWrap/>
            <w:vAlign w:val="bottom"/>
          </w:tcPr>
          <w:p w:rsidR="00076C89" w:rsidRPr="003A5C04" w:rsidRDefault="00076C89" w:rsidP="006F6758">
            <w:pPr>
              <w:rPr>
                <w:lang w:val="en-US"/>
              </w:rPr>
            </w:pPr>
            <w:r>
              <w:rPr>
                <w:sz w:val="22"/>
                <w:szCs w:val="22"/>
              </w:rPr>
              <w:t>3974.</w:t>
            </w:r>
            <w:r>
              <w:rPr>
                <w:sz w:val="22"/>
                <w:szCs w:val="22"/>
                <w:lang w:val="en-US"/>
              </w:rPr>
              <w:t>7</w:t>
            </w:r>
          </w:p>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r>
              <w:rPr>
                <w:sz w:val="22"/>
                <w:szCs w:val="22"/>
              </w:rPr>
              <w:t>Комплектование книжных фондов</w:t>
            </w:r>
          </w:p>
        </w:tc>
        <w:tc>
          <w:tcPr>
            <w:tcW w:w="900" w:type="dxa"/>
            <w:tcBorders>
              <w:top w:val="nil"/>
              <w:left w:val="nil"/>
              <w:bottom w:val="single" w:sz="4" w:space="0" w:color="auto"/>
              <w:right w:val="single" w:sz="4" w:space="0" w:color="auto"/>
            </w:tcBorders>
            <w:shd w:val="clear" w:color="auto" w:fill="auto"/>
            <w:noWrap/>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450 06 00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797</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r>
              <w:rPr>
                <w:sz w:val="22"/>
                <w:szCs w:val="22"/>
              </w:rPr>
              <w:t>Областная целевая программа «Развитие культуры в сельской местности НСО»</w:t>
            </w:r>
          </w:p>
        </w:tc>
        <w:tc>
          <w:tcPr>
            <w:tcW w:w="900" w:type="dxa"/>
            <w:tcBorders>
              <w:top w:val="nil"/>
              <w:left w:val="nil"/>
              <w:bottom w:val="single" w:sz="4" w:space="0" w:color="auto"/>
              <w:right w:val="single" w:sz="4" w:space="0" w:color="auto"/>
            </w:tcBorders>
            <w:shd w:val="clear" w:color="auto" w:fill="auto"/>
            <w:noWrap/>
          </w:tcPr>
          <w:p w:rsidR="00076C89" w:rsidRDefault="00076C89" w:rsidP="006F6758"/>
          <w:p w:rsidR="00076C89" w:rsidRDefault="00076C89" w:rsidP="006F6758"/>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06</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522 12 02</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797</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r>
              <w:rPr>
                <w:sz w:val="22"/>
                <w:szCs w:val="22"/>
              </w:rPr>
              <w:t>Областная целевая программа «Библиотеки НСО»</w:t>
            </w:r>
          </w:p>
        </w:tc>
        <w:tc>
          <w:tcPr>
            <w:tcW w:w="900" w:type="dxa"/>
            <w:tcBorders>
              <w:top w:val="nil"/>
              <w:left w:val="nil"/>
              <w:bottom w:val="single" w:sz="4" w:space="0" w:color="auto"/>
              <w:right w:val="single" w:sz="4" w:space="0" w:color="auto"/>
            </w:tcBorders>
            <w:shd w:val="clear" w:color="auto" w:fill="auto"/>
            <w:noWrap/>
          </w:tcPr>
          <w:p w:rsidR="00076C89" w:rsidRDefault="00076C89" w:rsidP="006F6758"/>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06</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522 11 02</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797</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r>
              <w:rPr>
                <w:sz w:val="22"/>
                <w:szCs w:val="22"/>
              </w:rPr>
              <w:t>Иные межбюджетные трансферты на пополнение книжного фонда библиотек за счет средств федерального бюджета</w:t>
            </w:r>
          </w:p>
        </w:tc>
        <w:tc>
          <w:tcPr>
            <w:tcW w:w="900" w:type="dxa"/>
            <w:tcBorders>
              <w:top w:val="nil"/>
              <w:left w:val="nil"/>
              <w:bottom w:val="single" w:sz="4" w:space="0" w:color="auto"/>
              <w:right w:val="single" w:sz="4" w:space="0" w:color="auto"/>
            </w:tcBorders>
            <w:shd w:val="clear" w:color="auto" w:fill="auto"/>
            <w:noWrap/>
          </w:tcPr>
          <w:p w:rsidR="00076C89" w:rsidRDefault="00076C89" w:rsidP="006F6758"/>
          <w:p w:rsidR="00076C89" w:rsidRDefault="00076C89" w:rsidP="006F6758"/>
          <w:p w:rsidR="00076C89" w:rsidRDefault="00076C89" w:rsidP="006F6758"/>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4400200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797</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9.0</w:t>
            </w:r>
          </w:p>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r>
              <w:rPr>
                <w:sz w:val="22"/>
                <w:szCs w:val="22"/>
              </w:rPr>
              <w:t>Увеличение стоимости основных средств</w:t>
            </w:r>
          </w:p>
        </w:tc>
        <w:tc>
          <w:tcPr>
            <w:tcW w:w="900" w:type="dxa"/>
            <w:tcBorders>
              <w:top w:val="nil"/>
              <w:left w:val="nil"/>
              <w:bottom w:val="single" w:sz="4" w:space="0" w:color="auto"/>
              <w:right w:val="single" w:sz="4" w:space="0" w:color="auto"/>
            </w:tcBorders>
            <w:shd w:val="clear" w:color="auto" w:fill="auto"/>
            <w:noWrap/>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08</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522 39 00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797</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118.0</w:t>
            </w:r>
          </w:p>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pPr>
              <w:rPr>
                <w:b/>
              </w:rPr>
            </w:pPr>
            <w:r>
              <w:rPr>
                <w:b/>
                <w:sz w:val="22"/>
                <w:szCs w:val="22"/>
              </w:rPr>
              <w:t>Социальная политика</w:t>
            </w:r>
          </w:p>
        </w:tc>
        <w:tc>
          <w:tcPr>
            <w:tcW w:w="900" w:type="dxa"/>
            <w:tcBorders>
              <w:top w:val="nil"/>
              <w:left w:val="nil"/>
              <w:bottom w:val="single" w:sz="4" w:space="0" w:color="auto"/>
              <w:right w:val="single" w:sz="4" w:space="0" w:color="auto"/>
            </w:tcBorders>
            <w:shd w:val="clear" w:color="auto" w:fill="auto"/>
            <w:noWrap/>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10</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133.3</w:t>
            </w:r>
          </w:p>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r>
              <w:rPr>
                <w:sz w:val="22"/>
                <w:szCs w:val="22"/>
              </w:rPr>
              <w:t>Пенсионное обеспечение</w:t>
            </w:r>
          </w:p>
        </w:tc>
        <w:tc>
          <w:tcPr>
            <w:tcW w:w="900" w:type="dxa"/>
            <w:tcBorders>
              <w:top w:val="nil"/>
              <w:left w:val="nil"/>
              <w:bottom w:val="single" w:sz="4" w:space="0" w:color="auto"/>
              <w:right w:val="single" w:sz="4" w:space="0" w:color="auto"/>
            </w:tcBorders>
            <w:shd w:val="clear" w:color="auto" w:fill="auto"/>
            <w:noWrap/>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10</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133.3</w:t>
            </w:r>
          </w:p>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r>
              <w:rPr>
                <w:sz w:val="22"/>
                <w:szCs w:val="22"/>
              </w:rPr>
              <w:t>Доплата к пенсиям государственных служащих субъектов Российской Федерации  и муниципальных служащих</w:t>
            </w:r>
          </w:p>
        </w:tc>
        <w:tc>
          <w:tcPr>
            <w:tcW w:w="900" w:type="dxa"/>
            <w:tcBorders>
              <w:top w:val="nil"/>
              <w:left w:val="nil"/>
              <w:bottom w:val="single" w:sz="4" w:space="0" w:color="auto"/>
              <w:right w:val="single" w:sz="4" w:space="0" w:color="auto"/>
            </w:tcBorders>
            <w:shd w:val="clear" w:color="auto" w:fill="auto"/>
            <w:noWrap/>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10</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491 01 00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133.3</w:t>
            </w:r>
          </w:p>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r>
              <w:rPr>
                <w:sz w:val="22"/>
                <w:szCs w:val="22"/>
              </w:rPr>
              <w:t>Социальные выплаты</w:t>
            </w:r>
          </w:p>
        </w:tc>
        <w:tc>
          <w:tcPr>
            <w:tcW w:w="900" w:type="dxa"/>
            <w:tcBorders>
              <w:top w:val="nil"/>
              <w:left w:val="nil"/>
              <w:bottom w:val="single" w:sz="4" w:space="0" w:color="auto"/>
              <w:right w:val="single" w:sz="4" w:space="0" w:color="auto"/>
            </w:tcBorders>
            <w:shd w:val="clear" w:color="auto" w:fill="auto"/>
            <w:noWrap/>
          </w:tcPr>
          <w:p w:rsidR="00076C89" w:rsidRDefault="00076C89" w:rsidP="006F6758">
            <w:r>
              <w:rPr>
                <w:sz w:val="22"/>
                <w:szCs w:val="22"/>
              </w:rPr>
              <w:t>261</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10</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01</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491 01 00</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005</w:t>
            </w:r>
          </w:p>
        </w:tc>
        <w:tc>
          <w:tcPr>
            <w:tcW w:w="108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133.3</w:t>
            </w:r>
          </w:p>
        </w:tc>
      </w:tr>
      <w:tr w:rsidR="00076C89" w:rsidTr="006F6758">
        <w:trPr>
          <w:trHeight w:val="315"/>
        </w:trPr>
        <w:tc>
          <w:tcPr>
            <w:tcW w:w="3780" w:type="dxa"/>
            <w:tcBorders>
              <w:top w:val="nil"/>
              <w:left w:val="single" w:sz="4" w:space="0" w:color="auto"/>
              <w:bottom w:val="single" w:sz="4" w:space="0" w:color="auto"/>
              <w:right w:val="single" w:sz="4" w:space="0" w:color="auto"/>
            </w:tcBorders>
            <w:shd w:val="clear" w:color="auto" w:fill="auto"/>
            <w:noWrap/>
            <w:vAlign w:val="bottom"/>
          </w:tcPr>
          <w:p w:rsidR="00076C89" w:rsidRDefault="00076C89" w:rsidP="006F6758">
            <w:pPr>
              <w:rPr>
                <w:b/>
                <w:bCs/>
              </w:rPr>
            </w:pPr>
            <w:r>
              <w:rPr>
                <w:b/>
                <w:bCs/>
                <w:sz w:val="22"/>
                <w:szCs w:val="22"/>
              </w:rPr>
              <w:t>ВСЕГО:</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pPr>
              <w:rPr>
                <w:b/>
                <w:bCs/>
              </w:rPr>
            </w:pPr>
            <w:r>
              <w:rPr>
                <w:b/>
                <w:bCs/>
                <w:sz w:val="22"/>
                <w:szCs w:val="22"/>
              </w:rPr>
              <w:t> </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72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26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900" w:type="dxa"/>
            <w:tcBorders>
              <w:top w:val="nil"/>
              <w:left w:val="nil"/>
              <w:bottom w:val="single" w:sz="4" w:space="0" w:color="auto"/>
              <w:right w:val="single" w:sz="4" w:space="0" w:color="auto"/>
            </w:tcBorders>
            <w:shd w:val="clear" w:color="auto" w:fill="auto"/>
            <w:noWrap/>
            <w:vAlign w:val="bottom"/>
          </w:tcPr>
          <w:p w:rsidR="00076C89" w:rsidRDefault="00076C89" w:rsidP="006F6758">
            <w:r>
              <w:rPr>
                <w:sz w:val="22"/>
                <w:szCs w:val="22"/>
              </w:rPr>
              <w:t> </w:t>
            </w:r>
          </w:p>
        </w:tc>
        <w:tc>
          <w:tcPr>
            <w:tcW w:w="1080" w:type="dxa"/>
            <w:tcBorders>
              <w:top w:val="nil"/>
              <w:left w:val="nil"/>
              <w:bottom w:val="single" w:sz="4" w:space="0" w:color="auto"/>
              <w:right w:val="single" w:sz="4" w:space="0" w:color="auto"/>
            </w:tcBorders>
            <w:shd w:val="clear" w:color="auto" w:fill="auto"/>
            <w:noWrap/>
            <w:vAlign w:val="bottom"/>
          </w:tcPr>
          <w:p w:rsidR="00076C89" w:rsidRPr="00A9125F" w:rsidRDefault="00076C89" w:rsidP="006F6758">
            <w:pPr>
              <w:rPr>
                <w:b/>
                <w:bCs/>
              </w:rPr>
            </w:pPr>
            <w:r>
              <w:rPr>
                <w:b/>
                <w:bCs/>
                <w:sz w:val="22"/>
                <w:szCs w:val="22"/>
              </w:rPr>
              <w:t>6554.9</w:t>
            </w:r>
          </w:p>
        </w:tc>
      </w:tr>
    </w:tbl>
    <w:p w:rsidR="00076C89" w:rsidRDefault="00076C89" w:rsidP="00076C89">
      <w:pPr>
        <w:rPr>
          <w:sz w:val="22"/>
          <w:szCs w:val="22"/>
        </w:rPr>
      </w:pPr>
    </w:p>
    <w:p w:rsidR="00076C89" w:rsidRDefault="00076C89" w:rsidP="00076C89">
      <w:pPr>
        <w:pStyle w:val="30"/>
        <w:rPr>
          <w:sz w:val="22"/>
          <w:szCs w:val="22"/>
        </w:rPr>
      </w:pPr>
      <w:r>
        <w:rPr>
          <w:sz w:val="22"/>
          <w:szCs w:val="22"/>
        </w:rPr>
        <w:t xml:space="preserve">                                                                                                                                </w:t>
      </w:r>
    </w:p>
    <w:p w:rsidR="00076C89" w:rsidRDefault="00076C89" w:rsidP="00076C89">
      <w:pPr>
        <w:rPr>
          <w:lang w:val="en-US"/>
        </w:rPr>
      </w:pPr>
    </w:p>
    <w:p w:rsidR="004F0D00" w:rsidRDefault="004F0D00" w:rsidP="00076C89">
      <w:pPr>
        <w:rPr>
          <w:lang w:val="en-US"/>
        </w:rPr>
      </w:pPr>
    </w:p>
    <w:p w:rsidR="004F0D00" w:rsidRDefault="004F0D00" w:rsidP="00076C89">
      <w:pPr>
        <w:rPr>
          <w:lang w:val="en-US"/>
        </w:rPr>
      </w:pPr>
    </w:p>
    <w:p w:rsidR="004F0D00" w:rsidRDefault="004F0D00" w:rsidP="00076C89">
      <w:pPr>
        <w:rPr>
          <w:lang w:val="en-US"/>
        </w:rPr>
      </w:pPr>
    </w:p>
    <w:p w:rsidR="004F0D00" w:rsidRDefault="004F0D00" w:rsidP="00076C89">
      <w:pPr>
        <w:rPr>
          <w:lang w:val="en-US"/>
        </w:rPr>
      </w:pPr>
    </w:p>
    <w:p w:rsidR="004F0D00" w:rsidRDefault="004F0D00" w:rsidP="00076C89">
      <w:pPr>
        <w:rPr>
          <w:lang w:val="en-US"/>
        </w:rPr>
      </w:pPr>
    </w:p>
    <w:p w:rsidR="004F0D00" w:rsidRDefault="004F0D00" w:rsidP="00076C89">
      <w:pPr>
        <w:rPr>
          <w:lang w:val="en-US"/>
        </w:rPr>
      </w:pPr>
    </w:p>
    <w:p w:rsidR="004F0D00" w:rsidRPr="004F0D00" w:rsidRDefault="004F0D00" w:rsidP="00076C89">
      <w:pPr>
        <w:rPr>
          <w:lang w:val="en-US"/>
        </w:rPr>
      </w:pPr>
    </w:p>
    <w:p w:rsidR="00076C89" w:rsidRDefault="00076C89" w:rsidP="00076C89"/>
    <w:p w:rsidR="00076C89" w:rsidRDefault="00076C89" w:rsidP="00076C89"/>
    <w:p w:rsidR="00076C89" w:rsidRDefault="00076C89" w:rsidP="00076C89"/>
    <w:p w:rsidR="00076C89" w:rsidRDefault="00076C89" w:rsidP="00076C89">
      <w:pPr>
        <w:jc w:val="right"/>
        <w:rPr>
          <w:sz w:val="22"/>
          <w:szCs w:val="22"/>
        </w:rPr>
      </w:pPr>
      <w:r>
        <w:rPr>
          <w:sz w:val="22"/>
          <w:szCs w:val="22"/>
        </w:rPr>
        <w:lastRenderedPageBreak/>
        <w:t xml:space="preserve">                                                                                        Приложение  7</w:t>
      </w:r>
    </w:p>
    <w:p w:rsidR="00076C89" w:rsidRDefault="00076C89" w:rsidP="00076C89">
      <w:pPr>
        <w:jc w:val="right"/>
        <w:rPr>
          <w:sz w:val="22"/>
          <w:szCs w:val="22"/>
        </w:rPr>
      </w:pPr>
      <w:r>
        <w:rPr>
          <w:sz w:val="22"/>
          <w:szCs w:val="22"/>
        </w:rPr>
        <w:t xml:space="preserve">                                                                         к решению № 1 </w:t>
      </w:r>
    </w:p>
    <w:p w:rsidR="00076C89" w:rsidRDefault="00076C89" w:rsidP="00076C89">
      <w:pPr>
        <w:jc w:val="right"/>
        <w:rPr>
          <w:sz w:val="22"/>
          <w:szCs w:val="22"/>
        </w:rPr>
      </w:pPr>
      <w:r>
        <w:rPr>
          <w:sz w:val="22"/>
          <w:szCs w:val="22"/>
        </w:rPr>
        <w:t xml:space="preserve">Совета депутатов Вознесенского сельсовета    </w:t>
      </w:r>
    </w:p>
    <w:p w:rsidR="00076C89" w:rsidRDefault="00076C89" w:rsidP="00076C89">
      <w:pPr>
        <w:jc w:val="right"/>
        <w:rPr>
          <w:sz w:val="22"/>
          <w:szCs w:val="22"/>
        </w:rPr>
      </w:pPr>
      <w:r>
        <w:rPr>
          <w:sz w:val="22"/>
          <w:szCs w:val="22"/>
        </w:rPr>
        <w:t xml:space="preserve">От 23.05..2012г. </w:t>
      </w:r>
    </w:p>
    <w:p w:rsidR="00076C89" w:rsidRDefault="00076C89" w:rsidP="00076C89">
      <w:pPr>
        <w:jc w:val="right"/>
        <w:rPr>
          <w:sz w:val="22"/>
          <w:szCs w:val="22"/>
        </w:rPr>
      </w:pPr>
    </w:p>
    <w:p w:rsidR="00076C89" w:rsidRDefault="00076C89" w:rsidP="00076C89">
      <w:pPr>
        <w:jc w:val="right"/>
        <w:rPr>
          <w:sz w:val="22"/>
          <w:szCs w:val="22"/>
        </w:rPr>
      </w:pPr>
    </w:p>
    <w:p w:rsidR="00076C89" w:rsidRDefault="00076C89" w:rsidP="00076C89">
      <w:pPr>
        <w:rPr>
          <w:b/>
          <w:sz w:val="22"/>
          <w:szCs w:val="22"/>
        </w:rPr>
      </w:pPr>
      <w:r>
        <w:rPr>
          <w:b/>
          <w:sz w:val="22"/>
          <w:szCs w:val="22"/>
        </w:rPr>
        <w:t>ПЕРЕЧЕНЬ ПУБЛИЧНЫХ НОРМАТИВНЫХ ОБЯЗАТЕЛЬСТВ, ПОДЛЕЖАЩИХ</w:t>
      </w:r>
    </w:p>
    <w:p w:rsidR="00076C89" w:rsidRDefault="00076C89" w:rsidP="00076C89">
      <w:pPr>
        <w:rPr>
          <w:b/>
          <w:sz w:val="22"/>
          <w:szCs w:val="22"/>
        </w:rPr>
      </w:pPr>
      <w:r>
        <w:rPr>
          <w:b/>
          <w:sz w:val="22"/>
          <w:szCs w:val="22"/>
        </w:rPr>
        <w:t>ИСПОЛНЕНИЮ ЗА СЧЕТ СРЕДСТВ МЕСТНОГО БЮДЖЕТА НА 2012 ГОД.</w:t>
      </w:r>
    </w:p>
    <w:p w:rsidR="00076C89" w:rsidRDefault="00076C89" w:rsidP="00076C89">
      <w:pPr>
        <w:rPr>
          <w:b/>
          <w:sz w:val="22"/>
          <w:szCs w:val="22"/>
        </w:rPr>
      </w:pPr>
    </w:p>
    <w:p w:rsidR="00076C89" w:rsidRDefault="00076C89" w:rsidP="00076C89">
      <w:pPr>
        <w:rPr>
          <w:b/>
          <w:sz w:val="22"/>
          <w:szCs w:val="22"/>
        </w:rPr>
      </w:pPr>
    </w:p>
    <w:tbl>
      <w:tblPr>
        <w:tblW w:w="0" w:type="auto"/>
        <w:tblLook w:val="01E0" w:firstRow="1" w:lastRow="1" w:firstColumn="1" w:lastColumn="1" w:noHBand="0" w:noVBand="0"/>
      </w:tblPr>
      <w:tblGrid>
        <w:gridCol w:w="3190"/>
        <w:gridCol w:w="878"/>
        <w:gridCol w:w="540"/>
        <w:gridCol w:w="720"/>
        <w:gridCol w:w="720"/>
        <w:gridCol w:w="821"/>
        <w:gridCol w:w="723"/>
        <w:gridCol w:w="657"/>
        <w:gridCol w:w="1363"/>
      </w:tblGrid>
      <w:tr w:rsidR="00076C89" w:rsidRPr="000034D5" w:rsidTr="006F6758">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 xml:space="preserve">  Наименование</w:t>
            </w:r>
          </w:p>
        </w:tc>
        <w:tc>
          <w:tcPr>
            <w:tcW w:w="5018" w:type="dxa"/>
            <w:gridSpan w:val="7"/>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Код бюджетной классификации</w:t>
            </w:r>
          </w:p>
        </w:tc>
        <w:tc>
          <w:tcPr>
            <w:tcW w:w="1363"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Сумма</w:t>
            </w:r>
          </w:p>
        </w:tc>
      </w:tr>
      <w:tr w:rsidR="00076C89" w:rsidRPr="000034D5" w:rsidTr="006F6758">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p>
        </w:tc>
        <w:tc>
          <w:tcPr>
            <w:tcW w:w="878"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КВСР</w:t>
            </w:r>
          </w:p>
        </w:tc>
        <w:tc>
          <w:tcPr>
            <w:tcW w:w="54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РЗ</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ПР</w:t>
            </w:r>
          </w:p>
        </w:tc>
        <w:tc>
          <w:tcPr>
            <w:tcW w:w="2264" w:type="dxa"/>
            <w:gridSpan w:val="3"/>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КЦСР</w:t>
            </w:r>
          </w:p>
        </w:tc>
        <w:tc>
          <w:tcPr>
            <w:tcW w:w="616"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КВР</w:t>
            </w:r>
          </w:p>
        </w:tc>
        <w:tc>
          <w:tcPr>
            <w:tcW w:w="1363"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p>
        </w:tc>
      </w:tr>
      <w:tr w:rsidR="00076C89" w:rsidRPr="000034D5" w:rsidTr="006F6758">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 xml:space="preserve">                        1</w:t>
            </w:r>
          </w:p>
        </w:tc>
        <w:tc>
          <w:tcPr>
            <w:tcW w:w="878"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 xml:space="preserve">    2</w:t>
            </w:r>
          </w:p>
        </w:tc>
        <w:tc>
          <w:tcPr>
            <w:tcW w:w="54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 xml:space="preserve">  3</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 xml:space="preserve">  4</w:t>
            </w:r>
          </w:p>
        </w:tc>
        <w:tc>
          <w:tcPr>
            <w:tcW w:w="2264" w:type="dxa"/>
            <w:gridSpan w:val="3"/>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 xml:space="preserve">     5</w:t>
            </w:r>
          </w:p>
        </w:tc>
        <w:tc>
          <w:tcPr>
            <w:tcW w:w="616"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 xml:space="preserve">   6</w:t>
            </w:r>
          </w:p>
        </w:tc>
        <w:tc>
          <w:tcPr>
            <w:tcW w:w="1363"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r w:rsidRPr="000034D5">
              <w:rPr>
                <w:b/>
                <w:sz w:val="22"/>
                <w:szCs w:val="22"/>
              </w:rPr>
              <w:t xml:space="preserve">         7</w:t>
            </w:r>
          </w:p>
        </w:tc>
      </w:tr>
      <w:tr w:rsidR="00076C89" w:rsidRPr="000034D5" w:rsidTr="006F6758">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p>
        </w:tc>
        <w:tc>
          <w:tcPr>
            <w:tcW w:w="878"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p>
        </w:tc>
        <w:tc>
          <w:tcPr>
            <w:tcW w:w="54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p>
        </w:tc>
        <w:tc>
          <w:tcPr>
            <w:tcW w:w="821"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p>
        </w:tc>
        <w:tc>
          <w:tcPr>
            <w:tcW w:w="723"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p>
        </w:tc>
        <w:tc>
          <w:tcPr>
            <w:tcW w:w="616"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p>
        </w:tc>
        <w:tc>
          <w:tcPr>
            <w:tcW w:w="1363"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Pr>
              <w:rPr>
                <w:b/>
              </w:rPr>
            </w:pPr>
          </w:p>
        </w:tc>
      </w:tr>
      <w:tr w:rsidR="00076C89" w:rsidRPr="000034D5" w:rsidTr="006F6758">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 xml:space="preserve">Доплата к пенсиям государственных служащих </w:t>
            </w:r>
            <w:proofErr w:type="spellStart"/>
            <w:r w:rsidRPr="000034D5">
              <w:rPr>
                <w:sz w:val="22"/>
                <w:szCs w:val="22"/>
              </w:rPr>
              <w:t>субьектов</w:t>
            </w:r>
            <w:proofErr w:type="spellEnd"/>
            <w:r w:rsidRPr="000034D5">
              <w:rPr>
                <w:sz w:val="22"/>
                <w:szCs w:val="22"/>
              </w:rPr>
              <w:t xml:space="preserve"> Российской Федерации и муниципальных служащих</w:t>
            </w:r>
          </w:p>
        </w:tc>
        <w:tc>
          <w:tcPr>
            <w:tcW w:w="878"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 w:rsidR="00076C89" w:rsidRPr="000034D5" w:rsidRDefault="00076C89" w:rsidP="006F6758">
            <w:r w:rsidRPr="000034D5">
              <w:rPr>
                <w:sz w:val="22"/>
                <w:szCs w:val="22"/>
              </w:rPr>
              <w:t xml:space="preserve">   156</w:t>
            </w:r>
          </w:p>
        </w:tc>
        <w:tc>
          <w:tcPr>
            <w:tcW w:w="54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 w:rsidR="00076C89" w:rsidRPr="000034D5" w:rsidRDefault="00076C89" w:rsidP="006F6758">
            <w:r w:rsidRPr="000034D5">
              <w:rPr>
                <w:sz w:val="22"/>
                <w:szCs w:val="22"/>
              </w:rPr>
              <w:t>10</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 w:rsidR="00076C89" w:rsidRPr="000034D5" w:rsidRDefault="00076C89" w:rsidP="006F6758">
            <w:r w:rsidRPr="000034D5">
              <w:rPr>
                <w:sz w:val="22"/>
                <w:szCs w:val="22"/>
              </w:rPr>
              <w:t xml:space="preserve"> 01</w:t>
            </w:r>
          </w:p>
        </w:tc>
        <w:tc>
          <w:tcPr>
            <w:tcW w:w="72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 w:rsidR="00076C89" w:rsidRPr="000034D5" w:rsidRDefault="00076C89" w:rsidP="006F6758">
            <w:r w:rsidRPr="000034D5">
              <w:rPr>
                <w:sz w:val="22"/>
                <w:szCs w:val="22"/>
              </w:rPr>
              <w:t>491</w:t>
            </w:r>
          </w:p>
        </w:tc>
        <w:tc>
          <w:tcPr>
            <w:tcW w:w="821"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 w:rsidR="00076C89" w:rsidRPr="000034D5" w:rsidRDefault="00076C89" w:rsidP="006F6758">
            <w:r w:rsidRPr="000034D5">
              <w:rPr>
                <w:sz w:val="22"/>
                <w:szCs w:val="22"/>
              </w:rPr>
              <w:t xml:space="preserve"> 01</w:t>
            </w:r>
          </w:p>
        </w:tc>
        <w:tc>
          <w:tcPr>
            <w:tcW w:w="723"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 w:rsidR="00076C89" w:rsidRPr="000034D5" w:rsidRDefault="00076C89" w:rsidP="006F6758">
            <w:r w:rsidRPr="000034D5">
              <w:rPr>
                <w:sz w:val="22"/>
                <w:szCs w:val="22"/>
              </w:rPr>
              <w:t>00</w:t>
            </w:r>
          </w:p>
        </w:tc>
        <w:tc>
          <w:tcPr>
            <w:tcW w:w="616"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 w:rsidR="00076C89" w:rsidRPr="000034D5" w:rsidRDefault="00076C89" w:rsidP="006F6758">
            <w:r w:rsidRPr="000034D5">
              <w:rPr>
                <w:sz w:val="22"/>
                <w:szCs w:val="22"/>
              </w:rPr>
              <w:t>005</w:t>
            </w:r>
          </w:p>
        </w:tc>
        <w:tc>
          <w:tcPr>
            <w:tcW w:w="1363"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p w:rsidR="00076C89" w:rsidRPr="000034D5" w:rsidRDefault="00076C89" w:rsidP="006F6758">
            <w:r w:rsidRPr="000034D5">
              <w:rPr>
                <w:sz w:val="22"/>
                <w:szCs w:val="22"/>
              </w:rPr>
              <w:t xml:space="preserve">     133.3</w:t>
            </w:r>
          </w:p>
        </w:tc>
      </w:tr>
    </w:tbl>
    <w:p w:rsidR="00076C89" w:rsidRDefault="00076C89" w:rsidP="00076C89">
      <w:pPr>
        <w:ind w:left="-720"/>
        <w:rPr>
          <w:b/>
        </w:rPr>
      </w:pPr>
    </w:p>
    <w:p w:rsidR="00076C89" w:rsidRDefault="00076C89" w:rsidP="00076C89">
      <w:pPr>
        <w:jc w:val="right"/>
        <w:rPr>
          <w:sz w:val="22"/>
          <w:szCs w:val="22"/>
        </w:rPr>
      </w:pPr>
      <w:r>
        <w:rPr>
          <w:sz w:val="22"/>
          <w:szCs w:val="22"/>
        </w:rPr>
        <w:br w:type="page"/>
      </w:r>
      <w:r>
        <w:rPr>
          <w:sz w:val="22"/>
          <w:szCs w:val="22"/>
        </w:rPr>
        <w:lastRenderedPageBreak/>
        <w:t xml:space="preserve">                                                                                  Приложение  9</w:t>
      </w:r>
    </w:p>
    <w:p w:rsidR="00076C89" w:rsidRDefault="00076C89" w:rsidP="00076C89">
      <w:pPr>
        <w:jc w:val="right"/>
        <w:rPr>
          <w:sz w:val="22"/>
          <w:szCs w:val="22"/>
        </w:rPr>
      </w:pPr>
      <w:r>
        <w:rPr>
          <w:sz w:val="22"/>
          <w:szCs w:val="22"/>
        </w:rPr>
        <w:t xml:space="preserve">                                                                         к решению № 1</w:t>
      </w:r>
    </w:p>
    <w:p w:rsidR="00076C89" w:rsidRDefault="00076C89" w:rsidP="00076C89">
      <w:pPr>
        <w:jc w:val="right"/>
        <w:rPr>
          <w:sz w:val="22"/>
          <w:szCs w:val="22"/>
        </w:rPr>
      </w:pPr>
      <w:r>
        <w:rPr>
          <w:sz w:val="22"/>
          <w:szCs w:val="22"/>
        </w:rPr>
        <w:t xml:space="preserve">Совета депутатов Вознесенского сельсовета    </w:t>
      </w:r>
    </w:p>
    <w:p w:rsidR="00076C89" w:rsidRDefault="00076C89" w:rsidP="00076C89">
      <w:pPr>
        <w:jc w:val="right"/>
      </w:pPr>
      <w:r>
        <w:rPr>
          <w:sz w:val="22"/>
          <w:szCs w:val="22"/>
        </w:rPr>
        <w:t>От23.05.2012г</w:t>
      </w:r>
      <w:r>
        <w:t xml:space="preserve">. </w:t>
      </w:r>
    </w:p>
    <w:p w:rsidR="00076C89" w:rsidRDefault="00076C89" w:rsidP="00076C89">
      <w:pPr>
        <w:jc w:val="right"/>
      </w:pPr>
    </w:p>
    <w:p w:rsidR="00076C89" w:rsidRDefault="00076C89" w:rsidP="00076C89">
      <w:pPr>
        <w:jc w:val="right"/>
        <w:rPr>
          <w:sz w:val="22"/>
          <w:szCs w:val="22"/>
        </w:rPr>
      </w:pPr>
      <w:r>
        <w:t xml:space="preserve">                                                        </w:t>
      </w:r>
      <w:r>
        <w:rPr>
          <w:sz w:val="22"/>
          <w:szCs w:val="22"/>
        </w:rPr>
        <w:t xml:space="preserve">                                                                                   Таблица 1</w:t>
      </w:r>
    </w:p>
    <w:p w:rsidR="00076C89" w:rsidRDefault="00076C89" w:rsidP="00076C89">
      <w:pPr>
        <w:rPr>
          <w:sz w:val="22"/>
          <w:szCs w:val="22"/>
        </w:rPr>
      </w:pPr>
      <w:r>
        <w:rPr>
          <w:sz w:val="22"/>
          <w:szCs w:val="22"/>
        </w:rPr>
        <w:t xml:space="preserve">                                                                                                                                                                                                                                                            </w:t>
      </w:r>
    </w:p>
    <w:p w:rsidR="00076C89" w:rsidRDefault="00076C89" w:rsidP="00076C89">
      <w:pPr>
        <w:jc w:val="center"/>
        <w:rPr>
          <w:sz w:val="22"/>
          <w:szCs w:val="22"/>
        </w:rPr>
      </w:pPr>
      <w:r>
        <w:rPr>
          <w:sz w:val="22"/>
          <w:szCs w:val="22"/>
        </w:rPr>
        <w:t>ПРОГРАММА</w:t>
      </w:r>
    </w:p>
    <w:p w:rsidR="00076C89" w:rsidRDefault="00076C89" w:rsidP="00076C89">
      <w:pPr>
        <w:jc w:val="center"/>
        <w:rPr>
          <w:sz w:val="22"/>
          <w:szCs w:val="22"/>
        </w:rPr>
      </w:pPr>
      <w:r>
        <w:rPr>
          <w:sz w:val="22"/>
          <w:szCs w:val="22"/>
        </w:rPr>
        <w:t>Муниципальных  внутренних заимствований</w:t>
      </w:r>
    </w:p>
    <w:p w:rsidR="00076C89" w:rsidRDefault="00076C89" w:rsidP="00076C89">
      <w:pPr>
        <w:jc w:val="center"/>
        <w:rPr>
          <w:sz w:val="22"/>
          <w:szCs w:val="22"/>
        </w:rPr>
      </w:pPr>
      <w:r>
        <w:rPr>
          <w:sz w:val="22"/>
          <w:szCs w:val="22"/>
        </w:rPr>
        <w:t>Вознесенского сельсовета на 2012 год</w:t>
      </w:r>
    </w:p>
    <w:p w:rsidR="00076C89" w:rsidRDefault="00076C89" w:rsidP="00076C89">
      <w:pPr>
        <w:rPr>
          <w:sz w:val="22"/>
          <w:szCs w:val="22"/>
        </w:rPr>
      </w:pPr>
      <w:r>
        <w:rPr>
          <w:sz w:val="22"/>
          <w:szCs w:val="22"/>
        </w:rPr>
        <w:t xml:space="preserve">                                                                                                                                                 ( тыс. руб. )</w:t>
      </w:r>
    </w:p>
    <w:tbl>
      <w:tblPr>
        <w:tblW w:w="0" w:type="auto"/>
        <w:tblLook w:val="01E0" w:firstRow="1" w:lastRow="1" w:firstColumn="1" w:lastColumn="1" w:noHBand="0" w:noVBand="0"/>
      </w:tblPr>
      <w:tblGrid>
        <w:gridCol w:w="3190"/>
        <w:gridCol w:w="3190"/>
        <w:gridCol w:w="3191"/>
      </w:tblGrid>
      <w:tr w:rsidR="00076C89" w:rsidRPr="000034D5" w:rsidTr="006F6758">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Заимствования</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Объем привлечения</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Объем средств, направленных на гашение</w:t>
            </w:r>
          </w:p>
        </w:tc>
      </w:tr>
      <w:tr w:rsidR="00076C89" w:rsidRPr="000034D5" w:rsidTr="006F6758">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1. Кредиты, привлекаемые от кредитных организаций</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r>
      <w:tr w:rsidR="00076C89" w:rsidRPr="000034D5" w:rsidTr="006F6758">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2. Кредиты, привлекаемые из других бюджетов</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r>
      <w:tr w:rsidR="00076C89" w:rsidRPr="000034D5" w:rsidTr="006F6758">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 xml:space="preserve">       ИТОГО:</w:t>
            </w:r>
          </w:p>
        </w:tc>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3191"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r>
    </w:tbl>
    <w:p w:rsidR="00076C89" w:rsidRDefault="00076C89" w:rsidP="00076C89">
      <w:pPr>
        <w:rPr>
          <w:sz w:val="22"/>
          <w:szCs w:val="22"/>
        </w:rPr>
      </w:pPr>
    </w:p>
    <w:p w:rsidR="00076C89" w:rsidRDefault="00076C89" w:rsidP="00076C89">
      <w:pPr>
        <w:rPr>
          <w:sz w:val="22"/>
          <w:szCs w:val="22"/>
        </w:rPr>
      </w:pPr>
    </w:p>
    <w:p w:rsidR="00076C89" w:rsidRDefault="00076C89" w:rsidP="00076C89">
      <w:pPr>
        <w:rPr>
          <w:sz w:val="22"/>
          <w:szCs w:val="22"/>
        </w:rPr>
      </w:pPr>
    </w:p>
    <w:p w:rsidR="00076C89" w:rsidRDefault="00076C89" w:rsidP="00076C89">
      <w:pPr>
        <w:rPr>
          <w:sz w:val="22"/>
          <w:szCs w:val="22"/>
        </w:rPr>
      </w:pPr>
      <w:r>
        <w:rPr>
          <w:sz w:val="22"/>
          <w:szCs w:val="22"/>
        </w:rPr>
        <w:t xml:space="preserve">                                                                                                                                                Таблица 2</w:t>
      </w:r>
    </w:p>
    <w:p w:rsidR="00076C89" w:rsidRDefault="00076C89" w:rsidP="00076C89">
      <w:pPr>
        <w:rPr>
          <w:sz w:val="22"/>
          <w:szCs w:val="22"/>
        </w:rPr>
      </w:pPr>
    </w:p>
    <w:p w:rsidR="00076C89" w:rsidRDefault="00076C89" w:rsidP="00076C89">
      <w:pPr>
        <w:rPr>
          <w:sz w:val="22"/>
          <w:szCs w:val="22"/>
        </w:rPr>
      </w:pPr>
    </w:p>
    <w:p w:rsidR="00076C89" w:rsidRDefault="00076C89" w:rsidP="00076C89">
      <w:pPr>
        <w:jc w:val="center"/>
        <w:rPr>
          <w:sz w:val="22"/>
          <w:szCs w:val="22"/>
        </w:rPr>
      </w:pPr>
      <w:r>
        <w:rPr>
          <w:sz w:val="22"/>
          <w:szCs w:val="22"/>
        </w:rPr>
        <w:t>ПРОГРАММА</w:t>
      </w:r>
    </w:p>
    <w:p w:rsidR="00076C89" w:rsidRDefault="00076C89" w:rsidP="00076C89">
      <w:pPr>
        <w:jc w:val="center"/>
        <w:rPr>
          <w:sz w:val="22"/>
          <w:szCs w:val="22"/>
        </w:rPr>
      </w:pPr>
      <w:r>
        <w:rPr>
          <w:sz w:val="22"/>
          <w:szCs w:val="22"/>
        </w:rPr>
        <w:t>Муниципальных внутренних заимствований</w:t>
      </w:r>
    </w:p>
    <w:p w:rsidR="00076C89" w:rsidRDefault="00076C89" w:rsidP="00076C89">
      <w:pPr>
        <w:jc w:val="center"/>
        <w:rPr>
          <w:sz w:val="22"/>
          <w:szCs w:val="22"/>
        </w:rPr>
      </w:pPr>
      <w:r>
        <w:rPr>
          <w:sz w:val="22"/>
          <w:szCs w:val="22"/>
        </w:rPr>
        <w:t>Вознесенского сельсовета на 2013-2014годы.</w:t>
      </w:r>
    </w:p>
    <w:p w:rsidR="00076C89" w:rsidRDefault="00076C89" w:rsidP="00076C89">
      <w:pPr>
        <w:rPr>
          <w:sz w:val="22"/>
          <w:szCs w:val="22"/>
        </w:rPr>
      </w:pPr>
      <w:r>
        <w:rPr>
          <w:sz w:val="22"/>
          <w:szCs w:val="22"/>
        </w:rPr>
        <w:t xml:space="preserve">                                                                                                                                                  ( тыс. руб. )</w:t>
      </w:r>
    </w:p>
    <w:tbl>
      <w:tblPr>
        <w:tblW w:w="0" w:type="auto"/>
        <w:tblLook w:val="01E0" w:firstRow="1" w:lastRow="1" w:firstColumn="1" w:lastColumn="1" w:noHBand="0" w:noVBand="0"/>
      </w:tblPr>
      <w:tblGrid>
        <w:gridCol w:w="3190"/>
        <w:gridCol w:w="1595"/>
        <w:gridCol w:w="1595"/>
        <w:gridCol w:w="1595"/>
        <w:gridCol w:w="1596"/>
      </w:tblGrid>
      <w:tr w:rsidR="00076C89" w:rsidRPr="000034D5" w:rsidTr="006F6758">
        <w:tc>
          <w:tcPr>
            <w:tcW w:w="3190" w:type="dxa"/>
            <w:vMerge w:val="restart"/>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 xml:space="preserve">      Заимствования</w:t>
            </w:r>
          </w:p>
        </w:tc>
        <w:tc>
          <w:tcPr>
            <w:tcW w:w="3190" w:type="dxa"/>
            <w:gridSpan w:val="2"/>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 xml:space="preserve">            2013 год</w:t>
            </w:r>
          </w:p>
        </w:tc>
        <w:tc>
          <w:tcPr>
            <w:tcW w:w="3191" w:type="dxa"/>
            <w:gridSpan w:val="2"/>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 xml:space="preserve">              20134год</w:t>
            </w:r>
          </w:p>
        </w:tc>
      </w:tr>
      <w:tr w:rsidR="00076C89" w:rsidRPr="000034D5" w:rsidTr="006F6758">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tcPr>
          <w:p w:rsidR="00076C89" w:rsidRPr="000034D5" w:rsidRDefault="00076C89" w:rsidP="006F6758"/>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Привлечение</w:t>
            </w:r>
          </w:p>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Гашение</w:t>
            </w:r>
          </w:p>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Привлечение</w:t>
            </w:r>
          </w:p>
        </w:tc>
        <w:tc>
          <w:tcPr>
            <w:tcW w:w="1596"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Гашение</w:t>
            </w:r>
          </w:p>
        </w:tc>
      </w:tr>
      <w:tr w:rsidR="00076C89" w:rsidRPr="000034D5" w:rsidTr="006F6758">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Муниципальные займы</w:t>
            </w:r>
          </w:p>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1596"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r>
      <w:tr w:rsidR="00076C89" w:rsidRPr="000034D5" w:rsidTr="006F6758">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 xml:space="preserve"> Кредиты, привлекаемые от кредитных организаций</w:t>
            </w:r>
          </w:p>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1596"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r>
      <w:tr w:rsidR="00076C89" w:rsidRPr="000034D5" w:rsidTr="006F6758">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Кредиты, привлекаемые от других бюджетов</w:t>
            </w:r>
          </w:p>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1596"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r>
      <w:tr w:rsidR="00076C89" w:rsidRPr="000034D5" w:rsidTr="006F6758">
        <w:tc>
          <w:tcPr>
            <w:tcW w:w="3190"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 xml:space="preserve">         ИТОГО:</w:t>
            </w:r>
          </w:p>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1595"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c>
          <w:tcPr>
            <w:tcW w:w="1596" w:type="dxa"/>
            <w:tcBorders>
              <w:top w:val="single" w:sz="4" w:space="0" w:color="auto"/>
              <w:left w:val="single" w:sz="4" w:space="0" w:color="auto"/>
              <w:bottom w:val="single" w:sz="4" w:space="0" w:color="auto"/>
              <w:right w:val="single" w:sz="4" w:space="0" w:color="auto"/>
            </w:tcBorders>
            <w:shd w:val="clear" w:color="auto" w:fill="auto"/>
          </w:tcPr>
          <w:p w:rsidR="00076C89" w:rsidRPr="000034D5" w:rsidRDefault="00076C89" w:rsidP="006F6758">
            <w:r w:rsidRPr="000034D5">
              <w:rPr>
                <w:sz w:val="22"/>
                <w:szCs w:val="22"/>
              </w:rPr>
              <w:t>0,0</w:t>
            </w:r>
          </w:p>
        </w:tc>
      </w:tr>
    </w:tbl>
    <w:p w:rsidR="00076C89" w:rsidRDefault="00076C89" w:rsidP="00076C89">
      <w:pPr>
        <w:rPr>
          <w:sz w:val="22"/>
          <w:szCs w:val="22"/>
        </w:rPr>
      </w:pPr>
    </w:p>
    <w:p w:rsidR="00076C89" w:rsidRDefault="00076C89" w:rsidP="00076C89"/>
    <w:p w:rsidR="00F74E3F" w:rsidRDefault="00F74E3F" w:rsidP="00B871C3">
      <w:pPr>
        <w:jc w:val="center"/>
        <w:rPr>
          <w:b/>
          <w:sz w:val="28"/>
          <w:szCs w:val="28"/>
        </w:rPr>
      </w:pPr>
    </w:p>
    <w:p w:rsidR="00F74E3F" w:rsidRDefault="00F74E3F" w:rsidP="00B871C3">
      <w:pPr>
        <w:jc w:val="center"/>
        <w:rPr>
          <w:b/>
          <w:sz w:val="28"/>
          <w:szCs w:val="28"/>
        </w:rPr>
      </w:pPr>
    </w:p>
    <w:p w:rsidR="00F74E3F" w:rsidRDefault="00F74E3F" w:rsidP="00B871C3">
      <w:pPr>
        <w:jc w:val="center"/>
        <w:rPr>
          <w:b/>
          <w:sz w:val="28"/>
          <w:szCs w:val="28"/>
        </w:rPr>
      </w:pPr>
    </w:p>
    <w:p w:rsidR="00F74E3F" w:rsidRDefault="00F74E3F" w:rsidP="00B871C3">
      <w:pPr>
        <w:jc w:val="center"/>
        <w:rPr>
          <w:b/>
          <w:sz w:val="28"/>
          <w:szCs w:val="28"/>
        </w:rPr>
      </w:pPr>
    </w:p>
    <w:p w:rsidR="00076C89" w:rsidRDefault="00076C89" w:rsidP="00B871C3">
      <w:pPr>
        <w:jc w:val="center"/>
        <w:rPr>
          <w:b/>
          <w:sz w:val="28"/>
          <w:szCs w:val="28"/>
        </w:rPr>
      </w:pPr>
    </w:p>
    <w:p w:rsidR="00076C89" w:rsidRDefault="00076C89" w:rsidP="00B871C3">
      <w:pPr>
        <w:jc w:val="center"/>
        <w:rPr>
          <w:b/>
          <w:sz w:val="28"/>
          <w:szCs w:val="28"/>
        </w:rPr>
      </w:pPr>
    </w:p>
    <w:p w:rsidR="00076C89" w:rsidRDefault="00076C89" w:rsidP="00B871C3">
      <w:pPr>
        <w:jc w:val="center"/>
        <w:rPr>
          <w:b/>
          <w:sz w:val="28"/>
          <w:szCs w:val="28"/>
        </w:rPr>
      </w:pPr>
    </w:p>
    <w:p w:rsidR="00076C89" w:rsidRDefault="00076C89" w:rsidP="00B871C3">
      <w:pPr>
        <w:jc w:val="center"/>
        <w:rPr>
          <w:b/>
          <w:sz w:val="28"/>
          <w:szCs w:val="28"/>
        </w:rPr>
      </w:pPr>
    </w:p>
    <w:p w:rsidR="00076C89" w:rsidRDefault="00076C89" w:rsidP="00B871C3">
      <w:pPr>
        <w:jc w:val="center"/>
        <w:rPr>
          <w:b/>
          <w:sz w:val="28"/>
          <w:szCs w:val="28"/>
        </w:rPr>
      </w:pPr>
    </w:p>
    <w:p w:rsidR="00076C89" w:rsidRDefault="00076C89" w:rsidP="00B871C3">
      <w:pPr>
        <w:jc w:val="center"/>
        <w:rPr>
          <w:b/>
          <w:sz w:val="28"/>
          <w:szCs w:val="28"/>
          <w:lang w:val="en-US"/>
        </w:rPr>
      </w:pPr>
    </w:p>
    <w:p w:rsidR="004F0D00" w:rsidRPr="004F0D00" w:rsidRDefault="004F0D00" w:rsidP="00B871C3">
      <w:pPr>
        <w:jc w:val="center"/>
        <w:rPr>
          <w:b/>
          <w:sz w:val="28"/>
          <w:szCs w:val="28"/>
          <w:lang w:val="en-US"/>
        </w:rPr>
      </w:pPr>
    </w:p>
    <w:p w:rsidR="00076C89" w:rsidRDefault="00076C89" w:rsidP="00B871C3">
      <w:pPr>
        <w:jc w:val="center"/>
        <w:rPr>
          <w:b/>
          <w:sz w:val="28"/>
          <w:szCs w:val="28"/>
        </w:rPr>
      </w:pPr>
    </w:p>
    <w:p w:rsidR="00076C89" w:rsidRDefault="00076C89" w:rsidP="00B871C3">
      <w:pPr>
        <w:jc w:val="center"/>
        <w:rPr>
          <w:b/>
          <w:sz w:val="28"/>
          <w:szCs w:val="28"/>
        </w:rPr>
      </w:pPr>
    </w:p>
    <w:p w:rsidR="00076C89" w:rsidRDefault="00076C89" w:rsidP="00B871C3">
      <w:pPr>
        <w:jc w:val="center"/>
        <w:rPr>
          <w:b/>
          <w:sz w:val="28"/>
          <w:szCs w:val="28"/>
        </w:rPr>
      </w:pPr>
    </w:p>
    <w:p w:rsidR="00076C89" w:rsidRDefault="00076C89" w:rsidP="00B871C3">
      <w:pPr>
        <w:jc w:val="center"/>
        <w:rPr>
          <w:b/>
          <w:sz w:val="28"/>
          <w:szCs w:val="28"/>
        </w:rPr>
      </w:pPr>
    </w:p>
    <w:p w:rsidR="00B871C3" w:rsidRPr="004E2C0B" w:rsidRDefault="00B871C3" w:rsidP="00B871C3">
      <w:pPr>
        <w:jc w:val="center"/>
        <w:rPr>
          <w:b/>
          <w:sz w:val="28"/>
          <w:szCs w:val="28"/>
        </w:rPr>
      </w:pPr>
      <w:bookmarkStart w:id="0" w:name="_GoBack"/>
      <w:r w:rsidRPr="004E2C0B">
        <w:rPr>
          <w:b/>
          <w:sz w:val="28"/>
          <w:szCs w:val="28"/>
        </w:rPr>
        <w:lastRenderedPageBreak/>
        <w:t>СОВЕТ ДЕПУТАТОВ</w:t>
      </w:r>
      <w:r>
        <w:rPr>
          <w:b/>
          <w:sz w:val="28"/>
          <w:szCs w:val="28"/>
        </w:rPr>
        <w:t xml:space="preserve">                                                           </w:t>
      </w:r>
    </w:p>
    <w:p w:rsidR="00B871C3" w:rsidRPr="004E2C0B" w:rsidRDefault="00B871C3" w:rsidP="00B871C3">
      <w:pPr>
        <w:jc w:val="center"/>
        <w:rPr>
          <w:b/>
          <w:sz w:val="28"/>
          <w:szCs w:val="28"/>
        </w:rPr>
      </w:pPr>
      <w:r w:rsidRPr="004E2C0B">
        <w:rPr>
          <w:b/>
          <w:sz w:val="28"/>
          <w:szCs w:val="28"/>
        </w:rPr>
        <w:t>ВОЗНЕСЕНСКОГО СЕЛЬСОВЕТА</w:t>
      </w:r>
    </w:p>
    <w:p w:rsidR="00B871C3" w:rsidRPr="004E2C0B" w:rsidRDefault="00B871C3" w:rsidP="00B871C3">
      <w:pPr>
        <w:jc w:val="center"/>
        <w:rPr>
          <w:b/>
          <w:sz w:val="28"/>
          <w:szCs w:val="28"/>
        </w:rPr>
      </w:pPr>
      <w:r>
        <w:rPr>
          <w:b/>
          <w:sz w:val="28"/>
          <w:szCs w:val="28"/>
        </w:rPr>
        <w:t>В</w:t>
      </w:r>
      <w:r w:rsidR="00076C89">
        <w:rPr>
          <w:b/>
          <w:sz w:val="28"/>
          <w:szCs w:val="28"/>
        </w:rPr>
        <w:t>ЕНГЕРОВ</w:t>
      </w:r>
      <w:r>
        <w:rPr>
          <w:b/>
          <w:sz w:val="28"/>
          <w:szCs w:val="28"/>
        </w:rPr>
        <w:t>СКОГО</w:t>
      </w:r>
      <w:r w:rsidRPr="004E2C0B">
        <w:rPr>
          <w:b/>
          <w:sz w:val="28"/>
          <w:szCs w:val="28"/>
        </w:rPr>
        <w:t xml:space="preserve"> РАЙОНА НОВОСИБИРСКОЙ ОБЛАСТИ</w:t>
      </w:r>
    </w:p>
    <w:p w:rsidR="00B871C3" w:rsidRPr="004E2C0B" w:rsidRDefault="00B871C3" w:rsidP="00B871C3">
      <w:pPr>
        <w:jc w:val="center"/>
        <w:rPr>
          <w:b/>
          <w:sz w:val="28"/>
          <w:szCs w:val="28"/>
        </w:rPr>
      </w:pPr>
      <w:r w:rsidRPr="004E2C0B">
        <w:rPr>
          <w:b/>
          <w:sz w:val="28"/>
          <w:szCs w:val="28"/>
        </w:rPr>
        <w:t>ЧЕТВЕРТОГО СОЗЫВА</w:t>
      </w:r>
    </w:p>
    <w:p w:rsidR="00B871C3" w:rsidRPr="004E2C0B" w:rsidRDefault="00B871C3" w:rsidP="00B871C3">
      <w:pPr>
        <w:jc w:val="center"/>
        <w:rPr>
          <w:b/>
          <w:sz w:val="28"/>
          <w:szCs w:val="28"/>
        </w:rPr>
      </w:pPr>
    </w:p>
    <w:p w:rsidR="00B871C3" w:rsidRPr="004E2C0B" w:rsidRDefault="00B871C3" w:rsidP="00B871C3">
      <w:pPr>
        <w:jc w:val="center"/>
        <w:rPr>
          <w:b/>
          <w:sz w:val="28"/>
          <w:szCs w:val="28"/>
        </w:rPr>
      </w:pPr>
      <w:r w:rsidRPr="004E2C0B">
        <w:rPr>
          <w:b/>
          <w:sz w:val="28"/>
          <w:szCs w:val="28"/>
        </w:rPr>
        <w:t>Р Е Ш Е Н И Е</w:t>
      </w:r>
    </w:p>
    <w:p w:rsidR="00B871C3" w:rsidRPr="004E2C0B" w:rsidRDefault="00B871C3" w:rsidP="00B871C3">
      <w:pPr>
        <w:jc w:val="center"/>
        <w:rPr>
          <w:b/>
          <w:sz w:val="28"/>
          <w:szCs w:val="28"/>
        </w:rPr>
      </w:pPr>
      <w:r w:rsidRPr="004E2C0B">
        <w:rPr>
          <w:b/>
          <w:sz w:val="28"/>
          <w:szCs w:val="28"/>
        </w:rPr>
        <w:t xml:space="preserve">/двадцать </w:t>
      </w:r>
      <w:r>
        <w:rPr>
          <w:b/>
          <w:sz w:val="28"/>
          <w:szCs w:val="28"/>
        </w:rPr>
        <w:t xml:space="preserve">шестая </w:t>
      </w:r>
      <w:r w:rsidRPr="004E2C0B">
        <w:rPr>
          <w:b/>
          <w:sz w:val="28"/>
          <w:szCs w:val="28"/>
        </w:rPr>
        <w:t>сессия/</w:t>
      </w:r>
    </w:p>
    <w:p w:rsidR="00B871C3" w:rsidRPr="004E2C0B" w:rsidRDefault="00B871C3" w:rsidP="00B871C3">
      <w:pPr>
        <w:jc w:val="center"/>
        <w:rPr>
          <w:b/>
          <w:sz w:val="28"/>
          <w:szCs w:val="28"/>
        </w:rPr>
      </w:pPr>
    </w:p>
    <w:p w:rsidR="00B871C3" w:rsidRPr="004E2C0B" w:rsidRDefault="00B871C3" w:rsidP="00B871C3">
      <w:pPr>
        <w:jc w:val="center"/>
        <w:rPr>
          <w:b/>
          <w:sz w:val="28"/>
          <w:szCs w:val="28"/>
        </w:rPr>
      </w:pPr>
    </w:p>
    <w:p w:rsidR="00B871C3" w:rsidRPr="004E2C0B" w:rsidRDefault="00B871C3" w:rsidP="00B871C3">
      <w:pPr>
        <w:jc w:val="center"/>
        <w:rPr>
          <w:b/>
          <w:sz w:val="28"/>
          <w:szCs w:val="28"/>
        </w:rPr>
      </w:pPr>
      <w:r w:rsidRPr="004E2C0B">
        <w:rPr>
          <w:b/>
          <w:sz w:val="28"/>
          <w:szCs w:val="28"/>
        </w:rPr>
        <w:t>от 2</w:t>
      </w:r>
      <w:r>
        <w:rPr>
          <w:b/>
          <w:sz w:val="28"/>
          <w:szCs w:val="28"/>
        </w:rPr>
        <w:t>3</w:t>
      </w:r>
      <w:r w:rsidRPr="004E2C0B">
        <w:rPr>
          <w:b/>
          <w:sz w:val="28"/>
          <w:szCs w:val="28"/>
        </w:rPr>
        <w:t>.0</w:t>
      </w:r>
      <w:r>
        <w:rPr>
          <w:b/>
          <w:sz w:val="28"/>
          <w:szCs w:val="28"/>
        </w:rPr>
        <w:t>5</w:t>
      </w:r>
      <w:r w:rsidRPr="004E2C0B">
        <w:rPr>
          <w:b/>
          <w:sz w:val="28"/>
          <w:szCs w:val="28"/>
        </w:rPr>
        <w:t xml:space="preserve">.2012                             </w:t>
      </w:r>
      <w:r w:rsidR="005F7905">
        <w:rPr>
          <w:b/>
          <w:sz w:val="28"/>
          <w:szCs w:val="28"/>
        </w:rPr>
        <w:t xml:space="preserve">                                          </w:t>
      </w:r>
      <w:r w:rsidRPr="004E2C0B">
        <w:rPr>
          <w:b/>
          <w:sz w:val="28"/>
          <w:szCs w:val="28"/>
        </w:rPr>
        <w:t xml:space="preserve">                  </w:t>
      </w:r>
      <w:r>
        <w:rPr>
          <w:b/>
          <w:sz w:val="28"/>
          <w:szCs w:val="28"/>
        </w:rPr>
        <w:t xml:space="preserve">                </w:t>
      </w:r>
      <w:r w:rsidR="006F6758" w:rsidRPr="004E2C0B">
        <w:rPr>
          <w:b/>
          <w:sz w:val="28"/>
          <w:szCs w:val="28"/>
        </w:rPr>
        <w:t xml:space="preserve">№ </w:t>
      </w:r>
      <w:r w:rsidR="006F6758">
        <w:rPr>
          <w:b/>
          <w:sz w:val="28"/>
          <w:szCs w:val="28"/>
        </w:rPr>
        <w:t>2</w:t>
      </w:r>
      <w:r>
        <w:rPr>
          <w:b/>
          <w:sz w:val="28"/>
          <w:szCs w:val="28"/>
        </w:rPr>
        <w:t xml:space="preserve">                                                                                                      </w:t>
      </w:r>
      <w:r w:rsidRPr="004E2C0B">
        <w:rPr>
          <w:b/>
          <w:sz w:val="28"/>
          <w:szCs w:val="28"/>
        </w:rPr>
        <w:t>с. Вознесенка</w:t>
      </w:r>
    </w:p>
    <w:p w:rsidR="00B871C3" w:rsidRPr="004E2C0B" w:rsidRDefault="00B871C3" w:rsidP="00B871C3">
      <w:pPr>
        <w:jc w:val="center"/>
        <w:rPr>
          <w:b/>
          <w:bCs/>
        </w:rPr>
      </w:pPr>
    </w:p>
    <w:p w:rsidR="00402F47" w:rsidRDefault="00B871C3" w:rsidP="005F7905">
      <w:pPr>
        <w:pStyle w:val="western"/>
        <w:spacing w:before="0" w:beforeAutospacing="0" w:after="0"/>
        <w:jc w:val="center"/>
        <w:rPr>
          <w:rStyle w:val="highlight"/>
          <w:b/>
          <w:bCs/>
          <w:sz w:val="27"/>
          <w:szCs w:val="27"/>
        </w:rPr>
      </w:pPr>
      <w:r>
        <w:rPr>
          <w:rStyle w:val="highlight"/>
          <w:b/>
          <w:bCs/>
          <w:sz w:val="27"/>
          <w:szCs w:val="27"/>
        </w:rPr>
        <w:t>Об утверждении Программ</w:t>
      </w:r>
      <w:r w:rsidR="005F7905">
        <w:rPr>
          <w:rStyle w:val="highlight"/>
          <w:b/>
          <w:bCs/>
          <w:sz w:val="27"/>
          <w:szCs w:val="27"/>
        </w:rPr>
        <w:t>ы</w:t>
      </w:r>
      <w:r>
        <w:rPr>
          <w:rStyle w:val="highlight"/>
          <w:b/>
          <w:bCs/>
          <w:sz w:val="27"/>
          <w:szCs w:val="27"/>
        </w:rPr>
        <w:t xml:space="preserve"> комплексного развития систем коммунальной</w:t>
      </w:r>
    </w:p>
    <w:p w:rsidR="00B871C3" w:rsidRDefault="00B871C3" w:rsidP="005F7905">
      <w:pPr>
        <w:pStyle w:val="western"/>
        <w:spacing w:before="0" w:beforeAutospacing="0" w:after="0"/>
        <w:jc w:val="center"/>
        <w:rPr>
          <w:rStyle w:val="highlight"/>
          <w:b/>
          <w:bCs/>
          <w:sz w:val="27"/>
          <w:szCs w:val="27"/>
        </w:rPr>
      </w:pPr>
      <w:r>
        <w:rPr>
          <w:rStyle w:val="highlight"/>
          <w:b/>
          <w:bCs/>
          <w:sz w:val="27"/>
          <w:szCs w:val="27"/>
        </w:rPr>
        <w:t xml:space="preserve">инфраструктуры Вознесенского сельсовета </w:t>
      </w:r>
      <w:r w:rsidR="00402F47" w:rsidRPr="00402F47">
        <w:rPr>
          <w:b/>
          <w:sz w:val="28"/>
          <w:szCs w:val="28"/>
        </w:rPr>
        <w:t>Венгеровского района Новосибирской области</w:t>
      </w:r>
      <w:r w:rsidR="00402F47" w:rsidRPr="00402F47">
        <w:rPr>
          <w:rStyle w:val="highlight"/>
          <w:b/>
          <w:bCs/>
          <w:sz w:val="27"/>
          <w:szCs w:val="27"/>
        </w:rPr>
        <w:t xml:space="preserve"> </w:t>
      </w:r>
      <w:r>
        <w:rPr>
          <w:rStyle w:val="highlight"/>
          <w:b/>
          <w:bCs/>
          <w:sz w:val="27"/>
          <w:szCs w:val="27"/>
        </w:rPr>
        <w:t>на 2012-2016 годы и на перспективу до 2020 года</w:t>
      </w:r>
    </w:p>
    <w:p w:rsidR="005F7905" w:rsidRDefault="005F7905" w:rsidP="005F7905">
      <w:pPr>
        <w:pStyle w:val="western"/>
        <w:spacing w:before="0" w:beforeAutospacing="0" w:after="0"/>
        <w:jc w:val="center"/>
      </w:pPr>
    </w:p>
    <w:p w:rsidR="00B871C3" w:rsidRPr="007B01AB" w:rsidRDefault="005F7905" w:rsidP="005F7905">
      <w:pPr>
        <w:pStyle w:val="western"/>
        <w:spacing w:before="0" w:beforeAutospacing="0" w:after="0"/>
        <w:rPr>
          <w:sz w:val="28"/>
          <w:szCs w:val="28"/>
        </w:rPr>
      </w:pPr>
      <w:r>
        <w:rPr>
          <w:sz w:val="28"/>
          <w:szCs w:val="28"/>
        </w:rPr>
        <w:t xml:space="preserve">           </w:t>
      </w:r>
      <w:r w:rsidR="00B871C3" w:rsidRPr="007B01AB">
        <w:rPr>
          <w:sz w:val="28"/>
          <w:szCs w:val="28"/>
        </w:rPr>
        <w:t xml:space="preserve">В соответствии с </w:t>
      </w:r>
      <w:r w:rsidR="007B01AB" w:rsidRPr="007B01AB">
        <w:rPr>
          <w:sz w:val="28"/>
          <w:szCs w:val="28"/>
        </w:rPr>
        <w:t>Федеральным законом от 06.10.2003 №131-ФЗ «Об общих принципах организации местного самоуправления в Российской Федерации»; Федеральным законом от 30.12.2004 №210-ФЗ «Об основах регулирования тарифов</w:t>
      </w:r>
      <w:r w:rsidR="007B01AB">
        <w:rPr>
          <w:sz w:val="28"/>
          <w:szCs w:val="28"/>
        </w:rPr>
        <w:t xml:space="preserve"> </w:t>
      </w:r>
      <w:r w:rsidR="007B01AB" w:rsidRPr="007B01AB">
        <w:rPr>
          <w:sz w:val="28"/>
          <w:szCs w:val="28"/>
        </w:rPr>
        <w:t>организаций коммунального комплекса»; Методические рекомендации от 6.05.2011г. № 204 «О разработке программ комплексного развития систем коммунальной инфраструктуры муниципальных образований»</w:t>
      </w:r>
      <w:r>
        <w:rPr>
          <w:sz w:val="28"/>
          <w:szCs w:val="28"/>
        </w:rPr>
        <w:t>,</w:t>
      </w:r>
      <w:r w:rsidR="007B01AB" w:rsidRPr="007B01AB">
        <w:rPr>
          <w:sz w:val="28"/>
          <w:szCs w:val="28"/>
        </w:rPr>
        <w:t xml:space="preserve"> Устав Вознесенского сельсовета  Венгеровского района Новосибирской области</w:t>
      </w:r>
      <w:r>
        <w:rPr>
          <w:sz w:val="28"/>
          <w:szCs w:val="28"/>
        </w:rPr>
        <w:t xml:space="preserve">, </w:t>
      </w:r>
      <w:r w:rsidR="00B871C3" w:rsidRPr="007B01AB">
        <w:rPr>
          <w:sz w:val="28"/>
          <w:szCs w:val="28"/>
        </w:rPr>
        <w:t>Совет депутатов Вознесенского сельсовета</w:t>
      </w:r>
    </w:p>
    <w:p w:rsidR="00B871C3" w:rsidRDefault="00B871C3" w:rsidP="005F7905">
      <w:pPr>
        <w:pStyle w:val="western"/>
        <w:spacing w:before="0" w:beforeAutospacing="0" w:after="0"/>
        <w:jc w:val="center"/>
      </w:pPr>
      <w:r>
        <w:rPr>
          <w:sz w:val="27"/>
          <w:szCs w:val="27"/>
        </w:rPr>
        <w:t>РЕШИЛ:</w:t>
      </w:r>
    </w:p>
    <w:p w:rsidR="00B871C3" w:rsidRDefault="00B871C3" w:rsidP="00402F47">
      <w:pPr>
        <w:pStyle w:val="western"/>
        <w:spacing w:before="0" w:beforeAutospacing="0" w:after="0"/>
        <w:ind w:firstLine="567"/>
      </w:pPr>
      <w:r>
        <w:rPr>
          <w:sz w:val="27"/>
          <w:szCs w:val="27"/>
        </w:rPr>
        <w:t xml:space="preserve">1. </w:t>
      </w:r>
      <w:r w:rsidRPr="00B871C3">
        <w:rPr>
          <w:sz w:val="28"/>
          <w:szCs w:val="28"/>
        </w:rPr>
        <w:t xml:space="preserve">Утвердить </w:t>
      </w:r>
      <w:r w:rsidRPr="00B871C3">
        <w:rPr>
          <w:rStyle w:val="highlight"/>
          <w:bCs/>
          <w:sz w:val="28"/>
          <w:szCs w:val="28"/>
        </w:rPr>
        <w:t>Программ</w:t>
      </w:r>
      <w:r w:rsidR="008F3410">
        <w:rPr>
          <w:rStyle w:val="highlight"/>
          <w:bCs/>
          <w:sz w:val="28"/>
          <w:szCs w:val="28"/>
        </w:rPr>
        <w:t xml:space="preserve">у </w:t>
      </w:r>
      <w:r w:rsidRPr="00B871C3">
        <w:rPr>
          <w:rStyle w:val="highlight"/>
          <w:bCs/>
          <w:sz w:val="28"/>
          <w:szCs w:val="28"/>
        </w:rPr>
        <w:t>комплексного развития систем коммунальной инфраструктуры Вознесенского сельсовета</w:t>
      </w:r>
      <w:r w:rsidR="00402F47" w:rsidRPr="00402F47">
        <w:rPr>
          <w:sz w:val="28"/>
          <w:szCs w:val="28"/>
        </w:rPr>
        <w:t xml:space="preserve"> </w:t>
      </w:r>
      <w:r w:rsidR="00402F47" w:rsidRPr="007B01AB">
        <w:rPr>
          <w:sz w:val="28"/>
          <w:szCs w:val="28"/>
        </w:rPr>
        <w:t>Венгеровского района Новосибирской области</w:t>
      </w:r>
      <w:r w:rsidRPr="00B871C3">
        <w:rPr>
          <w:rStyle w:val="highlight"/>
          <w:bCs/>
          <w:sz w:val="28"/>
          <w:szCs w:val="28"/>
        </w:rPr>
        <w:t xml:space="preserve"> на 2012-2016 годы и на перспективу до 2020 года</w:t>
      </w:r>
      <w:r>
        <w:rPr>
          <w:rStyle w:val="highlight"/>
          <w:bCs/>
          <w:sz w:val="28"/>
          <w:szCs w:val="28"/>
        </w:rPr>
        <w:t>.</w:t>
      </w:r>
    </w:p>
    <w:p w:rsidR="00B871C3" w:rsidRPr="007B01AB" w:rsidRDefault="00B871C3" w:rsidP="00402F47">
      <w:pPr>
        <w:pStyle w:val="western"/>
        <w:spacing w:before="0" w:beforeAutospacing="0" w:after="0"/>
        <w:ind w:firstLine="567"/>
        <w:rPr>
          <w:sz w:val="28"/>
          <w:szCs w:val="28"/>
        </w:rPr>
      </w:pPr>
      <w:r>
        <w:rPr>
          <w:sz w:val="27"/>
          <w:szCs w:val="27"/>
        </w:rPr>
        <w:t>2</w:t>
      </w:r>
      <w:r w:rsidRPr="007B01AB">
        <w:rPr>
          <w:sz w:val="28"/>
          <w:szCs w:val="28"/>
        </w:rPr>
        <w:t xml:space="preserve">.  Опубликовать настоящее </w:t>
      </w:r>
      <w:r w:rsidR="00402F47">
        <w:rPr>
          <w:sz w:val="28"/>
          <w:szCs w:val="28"/>
        </w:rPr>
        <w:t>решение</w:t>
      </w:r>
      <w:r w:rsidRPr="007B01AB">
        <w:rPr>
          <w:sz w:val="28"/>
          <w:szCs w:val="28"/>
        </w:rPr>
        <w:t xml:space="preserve"> в газете «Вестник Вознесенского сельсовета Венгеровского района Новосибирской области».</w:t>
      </w:r>
    </w:p>
    <w:p w:rsidR="00B871C3" w:rsidRDefault="00B871C3" w:rsidP="005F7905">
      <w:pPr>
        <w:pStyle w:val="western"/>
        <w:spacing w:before="0" w:beforeAutospacing="0" w:after="0"/>
        <w:rPr>
          <w:sz w:val="28"/>
          <w:szCs w:val="28"/>
        </w:rPr>
      </w:pPr>
    </w:p>
    <w:p w:rsidR="00402F47" w:rsidRDefault="00402F47" w:rsidP="005F7905">
      <w:pPr>
        <w:pStyle w:val="western"/>
        <w:spacing w:before="0" w:beforeAutospacing="0" w:after="0"/>
        <w:rPr>
          <w:sz w:val="28"/>
          <w:szCs w:val="28"/>
        </w:rPr>
      </w:pPr>
    </w:p>
    <w:p w:rsidR="005F7905" w:rsidRPr="007B01AB" w:rsidRDefault="005F7905" w:rsidP="005F7905">
      <w:pPr>
        <w:pStyle w:val="western"/>
        <w:spacing w:before="0" w:beforeAutospacing="0" w:after="0"/>
        <w:rPr>
          <w:sz w:val="28"/>
          <w:szCs w:val="28"/>
        </w:rPr>
      </w:pPr>
    </w:p>
    <w:p w:rsidR="005F7905" w:rsidRDefault="005F7905" w:rsidP="005F7905">
      <w:pPr>
        <w:jc w:val="both"/>
        <w:rPr>
          <w:rFonts w:eastAsia="Times New Roman"/>
          <w:color w:val="000000"/>
          <w:sz w:val="28"/>
          <w:szCs w:val="28"/>
          <w:lang w:eastAsia="ru-RU"/>
        </w:rPr>
      </w:pPr>
      <w:r>
        <w:rPr>
          <w:rFonts w:eastAsia="Times New Roman"/>
          <w:color w:val="000000"/>
          <w:sz w:val="28"/>
          <w:szCs w:val="28"/>
          <w:lang w:eastAsia="ru-RU"/>
        </w:rPr>
        <w:t>Председатель Совета депутатов</w:t>
      </w:r>
    </w:p>
    <w:p w:rsidR="00402F47" w:rsidRDefault="00B871C3" w:rsidP="005F7905">
      <w:pPr>
        <w:jc w:val="both"/>
        <w:rPr>
          <w:rFonts w:eastAsia="Times New Roman"/>
          <w:color w:val="000000"/>
          <w:sz w:val="28"/>
          <w:szCs w:val="28"/>
          <w:lang w:eastAsia="ru-RU"/>
        </w:rPr>
      </w:pPr>
      <w:r w:rsidRPr="00D73A18">
        <w:rPr>
          <w:rFonts w:eastAsia="Times New Roman"/>
          <w:color w:val="000000"/>
          <w:sz w:val="28"/>
          <w:szCs w:val="28"/>
          <w:lang w:eastAsia="ru-RU"/>
        </w:rPr>
        <w:t>Вознесенского сельсовета  </w:t>
      </w:r>
    </w:p>
    <w:p w:rsidR="00402F47" w:rsidRDefault="00402F47" w:rsidP="005F7905">
      <w:pPr>
        <w:jc w:val="both"/>
        <w:rPr>
          <w:sz w:val="28"/>
          <w:szCs w:val="28"/>
        </w:rPr>
      </w:pPr>
      <w:r w:rsidRPr="007B01AB">
        <w:rPr>
          <w:sz w:val="28"/>
          <w:szCs w:val="28"/>
        </w:rPr>
        <w:t xml:space="preserve">Венгеровского района </w:t>
      </w:r>
    </w:p>
    <w:p w:rsidR="00B871C3" w:rsidRDefault="00402F47" w:rsidP="005F7905">
      <w:pPr>
        <w:jc w:val="both"/>
        <w:rPr>
          <w:rFonts w:eastAsia="Times New Roman"/>
          <w:color w:val="000000"/>
          <w:sz w:val="28"/>
          <w:szCs w:val="28"/>
          <w:lang w:eastAsia="ru-RU"/>
        </w:rPr>
      </w:pPr>
      <w:r w:rsidRPr="007B01AB">
        <w:rPr>
          <w:sz w:val="28"/>
          <w:szCs w:val="28"/>
        </w:rPr>
        <w:t>Новосибирской области</w:t>
      </w:r>
      <w:r w:rsidR="00B871C3" w:rsidRPr="00D73A18">
        <w:rPr>
          <w:rFonts w:eastAsia="Times New Roman"/>
          <w:color w:val="000000"/>
          <w:sz w:val="28"/>
          <w:szCs w:val="28"/>
          <w:lang w:eastAsia="ru-RU"/>
        </w:rPr>
        <w:t>                   </w:t>
      </w:r>
      <w:r w:rsidR="005F7905">
        <w:rPr>
          <w:rFonts w:eastAsia="Times New Roman"/>
          <w:color w:val="000000"/>
          <w:sz w:val="28"/>
          <w:szCs w:val="28"/>
          <w:lang w:eastAsia="ru-RU"/>
        </w:rPr>
        <w:t xml:space="preserve">                             </w:t>
      </w:r>
      <w:r w:rsidR="00B871C3" w:rsidRPr="00D73A18">
        <w:rPr>
          <w:rFonts w:eastAsia="Times New Roman"/>
          <w:color w:val="000000"/>
          <w:sz w:val="28"/>
          <w:szCs w:val="28"/>
          <w:lang w:eastAsia="ru-RU"/>
        </w:rPr>
        <w:t>   </w:t>
      </w:r>
      <w:r w:rsidR="005F7905">
        <w:rPr>
          <w:rFonts w:eastAsia="Times New Roman"/>
          <w:color w:val="000000"/>
          <w:sz w:val="28"/>
          <w:szCs w:val="28"/>
          <w:lang w:eastAsia="ru-RU"/>
        </w:rPr>
        <w:t xml:space="preserve">      </w:t>
      </w:r>
      <w:r>
        <w:rPr>
          <w:rFonts w:eastAsia="Times New Roman"/>
          <w:color w:val="000000"/>
          <w:sz w:val="28"/>
          <w:szCs w:val="28"/>
          <w:lang w:eastAsia="ru-RU"/>
        </w:rPr>
        <w:t xml:space="preserve">     </w:t>
      </w:r>
      <w:r w:rsidR="005F7905">
        <w:rPr>
          <w:rFonts w:eastAsia="Times New Roman"/>
          <w:color w:val="000000"/>
          <w:sz w:val="28"/>
          <w:szCs w:val="28"/>
          <w:lang w:eastAsia="ru-RU"/>
        </w:rPr>
        <w:t xml:space="preserve">    </w:t>
      </w:r>
      <w:r w:rsidR="00B871C3" w:rsidRPr="00D73A18">
        <w:rPr>
          <w:rFonts w:eastAsia="Times New Roman"/>
          <w:color w:val="000000"/>
          <w:sz w:val="28"/>
          <w:szCs w:val="28"/>
          <w:lang w:eastAsia="ru-RU"/>
        </w:rPr>
        <w:t xml:space="preserve"> А.П.Маскаленко</w:t>
      </w:r>
    </w:p>
    <w:p w:rsidR="00B871C3" w:rsidRDefault="00B871C3" w:rsidP="005F7905">
      <w:pPr>
        <w:jc w:val="both"/>
        <w:rPr>
          <w:rFonts w:eastAsia="Times New Roman"/>
          <w:color w:val="000000"/>
          <w:sz w:val="28"/>
          <w:szCs w:val="28"/>
          <w:lang w:eastAsia="ru-RU"/>
        </w:rPr>
      </w:pPr>
    </w:p>
    <w:p w:rsidR="00B871C3" w:rsidRPr="00D73A18" w:rsidRDefault="00B871C3" w:rsidP="005F7905">
      <w:pPr>
        <w:jc w:val="both"/>
        <w:rPr>
          <w:rFonts w:eastAsia="Times New Roman"/>
          <w:color w:val="000000"/>
          <w:sz w:val="21"/>
          <w:szCs w:val="21"/>
          <w:lang w:eastAsia="ru-RU"/>
        </w:rPr>
      </w:pPr>
    </w:p>
    <w:p w:rsidR="00B871C3" w:rsidRDefault="00B871C3" w:rsidP="005F7905"/>
    <w:p w:rsidR="00A1514E" w:rsidRDefault="00A1514E" w:rsidP="005F7905"/>
    <w:p w:rsidR="005F7905" w:rsidRDefault="005F7905" w:rsidP="005F7905"/>
    <w:p w:rsidR="00E66170" w:rsidRDefault="00E66170" w:rsidP="005F7905"/>
    <w:p w:rsidR="00E66170" w:rsidRDefault="00E66170" w:rsidP="005F7905"/>
    <w:p w:rsidR="00E66170" w:rsidRDefault="00E66170" w:rsidP="005F7905"/>
    <w:p w:rsidR="00E66170" w:rsidRDefault="00E66170" w:rsidP="005F7905"/>
    <w:p w:rsidR="00E66170" w:rsidRDefault="00E66170" w:rsidP="005F7905"/>
    <w:p w:rsidR="00E66170" w:rsidRPr="0044228D" w:rsidRDefault="00E66170" w:rsidP="00E66170">
      <w:pPr>
        <w:jc w:val="center"/>
        <w:rPr>
          <w:b/>
          <w:sz w:val="28"/>
          <w:szCs w:val="28"/>
        </w:rPr>
      </w:pPr>
      <w:r w:rsidRPr="0044228D">
        <w:rPr>
          <w:b/>
          <w:sz w:val="28"/>
          <w:szCs w:val="28"/>
        </w:rPr>
        <w:lastRenderedPageBreak/>
        <w:t xml:space="preserve">СОВЕТ ДЕПУТАТОВ                                                           </w:t>
      </w:r>
    </w:p>
    <w:p w:rsidR="00E66170" w:rsidRPr="0044228D" w:rsidRDefault="00E66170" w:rsidP="00E66170">
      <w:pPr>
        <w:jc w:val="center"/>
        <w:rPr>
          <w:b/>
          <w:sz w:val="28"/>
          <w:szCs w:val="28"/>
        </w:rPr>
      </w:pPr>
      <w:r w:rsidRPr="0044228D">
        <w:rPr>
          <w:b/>
          <w:sz w:val="28"/>
          <w:szCs w:val="28"/>
        </w:rPr>
        <w:t>ВОЗНЕСЕНСКОГО СЕЛЬСОВЕТА</w:t>
      </w:r>
    </w:p>
    <w:p w:rsidR="00E66170" w:rsidRPr="0044228D" w:rsidRDefault="00E66170" w:rsidP="00E66170">
      <w:pPr>
        <w:jc w:val="center"/>
        <w:rPr>
          <w:b/>
          <w:sz w:val="28"/>
          <w:szCs w:val="28"/>
        </w:rPr>
      </w:pPr>
      <w:r w:rsidRPr="0044228D">
        <w:rPr>
          <w:b/>
          <w:sz w:val="28"/>
          <w:szCs w:val="28"/>
        </w:rPr>
        <w:t>ВОЗНЕСЕНСКОГО РАЙОНА НОВОСИБИРСКОЙ ОБЛАСТИ</w:t>
      </w:r>
    </w:p>
    <w:p w:rsidR="00E66170" w:rsidRPr="0044228D" w:rsidRDefault="00E66170" w:rsidP="00E66170">
      <w:pPr>
        <w:jc w:val="center"/>
        <w:rPr>
          <w:b/>
          <w:sz w:val="28"/>
          <w:szCs w:val="28"/>
        </w:rPr>
      </w:pPr>
      <w:r w:rsidRPr="0044228D">
        <w:rPr>
          <w:b/>
          <w:sz w:val="28"/>
          <w:szCs w:val="28"/>
        </w:rPr>
        <w:t>ЧЕТВЕРТОГО СОЗЫВА</w:t>
      </w:r>
    </w:p>
    <w:p w:rsidR="00E66170" w:rsidRPr="0044228D" w:rsidRDefault="00E66170" w:rsidP="00E66170">
      <w:pPr>
        <w:jc w:val="center"/>
        <w:rPr>
          <w:b/>
          <w:sz w:val="28"/>
          <w:szCs w:val="28"/>
        </w:rPr>
      </w:pPr>
      <w:r w:rsidRPr="0044228D">
        <w:rPr>
          <w:b/>
          <w:sz w:val="28"/>
          <w:szCs w:val="28"/>
        </w:rPr>
        <w:t>Р Е Ш Е Н И Е</w:t>
      </w:r>
    </w:p>
    <w:p w:rsidR="00E66170" w:rsidRPr="006F6758" w:rsidRDefault="00E66170" w:rsidP="00E66170">
      <w:pPr>
        <w:jc w:val="center"/>
        <w:rPr>
          <w:b/>
          <w:sz w:val="28"/>
          <w:szCs w:val="28"/>
        </w:rPr>
      </w:pPr>
      <w:r w:rsidRPr="0044228D">
        <w:rPr>
          <w:b/>
          <w:sz w:val="28"/>
          <w:szCs w:val="28"/>
        </w:rPr>
        <w:t>/двадцать шестая сессия/</w:t>
      </w:r>
    </w:p>
    <w:p w:rsidR="004F0D00" w:rsidRPr="006F6758" w:rsidRDefault="004F0D00" w:rsidP="00E66170">
      <w:pPr>
        <w:jc w:val="center"/>
        <w:rPr>
          <w:b/>
          <w:sz w:val="28"/>
          <w:szCs w:val="28"/>
        </w:rPr>
      </w:pPr>
    </w:p>
    <w:p w:rsidR="004F0D00" w:rsidRPr="006F6758" w:rsidRDefault="004F0D00" w:rsidP="00E66170">
      <w:pPr>
        <w:jc w:val="center"/>
        <w:rPr>
          <w:b/>
          <w:sz w:val="28"/>
          <w:szCs w:val="28"/>
        </w:rPr>
      </w:pPr>
    </w:p>
    <w:p w:rsidR="00E66170" w:rsidRPr="006F6758" w:rsidRDefault="00E66170" w:rsidP="00E66170">
      <w:pPr>
        <w:jc w:val="center"/>
        <w:rPr>
          <w:b/>
          <w:sz w:val="28"/>
          <w:szCs w:val="28"/>
        </w:rPr>
      </w:pPr>
      <w:r w:rsidRPr="0044228D">
        <w:rPr>
          <w:b/>
          <w:sz w:val="28"/>
          <w:szCs w:val="28"/>
        </w:rPr>
        <w:t xml:space="preserve">от 23.05.2012                         </w:t>
      </w:r>
      <w:r w:rsidR="004F0D00" w:rsidRPr="006F6758">
        <w:rPr>
          <w:b/>
          <w:sz w:val="28"/>
          <w:szCs w:val="28"/>
        </w:rPr>
        <w:t xml:space="preserve">                                        </w:t>
      </w:r>
      <w:r w:rsidRPr="0044228D">
        <w:rPr>
          <w:b/>
          <w:sz w:val="28"/>
          <w:szCs w:val="28"/>
        </w:rPr>
        <w:t xml:space="preserve">                                      </w:t>
      </w:r>
      <w:r w:rsidR="00BD0CCE" w:rsidRPr="0044228D">
        <w:rPr>
          <w:b/>
          <w:sz w:val="28"/>
          <w:szCs w:val="28"/>
        </w:rPr>
        <w:t>№ 2</w:t>
      </w:r>
      <w:r w:rsidRPr="0044228D">
        <w:rPr>
          <w:b/>
          <w:sz w:val="28"/>
          <w:szCs w:val="28"/>
        </w:rPr>
        <w:t xml:space="preserve">                                                                                                      с. Вознесенка</w:t>
      </w:r>
    </w:p>
    <w:p w:rsidR="004F0D00" w:rsidRPr="006F6758" w:rsidRDefault="004F0D00" w:rsidP="00E66170">
      <w:pPr>
        <w:jc w:val="center"/>
        <w:rPr>
          <w:b/>
          <w:sz w:val="28"/>
          <w:szCs w:val="28"/>
        </w:rPr>
      </w:pPr>
    </w:p>
    <w:p w:rsidR="004F0D00" w:rsidRPr="006F6758" w:rsidRDefault="004F0D00" w:rsidP="00E66170">
      <w:pPr>
        <w:jc w:val="center"/>
        <w:rPr>
          <w:b/>
          <w:sz w:val="28"/>
          <w:szCs w:val="28"/>
        </w:rPr>
      </w:pPr>
    </w:p>
    <w:p w:rsidR="00E66170" w:rsidRPr="006F6758" w:rsidRDefault="00E66170" w:rsidP="00E66170">
      <w:pPr>
        <w:pStyle w:val="western"/>
        <w:spacing w:before="0" w:beforeAutospacing="0" w:after="0"/>
        <w:jc w:val="center"/>
        <w:rPr>
          <w:rStyle w:val="highlight"/>
          <w:rFonts w:eastAsia="SimSun"/>
          <w:b/>
          <w:bCs/>
          <w:sz w:val="28"/>
          <w:szCs w:val="28"/>
        </w:rPr>
      </w:pPr>
      <w:r w:rsidRPr="0044228D">
        <w:rPr>
          <w:rStyle w:val="highlight"/>
          <w:rFonts w:eastAsia="SimSun"/>
          <w:b/>
          <w:bCs/>
          <w:sz w:val="28"/>
          <w:szCs w:val="28"/>
        </w:rPr>
        <w:t>Об утверждении проекта «Программа комплексного развития систем коммунальной инфраструктуры Вознесенского сельсовета на 2012-2016 годы и на перспективу до 2020 года»</w:t>
      </w:r>
    </w:p>
    <w:p w:rsidR="004F0D00" w:rsidRPr="006F6758" w:rsidRDefault="004F0D00" w:rsidP="00E66170">
      <w:pPr>
        <w:pStyle w:val="western"/>
        <w:spacing w:before="0" w:beforeAutospacing="0" w:after="0"/>
        <w:jc w:val="center"/>
        <w:rPr>
          <w:rStyle w:val="highlight"/>
          <w:rFonts w:eastAsia="SimSun"/>
          <w:b/>
          <w:bCs/>
          <w:sz w:val="28"/>
          <w:szCs w:val="28"/>
        </w:rPr>
      </w:pPr>
    </w:p>
    <w:p w:rsidR="004F0D00" w:rsidRPr="006F6758" w:rsidRDefault="004F0D00" w:rsidP="00E66170">
      <w:pPr>
        <w:pStyle w:val="western"/>
        <w:spacing w:before="0" w:beforeAutospacing="0" w:after="0"/>
        <w:jc w:val="center"/>
        <w:rPr>
          <w:sz w:val="28"/>
          <w:szCs w:val="28"/>
        </w:rPr>
      </w:pPr>
    </w:p>
    <w:p w:rsidR="00E66170" w:rsidRPr="0044228D" w:rsidRDefault="00E66170" w:rsidP="00E66170">
      <w:pPr>
        <w:pStyle w:val="western"/>
        <w:spacing w:before="0" w:beforeAutospacing="0" w:after="0"/>
        <w:rPr>
          <w:sz w:val="28"/>
          <w:szCs w:val="28"/>
        </w:rPr>
      </w:pPr>
      <w:r w:rsidRPr="0044228D">
        <w:rPr>
          <w:sz w:val="28"/>
          <w:szCs w:val="28"/>
        </w:rPr>
        <w:t>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30.12.2004 №210-ФЗ «Об основах регулирования тарифов организаций коммунального комплекса»; Методические рекомендации от 6.05.2011г. № 204 «О разработке программ комплексного развития систем коммунальной инфраструктуры муниципальных образований»; Устав муниципального образования «Вознесенского сельсовета  Венгеровского района Новосибирской области»</w:t>
      </w:r>
    </w:p>
    <w:p w:rsidR="00E66170" w:rsidRPr="0044228D" w:rsidRDefault="00E66170" w:rsidP="00E66170">
      <w:pPr>
        <w:pStyle w:val="western"/>
        <w:spacing w:before="0" w:beforeAutospacing="0" w:after="0"/>
        <w:rPr>
          <w:sz w:val="28"/>
          <w:szCs w:val="28"/>
        </w:rPr>
      </w:pPr>
      <w:r w:rsidRPr="0044228D">
        <w:rPr>
          <w:sz w:val="28"/>
          <w:szCs w:val="28"/>
        </w:rPr>
        <w:t>Совет депутатов Вознесенского сельсовета</w:t>
      </w:r>
    </w:p>
    <w:p w:rsidR="00E66170" w:rsidRPr="0044228D" w:rsidRDefault="00E66170" w:rsidP="004F0D00">
      <w:pPr>
        <w:pStyle w:val="western"/>
        <w:spacing w:before="0" w:beforeAutospacing="0" w:after="0"/>
        <w:jc w:val="center"/>
        <w:rPr>
          <w:sz w:val="28"/>
          <w:szCs w:val="28"/>
        </w:rPr>
      </w:pPr>
      <w:r w:rsidRPr="0044228D">
        <w:rPr>
          <w:sz w:val="28"/>
          <w:szCs w:val="28"/>
        </w:rPr>
        <w:t>РЕШИЛ:</w:t>
      </w:r>
    </w:p>
    <w:p w:rsidR="00E66170" w:rsidRPr="0044228D" w:rsidRDefault="00E66170" w:rsidP="00E66170">
      <w:pPr>
        <w:pStyle w:val="western"/>
        <w:spacing w:before="0" w:beforeAutospacing="0" w:after="0"/>
        <w:rPr>
          <w:sz w:val="28"/>
          <w:szCs w:val="28"/>
        </w:rPr>
      </w:pPr>
      <w:r w:rsidRPr="0044228D">
        <w:rPr>
          <w:sz w:val="28"/>
          <w:szCs w:val="28"/>
        </w:rPr>
        <w:t xml:space="preserve">1. Утвердить </w:t>
      </w:r>
      <w:r w:rsidRPr="0044228D">
        <w:rPr>
          <w:rStyle w:val="highlight"/>
          <w:rFonts w:eastAsia="SimSun"/>
          <w:bCs/>
          <w:sz w:val="28"/>
          <w:szCs w:val="28"/>
        </w:rPr>
        <w:t>Программу комплексного развития систем коммунальной инфраструктуры Вознесенского сельсовета на 2012-2016 годы и на перспективу до 2020 года.</w:t>
      </w:r>
    </w:p>
    <w:p w:rsidR="00E66170" w:rsidRPr="0044228D" w:rsidRDefault="00E66170" w:rsidP="00E66170">
      <w:pPr>
        <w:pStyle w:val="western"/>
        <w:spacing w:before="0" w:beforeAutospacing="0" w:after="0"/>
        <w:rPr>
          <w:sz w:val="28"/>
          <w:szCs w:val="28"/>
        </w:rPr>
      </w:pPr>
      <w:r w:rsidRPr="0044228D">
        <w:rPr>
          <w:sz w:val="28"/>
          <w:szCs w:val="28"/>
        </w:rPr>
        <w:t>2.  Опубликовать настоящее постановление в газете «Вестник Вознесенского сельсовета Венгеровского района Новосибирской области».</w:t>
      </w:r>
    </w:p>
    <w:p w:rsidR="00E66170" w:rsidRPr="0044228D" w:rsidRDefault="00E66170" w:rsidP="00E66170">
      <w:pPr>
        <w:pStyle w:val="western"/>
        <w:spacing w:before="0" w:beforeAutospacing="0" w:after="0"/>
        <w:rPr>
          <w:sz w:val="28"/>
          <w:szCs w:val="28"/>
        </w:rPr>
      </w:pPr>
    </w:p>
    <w:p w:rsidR="00E66170" w:rsidRPr="0044228D" w:rsidRDefault="00E66170" w:rsidP="00E66170">
      <w:pPr>
        <w:jc w:val="both"/>
        <w:rPr>
          <w:color w:val="000000"/>
          <w:sz w:val="28"/>
          <w:szCs w:val="28"/>
        </w:rPr>
      </w:pPr>
      <w:r w:rsidRPr="0044228D">
        <w:rPr>
          <w:color w:val="000000"/>
          <w:sz w:val="28"/>
          <w:szCs w:val="28"/>
        </w:rPr>
        <w:t>Глава Вознесенского сельсовета                   </w:t>
      </w:r>
      <w:r w:rsidR="004F0D00" w:rsidRPr="004F0D00">
        <w:rPr>
          <w:color w:val="000000"/>
          <w:sz w:val="28"/>
          <w:szCs w:val="28"/>
        </w:rPr>
        <w:t xml:space="preserve">                               </w:t>
      </w:r>
      <w:r w:rsidRPr="0044228D">
        <w:rPr>
          <w:color w:val="000000"/>
          <w:sz w:val="28"/>
          <w:szCs w:val="28"/>
        </w:rPr>
        <w:t>      А.П.Маскаленко</w:t>
      </w:r>
    </w:p>
    <w:p w:rsidR="00E66170" w:rsidRPr="0044228D" w:rsidRDefault="00E66170" w:rsidP="00E66170">
      <w:pPr>
        <w:jc w:val="both"/>
        <w:rPr>
          <w:color w:val="000000"/>
          <w:sz w:val="28"/>
          <w:szCs w:val="28"/>
        </w:rPr>
      </w:pPr>
    </w:p>
    <w:p w:rsidR="00E66170" w:rsidRPr="0044228D" w:rsidRDefault="00E66170" w:rsidP="00E66170">
      <w:pPr>
        <w:jc w:val="right"/>
        <w:rPr>
          <w:b/>
          <w:bCs/>
          <w:i/>
          <w:iCs/>
          <w:sz w:val="28"/>
          <w:szCs w:val="28"/>
        </w:rPr>
      </w:pPr>
    </w:p>
    <w:p w:rsidR="00E66170" w:rsidRPr="006F6758" w:rsidRDefault="00E66170" w:rsidP="00E66170">
      <w:pPr>
        <w:keepNext/>
        <w:tabs>
          <w:tab w:val="left" w:pos="6030"/>
        </w:tabs>
        <w:jc w:val="right"/>
        <w:rPr>
          <w:sz w:val="28"/>
          <w:szCs w:val="28"/>
        </w:rPr>
      </w:pPr>
    </w:p>
    <w:p w:rsidR="004F0D00" w:rsidRPr="006F6758" w:rsidRDefault="004F0D00" w:rsidP="00E66170">
      <w:pPr>
        <w:keepNext/>
        <w:tabs>
          <w:tab w:val="left" w:pos="6030"/>
        </w:tabs>
        <w:jc w:val="right"/>
        <w:rPr>
          <w:sz w:val="28"/>
          <w:szCs w:val="28"/>
        </w:rPr>
      </w:pPr>
    </w:p>
    <w:p w:rsidR="004F0D00" w:rsidRPr="006F6758" w:rsidRDefault="004F0D00" w:rsidP="00E66170">
      <w:pPr>
        <w:keepNext/>
        <w:tabs>
          <w:tab w:val="left" w:pos="6030"/>
        </w:tabs>
        <w:jc w:val="right"/>
        <w:rPr>
          <w:sz w:val="28"/>
          <w:szCs w:val="28"/>
        </w:rPr>
      </w:pPr>
    </w:p>
    <w:p w:rsidR="004F0D00" w:rsidRPr="006F6758" w:rsidRDefault="004F0D00" w:rsidP="00E66170">
      <w:pPr>
        <w:keepNext/>
        <w:tabs>
          <w:tab w:val="left" w:pos="6030"/>
        </w:tabs>
        <w:jc w:val="right"/>
        <w:rPr>
          <w:sz w:val="28"/>
          <w:szCs w:val="28"/>
        </w:rPr>
      </w:pPr>
    </w:p>
    <w:p w:rsidR="004F0D00" w:rsidRPr="006F6758" w:rsidRDefault="004F0D00" w:rsidP="00E66170">
      <w:pPr>
        <w:keepNext/>
        <w:tabs>
          <w:tab w:val="left" w:pos="6030"/>
        </w:tabs>
        <w:jc w:val="right"/>
        <w:rPr>
          <w:sz w:val="28"/>
          <w:szCs w:val="28"/>
        </w:rPr>
      </w:pPr>
    </w:p>
    <w:p w:rsidR="004F0D00" w:rsidRPr="006F6758" w:rsidRDefault="004F0D00" w:rsidP="00E66170">
      <w:pPr>
        <w:keepNext/>
        <w:tabs>
          <w:tab w:val="left" w:pos="6030"/>
        </w:tabs>
        <w:jc w:val="right"/>
        <w:rPr>
          <w:sz w:val="28"/>
          <w:szCs w:val="28"/>
        </w:rPr>
      </w:pPr>
    </w:p>
    <w:p w:rsidR="004F0D00" w:rsidRPr="006F6758" w:rsidRDefault="004F0D00" w:rsidP="00E66170">
      <w:pPr>
        <w:keepNext/>
        <w:tabs>
          <w:tab w:val="left" w:pos="6030"/>
        </w:tabs>
        <w:jc w:val="right"/>
        <w:rPr>
          <w:sz w:val="28"/>
          <w:szCs w:val="28"/>
        </w:rPr>
      </w:pPr>
    </w:p>
    <w:p w:rsidR="00E66170" w:rsidRDefault="00E66170" w:rsidP="00E66170">
      <w:pPr>
        <w:keepNext/>
        <w:tabs>
          <w:tab w:val="left" w:pos="6030"/>
        </w:tabs>
        <w:jc w:val="right"/>
        <w:rPr>
          <w:sz w:val="28"/>
          <w:szCs w:val="28"/>
        </w:rPr>
      </w:pPr>
      <w:r w:rsidRPr="0044228D">
        <w:rPr>
          <w:sz w:val="28"/>
          <w:szCs w:val="28"/>
        </w:rPr>
        <w:t xml:space="preserve">Утверждена                                                                                                                       Решением двадцать шестой сессии                                                                                                                                                                                        Совета депутатов </w:t>
      </w:r>
    </w:p>
    <w:p w:rsidR="00E66170" w:rsidRPr="0044228D" w:rsidRDefault="00E66170" w:rsidP="00E66170">
      <w:pPr>
        <w:keepNext/>
        <w:tabs>
          <w:tab w:val="left" w:pos="6030"/>
        </w:tabs>
        <w:jc w:val="right"/>
        <w:rPr>
          <w:sz w:val="28"/>
          <w:szCs w:val="28"/>
        </w:rPr>
      </w:pPr>
      <w:r>
        <w:rPr>
          <w:sz w:val="28"/>
          <w:szCs w:val="28"/>
        </w:rPr>
        <w:t xml:space="preserve">Вознесенского </w:t>
      </w:r>
      <w:r w:rsidRPr="0044228D">
        <w:rPr>
          <w:sz w:val="28"/>
          <w:szCs w:val="28"/>
        </w:rPr>
        <w:t>сельсовета</w:t>
      </w:r>
    </w:p>
    <w:p w:rsidR="00E66170" w:rsidRPr="0044228D" w:rsidRDefault="00E66170" w:rsidP="00E66170">
      <w:pPr>
        <w:keepNext/>
        <w:jc w:val="right"/>
        <w:rPr>
          <w:sz w:val="28"/>
          <w:szCs w:val="28"/>
        </w:rPr>
      </w:pPr>
      <w:r w:rsidRPr="0044228D">
        <w:rPr>
          <w:sz w:val="28"/>
          <w:szCs w:val="28"/>
        </w:rPr>
        <w:t xml:space="preserve">                                                                     от 23.05</w:t>
      </w:r>
      <w:r>
        <w:rPr>
          <w:sz w:val="28"/>
          <w:szCs w:val="28"/>
        </w:rPr>
        <w:t>.</w:t>
      </w:r>
      <w:r w:rsidRPr="0044228D">
        <w:rPr>
          <w:sz w:val="28"/>
          <w:szCs w:val="28"/>
        </w:rPr>
        <w:t>2012г. №</w:t>
      </w:r>
      <w:r>
        <w:rPr>
          <w:sz w:val="28"/>
          <w:szCs w:val="28"/>
        </w:rPr>
        <w:t xml:space="preserve"> </w:t>
      </w:r>
      <w:r w:rsidRPr="0044228D">
        <w:rPr>
          <w:sz w:val="28"/>
          <w:szCs w:val="28"/>
        </w:rPr>
        <w:t>2</w:t>
      </w:r>
    </w:p>
    <w:p w:rsidR="00E66170" w:rsidRPr="0044228D" w:rsidRDefault="00E66170" w:rsidP="00E66170">
      <w:pPr>
        <w:shd w:val="clear" w:color="auto" w:fill="FFFFFF"/>
        <w:jc w:val="center"/>
        <w:rPr>
          <w:b/>
          <w:bCs/>
          <w:iCs/>
          <w:color w:val="000000"/>
          <w:sz w:val="28"/>
          <w:szCs w:val="28"/>
        </w:rPr>
      </w:pPr>
    </w:p>
    <w:p w:rsidR="00E66170" w:rsidRDefault="00E66170" w:rsidP="00E66170">
      <w:pPr>
        <w:shd w:val="clear" w:color="auto" w:fill="FFFFFF"/>
        <w:jc w:val="center"/>
        <w:rPr>
          <w:b/>
          <w:bCs/>
          <w:iCs/>
          <w:color w:val="000000"/>
          <w:sz w:val="28"/>
          <w:szCs w:val="28"/>
        </w:rPr>
      </w:pPr>
    </w:p>
    <w:p w:rsidR="00E66170" w:rsidRDefault="00E66170" w:rsidP="00E66170">
      <w:pPr>
        <w:shd w:val="clear" w:color="auto" w:fill="FFFFFF"/>
        <w:jc w:val="center"/>
        <w:rPr>
          <w:b/>
          <w:bCs/>
          <w:iCs/>
          <w:color w:val="000000"/>
          <w:sz w:val="28"/>
          <w:szCs w:val="28"/>
        </w:rPr>
      </w:pPr>
    </w:p>
    <w:p w:rsidR="00E66170" w:rsidRDefault="00E66170" w:rsidP="00E66170">
      <w:pPr>
        <w:shd w:val="clear" w:color="auto" w:fill="FFFFFF"/>
        <w:jc w:val="center"/>
        <w:rPr>
          <w:b/>
          <w:bCs/>
          <w:iCs/>
          <w:color w:val="000000"/>
          <w:sz w:val="28"/>
          <w:szCs w:val="28"/>
        </w:rPr>
      </w:pPr>
    </w:p>
    <w:p w:rsidR="00E66170" w:rsidRDefault="00E66170" w:rsidP="00E66170">
      <w:pPr>
        <w:shd w:val="clear" w:color="auto" w:fill="FFFFFF"/>
        <w:jc w:val="center"/>
        <w:rPr>
          <w:b/>
          <w:bCs/>
          <w:iCs/>
          <w:color w:val="000000"/>
          <w:sz w:val="28"/>
          <w:szCs w:val="28"/>
        </w:rPr>
      </w:pPr>
    </w:p>
    <w:p w:rsidR="00E66170" w:rsidRDefault="00E66170" w:rsidP="00E66170">
      <w:pPr>
        <w:shd w:val="clear" w:color="auto" w:fill="FFFFFF"/>
        <w:jc w:val="center"/>
        <w:rPr>
          <w:b/>
          <w:bCs/>
          <w:iCs/>
          <w:color w:val="000000"/>
          <w:sz w:val="28"/>
          <w:szCs w:val="28"/>
        </w:rPr>
      </w:pPr>
    </w:p>
    <w:p w:rsidR="00E66170" w:rsidRDefault="00E66170" w:rsidP="00E66170">
      <w:pPr>
        <w:shd w:val="clear" w:color="auto" w:fill="FFFFFF"/>
        <w:jc w:val="center"/>
        <w:rPr>
          <w:b/>
          <w:bCs/>
          <w:iCs/>
          <w:color w:val="000000"/>
          <w:sz w:val="28"/>
          <w:szCs w:val="28"/>
        </w:rPr>
      </w:pPr>
    </w:p>
    <w:p w:rsidR="00E66170" w:rsidRDefault="00E66170" w:rsidP="00E66170">
      <w:pPr>
        <w:shd w:val="clear" w:color="auto" w:fill="FFFFFF"/>
        <w:jc w:val="center"/>
        <w:rPr>
          <w:b/>
          <w:bCs/>
          <w:iCs/>
          <w:color w:val="000000"/>
          <w:sz w:val="28"/>
          <w:szCs w:val="28"/>
        </w:rPr>
      </w:pPr>
    </w:p>
    <w:p w:rsidR="00E66170" w:rsidRDefault="00E66170" w:rsidP="00E66170">
      <w:pPr>
        <w:shd w:val="clear" w:color="auto" w:fill="FFFFFF"/>
        <w:jc w:val="center"/>
        <w:rPr>
          <w:b/>
          <w:bCs/>
          <w:iCs/>
          <w:color w:val="000000"/>
          <w:sz w:val="28"/>
          <w:szCs w:val="28"/>
        </w:rPr>
      </w:pPr>
    </w:p>
    <w:p w:rsidR="00E66170" w:rsidRDefault="00E66170" w:rsidP="00E66170">
      <w:pPr>
        <w:shd w:val="clear" w:color="auto" w:fill="FFFFFF"/>
        <w:jc w:val="center"/>
        <w:rPr>
          <w:b/>
          <w:bCs/>
          <w:iCs/>
          <w:color w:val="000000"/>
          <w:sz w:val="28"/>
          <w:szCs w:val="28"/>
        </w:rPr>
      </w:pPr>
    </w:p>
    <w:p w:rsidR="00E66170" w:rsidRDefault="00E66170" w:rsidP="00E66170">
      <w:pPr>
        <w:shd w:val="clear" w:color="auto" w:fill="FFFFFF"/>
        <w:jc w:val="center"/>
        <w:rPr>
          <w:b/>
          <w:bCs/>
          <w:iCs/>
          <w:color w:val="000000"/>
          <w:sz w:val="28"/>
          <w:szCs w:val="28"/>
        </w:rPr>
      </w:pPr>
    </w:p>
    <w:p w:rsidR="00E66170" w:rsidRDefault="00E66170" w:rsidP="00E66170">
      <w:pPr>
        <w:shd w:val="clear" w:color="auto" w:fill="FFFFFF"/>
        <w:jc w:val="center"/>
        <w:rPr>
          <w:b/>
          <w:bCs/>
          <w:iCs/>
          <w:color w:val="000000"/>
          <w:sz w:val="28"/>
          <w:szCs w:val="28"/>
        </w:rPr>
      </w:pPr>
    </w:p>
    <w:p w:rsidR="00E66170" w:rsidRPr="0044228D" w:rsidRDefault="00E66170" w:rsidP="00E66170">
      <w:pPr>
        <w:shd w:val="clear" w:color="auto" w:fill="FFFFFF"/>
        <w:jc w:val="center"/>
        <w:rPr>
          <w:color w:val="000000"/>
          <w:sz w:val="28"/>
          <w:szCs w:val="28"/>
        </w:rPr>
      </w:pPr>
      <w:r w:rsidRPr="0044228D">
        <w:rPr>
          <w:b/>
          <w:bCs/>
          <w:iCs/>
          <w:color w:val="000000"/>
          <w:sz w:val="28"/>
          <w:szCs w:val="28"/>
        </w:rPr>
        <w:t>Программа</w:t>
      </w:r>
    </w:p>
    <w:p w:rsidR="00E66170" w:rsidRPr="0044228D" w:rsidRDefault="00E66170" w:rsidP="00E66170">
      <w:pPr>
        <w:shd w:val="clear" w:color="auto" w:fill="FFFFFF"/>
        <w:jc w:val="center"/>
        <w:rPr>
          <w:b/>
          <w:bCs/>
          <w:iCs/>
          <w:color w:val="000000"/>
          <w:sz w:val="28"/>
          <w:szCs w:val="28"/>
        </w:rPr>
      </w:pPr>
      <w:r w:rsidRPr="0044228D">
        <w:rPr>
          <w:b/>
          <w:bCs/>
          <w:iCs/>
          <w:color w:val="000000"/>
          <w:sz w:val="28"/>
          <w:szCs w:val="28"/>
        </w:rPr>
        <w:t>комплексного развития систем коммунальной инфраструктуры  Вознесенского сельсовета</w:t>
      </w:r>
    </w:p>
    <w:p w:rsidR="00E66170" w:rsidRPr="0044228D" w:rsidRDefault="00E66170" w:rsidP="00E66170">
      <w:pPr>
        <w:shd w:val="clear" w:color="auto" w:fill="FFFFFF"/>
        <w:jc w:val="center"/>
        <w:rPr>
          <w:color w:val="000000"/>
          <w:sz w:val="28"/>
          <w:szCs w:val="28"/>
        </w:rPr>
      </w:pPr>
      <w:r w:rsidRPr="0044228D">
        <w:rPr>
          <w:b/>
          <w:bCs/>
          <w:iCs/>
          <w:color w:val="000000"/>
          <w:sz w:val="28"/>
          <w:szCs w:val="28"/>
        </w:rPr>
        <w:t>на 2012-2016 годы и на перспективу до 2020 года</w:t>
      </w:r>
    </w:p>
    <w:p w:rsidR="00E66170" w:rsidRPr="0044228D" w:rsidRDefault="00E66170" w:rsidP="00E66170">
      <w:pPr>
        <w:shd w:val="clear" w:color="auto" w:fill="FFFFFF"/>
        <w:jc w:val="center"/>
        <w:outlineLvl w:val="0"/>
        <w:rPr>
          <w:b/>
          <w:color w:val="000000"/>
          <w:sz w:val="28"/>
          <w:szCs w:val="28"/>
        </w:rPr>
      </w:pPr>
    </w:p>
    <w:p w:rsidR="00E66170" w:rsidRPr="0044228D" w:rsidRDefault="00E66170" w:rsidP="00E66170">
      <w:pPr>
        <w:keepNext/>
        <w:jc w:val="center"/>
        <w:rPr>
          <w:b/>
          <w:sz w:val="28"/>
          <w:szCs w:val="28"/>
        </w:rPr>
      </w:pPr>
    </w:p>
    <w:p w:rsidR="00E66170" w:rsidRPr="0044228D" w:rsidRDefault="00E66170" w:rsidP="00E66170">
      <w:pPr>
        <w:keepNext/>
        <w:jc w:val="center"/>
        <w:rPr>
          <w:b/>
          <w:sz w:val="28"/>
          <w:szCs w:val="28"/>
        </w:rPr>
      </w:pPr>
    </w:p>
    <w:p w:rsidR="00E66170" w:rsidRPr="0044228D" w:rsidRDefault="00E66170" w:rsidP="00E66170">
      <w:pPr>
        <w:keepNext/>
        <w:jc w:val="center"/>
        <w:rPr>
          <w:b/>
          <w:sz w:val="28"/>
          <w:szCs w:val="28"/>
        </w:rPr>
      </w:pPr>
    </w:p>
    <w:p w:rsidR="00E66170" w:rsidRPr="0044228D" w:rsidRDefault="00E66170" w:rsidP="00E66170">
      <w:pPr>
        <w:keepNext/>
        <w:rPr>
          <w:b/>
          <w:sz w:val="28"/>
          <w:szCs w:val="28"/>
        </w:rPr>
      </w:pPr>
    </w:p>
    <w:p w:rsidR="00E66170" w:rsidRPr="0044228D" w:rsidRDefault="00E66170" w:rsidP="00E66170">
      <w:pPr>
        <w:jc w:val="center"/>
        <w:rPr>
          <w:b/>
          <w:sz w:val="28"/>
          <w:szCs w:val="28"/>
        </w:rPr>
      </w:pPr>
    </w:p>
    <w:p w:rsidR="00E66170" w:rsidRPr="0044228D" w:rsidRDefault="00E66170" w:rsidP="00E66170">
      <w:pPr>
        <w:pStyle w:val="1"/>
        <w:pBdr>
          <w:top w:val="single" w:sz="48" w:space="4" w:color="FFFFFF"/>
          <w:left w:val="single" w:sz="6" w:space="4" w:color="FFFFFF"/>
        </w:pBdr>
        <w:ind w:left="851"/>
        <w:rPr>
          <w:caps/>
          <w:spacing w:val="-5"/>
          <w:szCs w:val="28"/>
        </w:rPr>
      </w:pPr>
    </w:p>
    <w:p w:rsidR="00E66170" w:rsidRPr="0044228D" w:rsidRDefault="00E66170" w:rsidP="00E66170">
      <w:pPr>
        <w:rPr>
          <w:sz w:val="28"/>
          <w:szCs w:val="28"/>
        </w:rPr>
      </w:pPr>
    </w:p>
    <w:p w:rsidR="00E66170" w:rsidRPr="0044228D" w:rsidRDefault="00E66170" w:rsidP="00E66170">
      <w:pPr>
        <w:pStyle w:val="af2"/>
        <w:keepLines w:val="0"/>
        <w:widowControl/>
        <w:spacing w:before="0" w:after="0" w:line="240" w:lineRule="auto"/>
        <w:jc w:val="both"/>
        <w:rPr>
          <w:b w:val="0"/>
          <w:sz w:val="28"/>
        </w:rPr>
      </w:pPr>
    </w:p>
    <w:p w:rsidR="00E66170" w:rsidRPr="0044228D" w:rsidRDefault="00E66170" w:rsidP="00E66170">
      <w:pPr>
        <w:tabs>
          <w:tab w:val="left" w:pos="3480"/>
        </w:tabs>
        <w:jc w:val="center"/>
        <w:rPr>
          <w:sz w:val="28"/>
          <w:szCs w:val="28"/>
        </w:rPr>
      </w:pPr>
      <w:r w:rsidRPr="0044228D">
        <w:rPr>
          <w:sz w:val="28"/>
          <w:szCs w:val="28"/>
        </w:rPr>
        <w:t>Вознесенка  2012 год</w:t>
      </w:r>
    </w:p>
    <w:p w:rsidR="004F0D00" w:rsidRPr="006F6758" w:rsidRDefault="004F0D00" w:rsidP="00E66170">
      <w:pPr>
        <w:pStyle w:val="af2"/>
        <w:keepLines w:val="0"/>
        <w:widowControl/>
        <w:spacing w:before="0" w:after="0" w:line="240" w:lineRule="auto"/>
        <w:rPr>
          <w:spacing w:val="-8"/>
          <w:kern w:val="20"/>
          <w:sz w:val="28"/>
        </w:rPr>
      </w:pPr>
    </w:p>
    <w:p w:rsidR="004F0D00" w:rsidRPr="006F6758" w:rsidRDefault="004F0D00" w:rsidP="00E66170">
      <w:pPr>
        <w:pStyle w:val="af2"/>
        <w:keepLines w:val="0"/>
        <w:widowControl/>
        <w:spacing w:before="0" w:after="0" w:line="240" w:lineRule="auto"/>
        <w:rPr>
          <w:spacing w:val="-8"/>
          <w:kern w:val="20"/>
          <w:sz w:val="28"/>
        </w:rPr>
      </w:pPr>
    </w:p>
    <w:p w:rsidR="004F0D00" w:rsidRPr="006F6758" w:rsidRDefault="004F0D00" w:rsidP="00E66170">
      <w:pPr>
        <w:pStyle w:val="af2"/>
        <w:keepLines w:val="0"/>
        <w:widowControl/>
        <w:spacing w:before="0" w:after="0" w:line="240" w:lineRule="auto"/>
        <w:rPr>
          <w:spacing w:val="-8"/>
          <w:kern w:val="20"/>
          <w:sz w:val="28"/>
        </w:rPr>
      </w:pPr>
    </w:p>
    <w:p w:rsidR="00E66170" w:rsidRPr="0044228D" w:rsidRDefault="00E66170" w:rsidP="00E66170">
      <w:pPr>
        <w:pStyle w:val="af2"/>
        <w:keepLines w:val="0"/>
        <w:widowControl/>
        <w:spacing w:before="0" w:after="0" w:line="240" w:lineRule="auto"/>
        <w:rPr>
          <w:spacing w:val="-8"/>
          <w:kern w:val="20"/>
          <w:sz w:val="28"/>
        </w:rPr>
      </w:pPr>
      <w:r w:rsidRPr="0044228D">
        <w:rPr>
          <w:spacing w:val="-8"/>
          <w:kern w:val="20"/>
          <w:sz w:val="28"/>
        </w:rPr>
        <w:t>Паспорт</w:t>
      </w:r>
    </w:p>
    <w:p w:rsidR="00E66170" w:rsidRPr="0044228D" w:rsidRDefault="00E66170" w:rsidP="00E66170">
      <w:pPr>
        <w:pStyle w:val="af2"/>
        <w:keepLines w:val="0"/>
        <w:widowControl/>
        <w:spacing w:before="0" w:after="0" w:line="240" w:lineRule="auto"/>
        <w:rPr>
          <w:spacing w:val="-8"/>
          <w:kern w:val="20"/>
          <w:sz w:val="28"/>
        </w:rPr>
      </w:pPr>
      <w:r w:rsidRPr="0044228D">
        <w:rPr>
          <w:spacing w:val="-8"/>
          <w:kern w:val="20"/>
          <w:sz w:val="28"/>
        </w:rPr>
        <w:t>Программы  комплексного  развития  СИСТЕМ  коммунальной  инфраструктуры Вознесенского сельсовета на 2012- 2016 годы  И НА ПЕРСПЕКТИВУ ДО 2020 ГОДА</w:t>
      </w:r>
    </w:p>
    <w:p w:rsidR="00E66170" w:rsidRPr="0044228D" w:rsidRDefault="00E66170" w:rsidP="00E66170">
      <w:pPr>
        <w:jc w:val="center"/>
        <w:rPr>
          <w:sz w:val="28"/>
          <w:szCs w:val="28"/>
        </w:rPr>
      </w:pPr>
    </w:p>
    <w:tbl>
      <w:tblPr>
        <w:tblW w:w="9498" w:type="dxa"/>
        <w:tblInd w:w="-72" w:type="dxa"/>
        <w:tblLayout w:type="fixed"/>
        <w:tblCellMar>
          <w:left w:w="70" w:type="dxa"/>
          <w:right w:w="70" w:type="dxa"/>
        </w:tblCellMar>
        <w:tblLook w:val="0000" w:firstRow="0" w:lastRow="0" w:firstColumn="0" w:lastColumn="0" w:noHBand="0" w:noVBand="0"/>
      </w:tblPr>
      <w:tblGrid>
        <w:gridCol w:w="2302"/>
        <w:gridCol w:w="7196"/>
      </w:tblGrid>
      <w:tr w:rsidR="00E66170" w:rsidRPr="0044228D" w:rsidTr="006F6758">
        <w:trPr>
          <w:trHeight w:val="480"/>
        </w:trPr>
        <w:tc>
          <w:tcPr>
            <w:tcW w:w="2302"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Наименование</w:t>
            </w:r>
            <w:r w:rsidRPr="0044228D">
              <w:rPr>
                <w:sz w:val="28"/>
                <w:szCs w:val="28"/>
              </w:rPr>
              <w:br/>
              <w:t>Программы</w:t>
            </w:r>
          </w:p>
        </w:tc>
        <w:tc>
          <w:tcPr>
            <w:tcW w:w="7196"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Программа комплексного развития коммунальной инфраструктуры муниципального образования «Вознесенского сельсовета Венгеровского района Новосибирской области» на 2012 - 2016 гг. и на период до 2020 года (далее - Программа)</w:t>
            </w:r>
          </w:p>
        </w:tc>
      </w:tr>
      <w:tr w:rsidR="00E66170" w:rsidRPr="0044228D" w:rsidTr="006F6758">
        <w:trPr>
          <w:trHeight w:val="960"/>
        </w:trPr>
        <w:tc>
          <w:tcPr>
            <w:tcW w:w="2302"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Нормативно-</w:t>
            </w:r>
          </w:p>
          <w:p w:rsidR="00E66170" w:rsidRPr="0044228D" w:rsidRDefault="00E66170" w:rsidP="006F6758">
            <w:pPr>
              <w:rPr>
                <w:sz w:val="28"/>
                <w:szCs w:val="28"/>
              </w:rPr>
            </w:pPr>
            <w:r w:rsidRPr="0044228D">
              <w:rPr>
                <w:sz w:val="28"/>
                <w:szCs w:val="28"/>
              </w:rPr>
              <w:t xml:space="preserve">Правовая база разработки    </w:t>
            </w:r>
            <w:r w:rsidRPr="0044228D">
              <w:rPr>
                <w:sz w:val="28"/>
                <w:szCs w:val="28"/>
              </w:rPr>
              <w:br/>
              <w:t>Программы</w:t>
            </w:r>
          </w:p>
        </w:tc>
        <w:tc>
          <w:tcPr>
            <w:tcW w:w="7196"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Федеральный закон от 06.10.2003 №131-ФЗ «Об общих принципах организации местного самоуправления в Российской Федерации»; Федеральный закон от 30.12.2004 №210-ФЗ «Об основах регулирования тарифов</w:t>
            </w:r>
            <w:r w:rsidRPr="0044228D">
              <w:rPr>
                <w:sz w:val="28"/>
                <w:szCs w:val="28"/>
              </w:rPr>
              <w:br/>
              <w:t xml:space="preserve">организаций коммунального комплекса»; Методические рекомендации от 6.05.2011г. № 204 «О разработке программ комплексного развития систем коммунальной инфраструктуры муниципальных образований»; Устав муниципального образования «Вознесенского сельсовета  Венгеровского района Новосибирской области» </w:t>
            </w:r>
          </w:p>
        </w:tc>
      </w:tr>
      <w:tr w:rsidR="00E66170" w:rsidRPr="0044228D" w:rsidTr="006F6758">
        <w:trPr>
          <w:trHeight w:val="240"/>
        </w:trPr>
        <w:tc>
          <w:tcPr>
            <w:tcW w:w="2302"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 xml:space="preserve">Заказчик Программы </w:t>
            </w:r>
          </w:p>
        </w:tc>
        <w:tc>
          <w:tcPr>
            <w:tcW w:w="7196"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Администрация Вознесенского сельсовета Венгеровского района Новосибирской области.</w:t>
            </w:r>
          </w:p>
        </w:tc>
      </w:tr>
      <w:tr w:rsidR="00E66170" w:rsidRPr="0044228D" w:rsidTr="006F6758">
        <w:trPr>
          <w:trHeight w:val="240"/>
        </w:trPr>
        <w:tc>
          <w:tcPr>
            <w:tcW w:w="2302"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Разработчики</w:t>
            </w:r>
          </w:p>
        </w:tc>
        <w:tc>
          <w:tcPr>
            <w:tcW w:w="7196"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Администрация Вознесенского сельсовета Венгеровского района Новосибирской области, отдел строительства  коммунального, дорожного, хозяйства и транспорта, Венгеровского района Новосибирской области.</w:t>
            </w:r>
          </w:p>
        </w:tc>
      </w:tr>
      <w:tr w:rsidR="00E66170" w:rsidRPr="0044228D" w:rsidTr="006F6758">
        <w:trPr>
          <w:trHeight w:val="360"/>
        </w:trPr>
        <w:tc>
          <w:tcPr>
            <w:tcW w:w="2302"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Руководитель</w:t>
            </w:r>
            <w:r w:rsidRPr="0044228D">
              <w:rPr>
                <w:sz w:val="28"/>
                <w:szCs w:val="28"/>
              </w:rPr>
              <w:br/>
              <w:t>Программы</w:t>
            </w:r>
          </w:p>
        </w:tc>
        <w:tc>
          <w:tcPr>
            <w:tcW w:w="7196"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Администрация Вознесенского сельсовета Венгеровского района Новосибирской области.</w:t>
            </w:r>
          </w:p>
        </w:tc>
      </w:tr>
      <w:tr w:rsidR="00E66170" w:rsidRPr="0044228D" w:rsidTr="006F6758">
        <w:trPr>
          <w:trHeight w:val="1200"/>
        </w:trPr>
        <w:tc>
          <w:tcPr>
            <w:tcW w:w="2302"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Основные цели и задачи Программы</w:t>
            </w:r>
          </w:p>
        </w:tc>
        <w:tc>
          <w:tcPr>
            <w:tcW w:w="7196" w:type="dxa"/>
            <w:tcBorders>
              <w:top w:val="single" w:sz="6" w:space="0" w:color="auto"/>
              <w:left w:val="single" w:sz="6" w:space="0" w:color="auto"/>
              <w:bottom w:val="single" w:sz="6" w:space="0" w:color="auto"/>
              <w:right w:val="single" w:sz="6" w:space="0" w:color="auto"/>
            </w:tcBorders>
          </w:tcPr>
          <w:p w:rsidR="00E66170" w:rsidRPr="0044228D" w:rsidRDefault="00E66170" w:rsidP="00E66170">
            <w:pPr>
              <w:numPr>
                <w:ilvl w:val="0"/>
                <w:numId w:val="11"/>
              </w:numPr>
              <w:tabs>
                <w:tab w:val="clear" w:pos="720"/>
                <w:tab w:val="num" w:pos="0"/>
              </w:tabs>
              <w:ind w:left="0" w:firstLine="360"/>
              <w:jc w:val="both"/>
              <w:rPr>
                <w:sz w:val="28"/>
                <w:szCs w:val="28"/>
              </w:rPr>
            </w:pPr>
            <w:r w:rsidRPr="0044228D">
              <w:rPr>
                <w:sz w:val="28"/>
                <w:szCs w:val="28"/>
              </w:rPr>
              <w:t>Строительство и модернизация системы коммунальной инфраструктуры в муниципальном образовании «Вознесенского сельсовета Венгеровского района Новосибирской  области".</w:t>
            </w:r>
          </w:p>
          <w:p w:rsidR="00E66170" w:rsidRPr="0044228D" w:rsidRDefault="00E66170" w:rsidP="006F6758">
            <w:pPr>
              <w:tabs>
                <w:tab w:val="num" w:pos="0"/>
              </w:tabs>
              <w:rPr>
                <w:sz w:val="28"/>
                <w:szCs w:val="28"/>
              </w:rPr>
            </w:pPr>
            <w:r w:rsidRPr="0044228D">
              <w:rPr>
                <w:sz w:val="28"/>
                <w:szCs w:val="28"/>
              </w:rPr>
              <w:t xml:space="preserve">    2. Повышение качества предоставляемых коммунальных услуг потребителям.</w:t>
            </w:r>
          </w:p>
          <w:p w:rsidR="00E66170" w:rsidRPr="0044228D" w:rsidRDefault="00E66170" w:rsidP="006F6758">
            <w:pPr>
              <w:tabs>
                <w:tab w:val="num" w:pos="0"/>
              </w:tabs>
              <w:rPr>
                <w:sz w:val="28"/>
                <w:szCs w:val="28"/>
              </w:rPr>
            </w:pPr>
            <w:r w:rsidRPr="0044228D">
              <w:rPr>
                <w:sz w:val="28"/>
                <w:szCs w:val="28"/>
              </w:rPr>
              <w:t xml:space="preserve">   3. Улучшение состояния окружающей среды, создание</w:t>
            </w:r>
            <w:r w:rsidRPr="0044228D">
              <w:rPr>
                <w:sz w:val="28"/>
                <w:szCs w:val="28"/>
              </w:rPr>
              <w:br/>
              <w:t>благоприятных условий для проживания граждан.</w:t>
            </w:r>
          </w:p>
        </w:tc>
      </w:tr>
      <w:tr w:rsidR="00E66170" w:rsidRPr="0044228D" w:rsidTr="006F6758">
        <w:trPr>
          <w:trHeight w:val="240"/>
        </w:trPr>
        <w:tc>
          <w:tcPr>
            <w:tcW w:w="2302"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Сроки реализации</w:t>
            </w:r>
          </w:p>
        </w:tc>
        <w:tc>
          <w:tcPr>
            <w:tcW w:w="7196"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2012 - 2016 гг. и на период до 2020 года</w:t>
            </w:r>
          </w:p>
        </w:tc>
      </w:tr>
      <w:tr w:rsidR="00E66170" w:rsidRPr="0044228D" w:rsidTr="006F6758">
        <w:trPr>
          <w:trHeight w:val="840"/>
        </w:trPr>
        <w:tc>
          <w:tcPr>
            <w:tcW w:w="2302"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Основные</w:t>
            </w:r>
            <w:r w:rsidRPr="0044228D">
              <w:rPr>
                <w:sz w:val="28"/>
                <w:szCs w:val="28"/>
              </w:rPr>
              <w:br/>
              <w:t>направления</w:t>
            </w:r>
            <w:r w:rsidRPr="0044228D">
              <w:rPr>
                <w:sz w:val="28"/>
                <w:szCs w:val="28"/>
              </w:rPr>
              <w:br/>
              <w:t>Программы</w:t>
            </w:r>
          </w:p>
        </w:tc>
        <w:tc>
          <w:tcPr>
            <w:tcW w:w="7196"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 развитие системы теплоснабжения;</w:t>
            </w:r>
          </w:p>
          <w:p w:rsidR="00E66170" w:rsidRPr="0044228D" w:rsidRDefault="00E66170" w:rsidP="006F6758">
            <w:pPr>
              <w:rPr>
                <w:sz w:val="28"/>
                <w:szCs w:val="28"/>
              </w:rPr>
            </w:pPr>
            <w:r w:rsidRPr="0044228D">
              <w:rPr>
                <w:sz w:val="28"/>
                <w:szCs w:val="28"/>
              </w:rPr>
              <w:t>- развитие системы водоснабжения;</w:t>
            </w:r>
          </w:p>
          <w:p w:rsidR="00E66170" w:rsidRPr="0044228D" w:rsidRDefault="00E66170" w:rsidP="006F6758">
            <w:pPr>
              <w:rPr>
                <w:sz w:val="28"/>
                <w:szCs w:val="28"/>
              </w:rPr>
            </w:pPr>
            <w:r w:rsidRPr="0044228D">
              <w:rPr>
                <w:sz w:val="28"/>
                <w:szCs w:val="28"/>
              </w:rPr>
              <w:t>- развитие системы утилизации твердых бытовых отходов</w:t>
            </w:r>
          </w:p>
        </w:tc>
      </w:tr>
      <w:tr w:rsidR="00E66170" w:rsidRPr="0044228D" w:rsidTr="006F6758">
        <w:trPr>
          <w:trHeight w:val="600"/>
        </w:trPr>
        <w:tc>
          <w:tcPr>
            <w:tcW w:w="2302"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lastRenderedPageBreak/>
              <w:t>Исполнители</w:t>
            </w:r>
            <w:r w:rsidRPr="0044228D">
              <w:rPr>
                <w:sz w:val="28"/>
                <w:szCs w:val="28"/>
              </w:rPr>
              <w:br/>
              <w:t>основных</w:t>
            </w:r>
            <w:r w:rsidRPr="0044228D">
              <w:rPr>
                <w:sz w:val="28"/>
                <w:szCs w:val="28"/>
              </w:rPr>
              <w:br/>
              <w:t>мероприятий</w:t>
            </w:r>
          </w:p>
        </w:tc>
        <w:tc>
          <w:tcPr>
            <w:tcW w:w="7196"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МУП ЖКХ «Вознесенское»</w:t>
            </w:r>
          </w:p>
          <w:p w:rsidR="00E66170" w:rsidRPr="0044228D" w:rsidRDefault="00E66170" w:rsidP="006F6758">
            <w:pPr>
              <w:rPr>
                <w:sz w:val="28"/>
                <w:szCs w:val="28"/>
              </w:rPr>
            </w:pPr>
            <w:r w:rsidRPr="0044228D">
              <w:rPr>
                <w:sz w:val="28"/>
                <w:szCs w:val="28"/>
              </w:rPr>
              <w:t>Администрация Вознесенского сельсовета Венгеровского района Новосибирской области;</w:t>
            </w:r>
          </w:p>
          <w:p w:rsidR="00E66170" w:rsidRPr="0044228D" w:rsidRDefault="00E66170" w:rsidP="00E66170">
            <w:pPr>
              <w:widowControl w:val="0"/>
              <w:numPr>
                <w:ilvl w:val="0"/>
                <w:numId w:val="19"/>
              </w:numPr>
              <w:adjustRightInd w:val="0"/>
              <w:jc w:val="both"/>
              <w:textAlignment w:val="baseline"/>
              <w:rPr>
                <w:sz w:val="28"/>
                <w:szCs w:val="28"/>
              </w:rPr>
            </w:pPr>
            <w:r w:rsidRPr="0044228D">
              <w:rPr>
                <w:sz w:val="28"/>
                <w:szCs w:val="28"/>
              </w:rPr>
              <w:t>Организации-застройщики.</w:t>
            </w:r>
          </w:p>
        </w:tc>
      </w:tr>
      <w:tr w:rsidR="00E66170" w:rsidRPr="0044228D" w:rsidTr="006F6758">
        <w:trPr>
          <w:trHeight w:val="840"/>
        </w:trPr>
        <w:tc>
          <w:tcPr>
            <w:tcW w:w="2302"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Организация</w:t>
            </w:r>
            <w:r w:rsidRPr="0044228D">
              <w:rPr>
                <w:sz w:val="28"/>
                <w:szCs w:val="28"/>
              </w:rPr>
              <w:br/>
              <w:t>контроля</w:t>
            </w:r>
          </w:p>
        </w:tc>
        <w:tc>
          <w:tcPr>
            <w:tcW w:w="7196"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Контроль за реализацией Программы осуществляют</w:t>
            </w:r>
            <w:r w:rsidRPr="0044228D">
              <w:rPr>
                <w:sz w:val="28"/>
                <w:szCs w:val="28"/>
              </w:rPr>
              <w:br/>
              <w:t>Администрация Вознесенского сельсовета, отдел строительства, коммунального, дорожного хозяйства и транспорта,  Венгеровского района Новосибирской области, а именно:</w:t>
            </w:r>
          </w:p>
          <w:p w:rsidR="00E66170" w:rsidRPr="0044228D" w:rsidRDefault="00E66170" w:rsidP="006F6758">
            <w:pPr>
              <w:rPr>
                <w:sz w:val="28"/>
                <w:szCs w:val="28"/>
              </w:rPr>
            </w:pPr>
            <w:r w:rsidRPr="0044228D">
              <w:rPr>
                <w:sz w:val="28"/>
                <w:szCs w:val="28"/>
              </w:rPr>
              <w:t>- общий контроль;</w:t>
            </w:r>
          </w:p>
          <w:p w:rsidR="00E66170" w:rsidRPr="0044228D" w:rsidRDefault="00E66170" w:rsidP="006F6758">
            <w:pPr>
              <w:rPr>
                <w:sz w:val="28"/>
                <w:szCs w:val="28"/>
              </w:rPr>
            </w:pPr>
            <w:r w:rsidRPr="0044228D">
              <w:rPr>
                <w:sz w:val="28"/>
                <w:szCs w:val="28"/>
              </w:rPr>
              <w:t xml:space="preserve">- контроль сроков реализации программных мероприятий </w:t>
            </w:r>
          </w:p>
        </w:tc>
      </w:tr>
      <w:tr w:rsidR="00E66170" w:rsidRPr="0044228D" w:rsidTr="006F6758">
        <w:trPr>
          <w:trHeight w:val="165"/>
        </w:trPr>
        <w:tc>
          <w:tcPr>
            <w:tcW w:w="2302"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Ожидаемые</w:t>
            </w:r>
            <w:r w:rsidRPr="0044228D">
              <w:rPr>
                <w:sz w:val="28"/>
                <w:szCs w:val="28"/>
              </w:rPr>
              <w:br/>
              <w:t>результаты</w:t>
            </w:r>
          </w:p>
        </w:tc>
        <w:tc>
          <w:tcPr>
            <w:tcW w:w="7196"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Модернизация и обновление коммунальной инфраструктуры муниципального образования села Вознесенка, деревня Селикла, снижение эксплуатационных затрат на содержание объектов коммунальной инфраструктуры; устранение причин возникновения аварийных ситуаций, угрожающих  жизнедеятельности человека, улучшение экологического состояния окружающей среды. Развитие инженерных коммуникаций:</w:t>
            </w:r>
            <w:r w:rsidRPr="0044228D">
              <w:rPr>
                <w:sz w:val="28"/>
                <w:szCs w:val="28"/>
              </w:rPr>
              <w:br/>
              <w:t>Развитие теплоснабжения:</w:t>
            </w:r>
          </w:p>
          <w:p w:rsidR="00E66170" w:rsidRPr="0044228D" w:rsidRDefault="00E66170" w:rsidP="006F6758">
            <w:pPr>
              <w:rPr>
                <w:sz w:val="28"/>
                <w:szCs w:val="28"/>
              </w:rPr>
            </w:pPr>
            <w:r w:rsidRPr="0044228D">
              <w:rPr>
                <w:sz w:val="28"/>
                <w:szCs w:val="28"/>
              </w:rPr>
              <w:t>- повышение надежности и качества теплоснабжения;</w:t>
            </w:r>
          </w:p>
          <w:p w:rsidR="00E66170" w:rsidRPr="0044228D" w:rsidRDefault="00E66170" w:rsidP="006F6758">
            <w:pPr>
              <w:rPr>
                <w:sz w:val="28"/>
                <w:szCs w:val="28"/>
              </w:rPr>
            </w:pPr>
            <w:r w:rsidRPr="0044228D">
              <w:rPr>
                <w:sz w:val="28"/>
                <w:szCs w:val="28"/>
              </w:rPr>
              <w:t>- обеспечение подключения дополнительных нагрузок при строительстве новых объектов;</w:t>
            </w:r>
          </w:p>
          <w:p w:rsidR="00E66170" w:rsidRPr="0044228D" w:rsidRDefault="00E66170" w:rsidP="006F6758">
            <w:pPr>
              <w:rPr>
                <w:sz w:val="28"/>
                <w:szCs w:val="28"/>
              </w:rPr>
            </w:pPr>
            <w:r w:rsidRPr="0044228D">
              <w:rPr>
                <w:sz w:val="28"/>
                <w:szCs w:val="28"/>
              </w:rPr>
              <w:t>- улучшение экологической обстановки в зоне действия котельной.</w:t>
            </w:r>
            <w:r w:rsidRPr="0044228D">
              <w:rPr>
                <w:sz w:val="28"/>
                <w:szCs w:val="28"/>
              </w:rPr>
              <w:br/>
              <w:t>Развитие водоснабжения:</w:t>
            </w:r>
          </w:p>
          <w:p w:rsidR="00E66170" w:rsidRPr="0044228D" w:rsidRDefault="00E66170" w:rsidP="006F6758">
            <w:pPr>
              <w:rPr>
                <w:sz w:val="28"/>
                <w:szCs w:val="28"/>
              </w:rPr>
            </w:pPr>
            <w:r w:rsidRPr="0044228D">
              <w:rPr>
                <w:sz w:val="28"/>
                <w:szCs w:val="28"/>
              </w:rPr>
              <w:t>-повышение надежности водоснабжения;</w:t>
            </w:r>
            <w:r w:rsidRPr="0044228D">
              <w:rPr>
                <w:sz w:val="28"/>
                <w:szCs w:val="28"/>
              </w:rPr>
              <w:br/>
              <w:t>- повышение экологической безопасности в селе;</w:t>
            </w:r>
          </w:p>
          <w:p w:rsidR="00E66170" w:rsidRPr="0044228D" w:rsidRDefault="00E66170" w:rsidP="006F6758">
            <w:pPr>
              <w:rPr>
                <w:sz w:val="28"/>
                <w:szCs w:val="28"/>
              </w:rPr>
            </w:pPr>
            <w:r w:rsidRPr="0044228D">
              <w:rPr>
                <w:sz w:val="28"/>
                <w:szCs w:val="28"/>
              </w:rPr>
              <w:t>- соответствие параметров качества питьевой воды установленным нормативам СанПиН;</w:t>
            </w:r>
          </w:p>
          <w:p w:rsidR="00E66170" w:rsidRPr="0044228D" w:rsidRDefault="00E66170" w:rsidP="006F6758">
            <w:pPr>
              <w:rPr>
                <w:sz w:val="28"/>
                <w:szCs w:val="28"/>
              </w:rPr>
            </w:pPr>
            <w:r w:rsidRPr="0044228D">
              <w:rPr>
                <w:sz w:val="28"/>
                <w:szCs w:val="28"/>
              </w:rPr>
              <w:t>- снижение уровня потерь воды;</w:t>
            </w:r>
          </w:p>
          <w:p w:rsidR="00E66170" w:rsidRPr="0044228D" w:rsidRDefault="00E66170" w:rsidP="006F6758">
            <w:pPr>
              <w:rPr>
                <w:sz w:val="28"/>
                <w:szCs w:val="28"/>
              </w:rPr>
            </w:pPr>
            <w:r w:rsidRPr="0044228D">
              <w:rPr>
                <w:sz w:val="28"/>
                <w:szCs w:val="28"/>
              </w:rPr>
              <w:t>- сокращение эксплуатационных расходов на единицу продукции.</w:t>
            </w:r>
            <w:r w:rsidRPr="0044228D">
              <w:rPr>
                <w:sz w:val="28"/>
                <w:szCs w:val="28"/>
              </w:rPr>
              <w:br/>
              <w:t>Утилизация твердых бытовых отходов:</w:t>
            </w:r>
          </w:p>
          <w:p w:rsidR="00E66170" w:rsidRPr="0044228D" w:rsidRDefault="00E66170" w:rsidP="006F6758">
            <w:pPr>
              <w:rPr>
                <w:sz w:val="28"/>
                <w:szCs w:val="28"/>
              </w:rPr>
            </w:pPr>
            <w:r w:rsidRPr="0044228D">
              <w:rPr>
                <w:sz w:val="28"/>
                <w:szCs w:val="28"/>
              </w:rPr>
              <w:t>- улучшение санитарного состояния сельских территорий; - стабилизация и последующее уменьшение образования бытовых и промышленных отходов на территории села;</w:t>
            </w:r>
          </w:p>
          <w:p w:rsidR="00E66170" w:rsidRPr="0044228D" w:rsidRDefault="00E66170" w:rsidP="006F6758">
            <w:pPr>
              <w:rPr>
                <w:sz w:val="28"/>
                <w:szCs w:val="28"/>
              </w:rPr>
            </w:pPr>
            <w:r w:rsidRPr="0044228D">
              <w:rPr>
                <w:sz w:val="28"/>
                <w:szCs w:val="28"/>
              </w:rPr>
              <w:t>- улучшение экологического состояния муниципального образования "Вознесенского сельсовета Венгеровского района Новосибирской  области";</w:t>
            </w:r>
          </w:p>
          <w:p w:rsidR="00E66170" w:rsidRPr="0044228D" w:rsidRDefault="00E66170" w:rsidP="006F6758">
            <w:pPr>
              <w:rPr>
                <w:sz w:val="28"/>
                <w:szCs w:val="28"/>
              </w:rPr>
            </w:pPr>
            <w:r w:rsidRPr="0044228D">
              <w:rPr>
                <w:sz w:val="28"/>
                <w:szCs w:val="28"/>
              </w:rPr>
              <w:t>- обеспечение надлежащего сбора и утилизации твердых бытовых отходов</w:t>
            </w:r>
          </w:p>
        </w:tc>
      </w:tr>
      <w:tr w:rsidR="00E66170" w:rsidRPr="0044228D" w:rsidTr="006F6758">
        <w:trPr>
          <w:trHeight w:val="341"/>
        </w:trPr>
        <w:tc>
          <w:tcPr>
            <w:tcW w:w="2302"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Целевые индикаторы программы</w:t>
            </w:r>
          </w:p>
        </w:tc>
        <w:tc>
          <w:tcPr>
            <w:tcW w:w="7196"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t>- строительство и модернизация системы коммунальной инфраструктуры муниципального образования села Вознесенка, деревня Селикла Венгеровского района Новоси</w:t>
            </w:r>
            <w:r w:rsidRPr="0044228D">
              <w:rPr>
                <w:sz w:val="28"/>
                <w:szCs w:val="28"/>
              </w:rPr>
              <w:lastRenderedPageBreak/>
              <w:t xml:space="preserve">бирской </w:t>
            </w:r>
            <w:proofErr w:type="gramStart"/>
            <w:r w:rsidRPr="0044228D">
              <w:rPr>
                <w:sz w:val="28"/>
                <w:szCs w:val="28"/>
              </w:rPr>
              <w:t>области ;</w:t>
            </w:r>
            <w:proofErr w:type="gramEnd"/>
          </w:p>
          <w:p w:rsidR="00E66170" w:rsidRPr="0044228D" w:rsidRDefault="00E66170" w:rsidP="006F6758">
            <w:pPr>
              <w:rPr>
                <w:sz w:val="28"/>
                <w:szCs w:val="28"/>
              </w:rPr>
            </w:pPr>
            <w:r w:rsidRPr="0044228D">
              <w:rPr>
                <w:sz w:val="28"/>
                <w:szCs w:val="28"/>
              </w:rPr>
              <w:t>- повышение качества предоставляемых коммунальных услуг потребителям;</w:t>
            </w:r>
          </w:p>
          <w:p w:rsidR="00E66170" w:rsidRPr="0044228D" w:rsidRDefault="00E66170" w:rsidP="006F6758">
            <w:pPr>
              <w:rPr>
                <w:b/>
                <w:sz w:val="28"/>
                <w:szCs w:val="28"/>
              </w:rPr>
            </w:pPr>
            <w:r w:rsidRPr="0044228D">
              <w:rPr>
                <w:sz w:val="28"/>
                <w:szCs w:val="28"/>
              </w:rPr>
              <w:t>- улучшение состояния окружающей среды, экологическая безопасность развития села, создание благоприятных условий для проживания граждан.</w:t>
            </w:r>
          </w:p>
        </w:tc>
      </w:tr>
      <w:tr w:rsidR="00E66170" w:rsidRPr="0044228D" w:rsidTr="006F6758">
        <w:trPr>
          <w:trHeight w:val="1375"/>
        </w:trPr>
        <w:tc>
          <w:tcPr>
            <w:tcW w:w="2302"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rPr>
                <w:sz w:val="28"/>
                <w:szCs w:val="28"/>
              </w:rPr>
            </w:pPr>
            <w:r w:rsidRPr="0044228D">
              <w:rPr>
                <w:sz w:val="28"/>
                <w:szCs w:val="28"/>
              </w:rPr>
              <w:lastRenderedPageBreak/>
              <w:t>Объёмы</w:t>
            </w:r>
            <w:r w:rsidRPr="0044228D">
              <w:rPr>
                <w:sz w:val="28"/>
                <w:szCs w:val="28"/>
                <w:lang w:val="en-US"/>
              </w:rPr>
              <w:t xml:space="preserve"> </w:t>
            </w:r>
            <w:r w:rsidRPr="0044228D">
              <w:rPr>
                <w:sz w:val="28"/>
                <w:szCs w:val="28"/>
              </w:rPr>
              <w:t>и источники финансирования</w:t>
            </w:r>
          </w:p>
        </w:tc>
        <w:tc>
          <w:tcPr>
            <w:tcW w:w="7196" w:type="dxa"/>
            <w:tcBorders>
              <w:top w:val="single" w:sz="6" w:space="0" w:color="auto"/>
              <w:left w:val="single" w:sz="6" w:space="0" w:color="auto"/>
              <w:bottom w:val="single" w:sz="6" w:space="0" w:color="auto"/>
              <w:right w:val="single" w:sz="6" w:space="0" w:color="auto"/>
            </w:tcBorders>
          </w:tcPr>
          <w:p w:rsidR="00E66170" w:rsidRPr="0044228D" w:rsidRDefault="00E66170" w:rsidP="006F6758">
            <w:pPr>
              <w:keepNext/>
              <w:shd w:val="clear" w:color="auto" w:fill="FFFFFF"/>
              <w:autoSpaceDE w:val="0"/>
              <w:autoSpaceDN w:val="0"/>
              <w:ind w:firstLine="468"/>
              <w:rPr>
                <w:sz w:val="28"/>
                <w:szCs w:val="28"/>
              </w:rPr>
            </w:pPr>
            <w:r w:rsidRPr="0044228D">
              <w:rPr>
                <w:sz w:val="28"/>
                <w:szCs w:val="28"/>
              </w:rPr>
              <w:t>Источниками финансирования Программы являются средства бюджетов разных уровней и внебюджетные средства.</w:t>
            </w:r>
          </w:p>
          <w:p w:rsidR="00E66170" w:rsidRPr="0044228D" w:rsidRDefault="00E66170" w:rsidP="006F6758">
            <w:pPr>
              <w:keepNext/>
              <w:ind w:firstLine="468"/>
              <w:rPr>
                <w:b/>
                <w:sz w:val="28"/>
                <w:szCs w:val="28"/>
              </w:rPr>
            </w:pPr>
            <w:r w:rsidRPr="0044228D">
              <w:rPr>
                <w:sz w:val="28"/>
                <w:szCs w:val="28"/>
              </w:rPr>
              <w:t xml:space="preserve">Общий объем финансирования в течение 2012 - 2016 гг. составит </w:t>
            </w:r>
          </w:p>
          <w:p w:rsidR="00E66170" w:rsidRPr="0044228D" w:rsidRDefault="00E66170" w:rsidP="006F6758">
            <w:pPr>
              <w:keepNext/>
              <w:ind w:firstLine="468"/>
              <w:rPr>
                <w:sz w:val="28"/>
                <w:szCs w:val="28"/>
              </w:rPr>
            </w:pPr>
            <w:r w:rsidRPr="0044228D">
              <w:rPr>
                <w:b/>
                <w:sz w:val="28"/>
                <w:szCs w:val="28"/>
              </w:rPr>
              <w:t xml:space="preserve">43034 </w:t>
            </w:r>
            <w:r w:rsidRPr="0044228D">
              <w:rPr>
                <w:sz w:val="28"/>
                <w:szCs w:val="28"/>
              </w:rPr>
              <w:t>тыс. руб., в том числе:</w:t>
            </w:r>
          </w:p>
          <w:p w:rsidR="00E66170" w:rsidRPr="0044228D" w:rsidRDefault="00E66170" w:rsidP="006F6758">
            <w:pPr>
              <w:keepNext/>
              <w:rPr>
                <w:sz w:val="28"/>
                <w:szCs w:val="28"/>
              </w:rPr>
            </w:pPr>
            <w:r w:rsidRPr="0044228D">
              <w:rPr>
                <w:sz w:val="28"/>
                <w:szCs w:val="28"/>
              </w:rPr>
              <w:t>объем бюджетных обязательств за период реализации программы, привлекаемых на строительство и реконструкцию объектов коммунальной инфраструктуры, составит  36103 тыс. руб., в том числе:</w:t>
            </w:r>
          </w:p>
          <w:p w:rsidR="00E66170" w:rsidRPr="0044228D" w:rsidRDefault="00E66170" w:rsidP="00E66170">
            <w:pPr>
              <w:keepNext/>
              <w:widowControl w:val="0"/>
              <w:numPr>
                <w:ilvl w:val="0"/>
                <w:numId w:val="17"/>
              </w:numPr>
              <w:adjustRightInd w:val="0"/>
              <w:ind w:left="0"/>
              <w:jc w:val="both"/>
              <w:textAlignment w:val="baseline"/>
              <w:rPr>
                <w:sz w:val="28"/>
                <w:szCs w:val="28"/>
              </w:rPr>
            </w:pPr>
            <w:r w:rsidRPr="0044228D">
              <w:rPr>
                <w:sz w:val="28"/>
                <w:szCs w:val="28"/>
              </w:rPr>
              <w:t xml:space="preserve"> Местный бюджет</w:t>
            </w:r>
          </w:p>
          <w:p w:rsidR="00E66170" w:rsidRPr="0044228D" w:rsidRDefault="00E66170" w:rsidP="00E66170">
            <w:pPr>
              <w:keepNext/>
              <w:widowControl w:val="0"/>
              <w:numPr>
                <w:ilvl w:val="0"/>
                <w:numId w:val="17"/>
              </w:numPr>
              <w:adjustRightInd w:val="0"/>
              <w:ind w:left="0"/>
              <w:jc w:val="both"/>
              <w:textAlignment w:val="baseline"/>
              <w:rPr>
                <w:sz w:val="28"/>
                <w:szCs w:val="28"/>
              </w:rPr>
            </w:pPr>
            <w:r w:rsidRPr="0044228D">
              <w:rPr>
                <w:sz w:val="28"/>
                <w:szCs w:val="28"/>
              </w:rPr>
              <w:t xml:space="preserve">           2012г. – 0 тыс. руб.;</w:t>
            </w:r>
          </w:p>
          <w:p w:rsidR="00E66170" w:rsidRPr="0044228D" w:rsidRDefault="00E66170" w:rsidP="00E66170">
            <w:pPr>
              <w:keepNext/>
              <w:numPr>
                <w:ilvl w:val="0"/>
                <w:numId w:val="9"/>
              </w:numPr>
              <w:ind w:left="0"/>
              <w:rPr>
                <w:sz w:val="28"/>
                <w:szCs w:val="28"/>
              </w:rPr>
            </w:pPr>
            <w:smartTag w:uri="urn:schemas-microsoft-com:office:smarttags" w:element="metricconverter">
              <w:smartTagPr>
                <w:attr w:name="ProductID" w:val="2013 г"/>
              </w:smartTagPr>
              <w:r w:rsidRPr="0044228D">
                <w:rPr>
                  <w:sz w:val="28"/>
                  <w:szCs w:val="28"/>
                </w:rPr>
                <w:t>2013 г</w:t>
              </w:r>
            </w:smartTag>
            <w:r w:rsidRPr="0044228D">
              <w:rPr>
                <w:sz w:val="28"/>
                <w:szCs w:val="28"/>
              </w:rPr>
              <w:t>. – 1102,5 тыс. руб.;</w:t>
            </w:r>
          </w:p>
          <w:p w:rsidR="00E66170" w:rsidRPr="0044228D" w:rsidRDefault="00E66170" w:rsidP="00E66170">
            <w:pPr>
              <w:keepNext/>
              <w:numPr>
                <w:ilvl w:val="0"/>
                <w:numId w:val="9"/>
              </w:numPr>
              <w:ind w:left="0"/>
              <w:rPr>
                <w:sz w:val="28"/>
                <w:szCs w:val="28"/>
              </w:rPr>
            </w:pPr>
            <w:smartTag w:uri="urn:schemas-microsoft-com:office:smarttags" w:element="metricconverter">
              <w:smartTagPr>
                <w:attr w:name="ProductID" w:val="2014 г"/>
              </w:smartTagPr>
              <w:r w:rsidRPr="0044228D">
                <w:rPr>
                  <w:sz w:val="28"/>
                  <w:szCs w:val="28"/>
                </w:rPr>
                <w:t>2014 г</w:t>
              </w:r>
            </w:smartTag>
            <w:r w:rsidRPr="0044228D">
              <w:rPr>
                <w:sz w:val="28"/>
                <w:szCs w:val="28"/>
              </w:rPr>
              <w:t>. – 968 тыс. руб.;</w:t>
            </w:r>
          </w:p>
          <w:p w:rsidR="00E66170" w:rsidRPr="0044228D" w:rsidRDefault="00E66170" w:rsidP="00E66170">
            <w:pPr>
              <w:keepNext/>
              <w:numPr>
                <w:ilvl w:val="0"/>
                <w:numId w:val="9"/>
              </w:numPr>
              <w:ind w:left="0"/>
              <w:rPr>
                <w:sz w:val="28"/>
                <w:szCs w:val="28"/>
              </w:rPr>
            </w:pPr>
            <w:smartTag w:uri="urn:schemas-microsoft-com:office:smarttags" w:element="metricconverter">
              <w:smartTagPr>
                <w:attr w:name="ProductID" w:val="2015 г"/>
              </w:smartTagPr>
              <w:r w:rsidRPr="0044228D">
                <w:rPr>
                  <w:sz w:val="28"/>
                  <w:szCs w:val="28"/>
                </w:rPr>
                <w:t>2015 г</w:t>
              </w:r>
            </w:smartTag>
            <w:r w:rsidRPr="0044228D">
              <w:rPr>
                <w:sz w:val="28"/>
                <w:szCs w:val="28"/>
              </w:rPr>
              <w:t>. – 660тыс. руб.;</w:t>
            </w:r>
          </w:p>
          <w:p w:rsidR="00E66170" w:rsidRPr="0044228D" w:rsidRDefault="00E66170" w:rsidP="00E66170">
            <w:pPr>
              <w:keepNext/>
              <w:numPr>
                <w:ilvl w:val="0"/>
                <w:numId w:val="9"/>
              </w:numPr>
              <w:ind w:left="0"/>
              <w:rPr>
                <w:sz w:val="28"/>
                <w:szCs w:val="28"/>
              </w:rPr>
            </w:pPr>
            <w:smartTag w:uri="urn:schemas-microsoft-com:office:smarttags" w:element="metricconverter">
              <w:smartTagPr>
                <w:attr w:name="ProductID" w:val="2016 г"/>
              </w:smartTagPr>
              <w:r w:rsidRPr="0044228D">
                <w:rPr>
                  <w:sz w:val="28"/>
                  <w:szCs w:val="28"/>
                </w:rPr>
                <w:t>2016 г</w:t>
              </w:r>
            </w:smartTag>
            <w:r w:rsidRPr="0044228D">
              <w:rPr>
                <w:sz w:val="28"/>
                <w:szCs w:val="28"/>
              </w:rPr>
              <w:t>. – 74,5 тыс. руб.;</w:t>
            </w:r>
          </w:p>
          <w:p w:rsidR="00E66170" w:rsidRPr="0044228D" w:rsidRDefault="00E66170" w:rsidP="00E66170">
            <w:pPr>
              <w:keepNext/>
              <w:numPr>
                <w:ilvl w:val="0"/>
                <w:numId w:val="9"/>
              </w:numPr>
              <w:ind w:left="0"/>
              <w:rPr>
                <w:sz w:val="28"/>
                <w:szCs w:val="28"/>
              </w:rPr>
            </w:pPr>
            <w:r w:rsidRPr="0044228D">
              <w:rPr>
                <w:sz w:val="28"/>
                <w:szCs w:val="28"/>
              </w:rPr>
              <w:t>.</w:t>
            </w:r>
          </w:p>
          <w:p w:rsidR="00E66170" w:rsidRPr="0044228D" w:rsidRDefault="00E66170" w:rsidP="00E66170">
            <w:pPr>
              <w:widowControl w:val="0"/>
              <w:numPr>
                <w:ilvl w:val="0"/>
                <w:numId w:val="17"/>
              </w:numPr>
              <w:adjustRightInd w:val="0"/>
              <w:ind w:left="0"/>
              <w:jc w:val="both"/>
              <w:textAlignment w:val="baseline"/>
              <w:rPr>
                <w:sz w:val="28"/>
                <w:szCs w:val="28"/>
              </w:rPr>
            </w:pPr>
            <w:r w:rsidRPr="0044228D">
              <w:rPr>
                <w:sz w:val="28"/>
                <w:szCs w:val="28"/>
              </w:rPr>
              <w:t xml:space="preserve"> Областной бюджет</w:t>
            </w:r>
          </w:p>
          <w:p w:rsidR="00E66170" w:rsidRPr="0044228D" w:rsidRDefault="00E66170" w:rsidP="006F6758">
            <w:pPr>
              <w:keepNext/>
              <w:rPr>
                <w:sz w:val="28"/>
                <w:szCs w:val="28"/>
              </w:rPr>
            </w:pPr>
            <w:r w:rsidRPr="0044228D">
              <w:rPr>
                <w:sz w:val="28"/>
                <w:szCs w:val="28"/>
              </w:rPr>
              <w:t xml:space="preserve">            2012г. – 0 тыс. руб.;</w:t>
            </w:r>
          </w:p>
          <w:p w:rsidR="00E66170" w:rsidRPr="0044228D" w:rsidRDefault="00E66170" w:rsidP="00E66170">
            <w:pPr>
              <w:keepNext/>
              <w:numPr>
                <w:ilvl w:val="0"/>
                <w:numId w:val="9"/>
              </w:numPr>
              <w:ind w:left="0"/>
              <w:rPr>
                <w:sz w:val="28"/>
                <w:szCs w:val="28"/>
              </w:rPr>
            </w:pPr>
            <w:smartTag w:uri="urn:schemas-microsoft-com:office:smarttags" w:element="metricconverter">
              <w:smartTagPr>
                <w:attr w:name="ProductID" w:val="2013 г"/>
              </w:smartTagPr>
              <w:r w:rsidRPr="0044228D">
                <w:rPr>
                  <w:sz w:val="28"/>
                  <w:szCs w:val="28"/>
                </w:rPr>
                <w:t>2013 г</w:t>
              </w:r>
            </w:smartTag>
            <w:r w:rsidRPr="0044228D">
              <w:rPr>
                <w:sz w:val="28"/>
                <w:szCs w:val="28"/>
              </w:rPr>
              <w:t>. – 27674 тыс. руб.;</w:t>
            </w:r>
          </w:p>
          <w:p w:rsidR="00E66170" w:rsidRPr="0044228D" w:rsidRDefault="00E66170" w:rsidP="00E66170">
            <w:pPr>
              <w:keepNext/>
              <w:numPr>
                <w:ilvl w:val="0"/>
                <w:numId w:val="9"/>
              </w:numPr>
              <w:ind w:left="0"/>
              <w:rPr>
                <w:sz w:val="28"/>
                <w:szCs w:val="28"/>
              </w:rPr>
            </w:pPr>
            <w:smartTag w:uri="urn:schemas-microsoft-com:office:smarttags" w:element="metricconverter">
              <w:smartTagPr>
                <w:attr w:name="ProductID" w:val="2014 г"/>
              </w:smartTagPr>
              <w:r w:rsidRPr="0044228D">
                <w:rPr>
                  <w:sz w:val="28"/>
                  <w:szCs w:val="28"/>
                </w:rPr>
                <w:t>2014 г</w:t>
              </w:r>
            </w:smartTag>
            <w:r w:rsidRPr="0044228D">
              <w:rPr>
                <w:sz w:val="28"/>
                <w:szCs w:val="28"/>
              </w:rPr>
              <w:t>. - 2230 тыс. руб.;</w:t>
            </w:r>
          </w:p>
          <w:p w:rsidR="00E66170" w:rsidRPr="0044228D" w:rsidRDefault="00E66170" w:rsidP="00E66170">
            <w:pPr>
              <w:keepNext/>
              <w:numPr>
                <w:ilvl w:val="0"/>
                <w:numId w:val="9"/>
              </w:numPr>
              <w:ind w:left="0"/>
              <w:rPr>
                <w:sz w:val="28"/>
                <w:szCs w:val="28"/>
              </w:rPr>
            </w:pPr>
            <w:smartTag w:uri="urn:schemas-microsoft-com:office:smarttags" w:element="metricconverter">
              <w:smartTagPr>
                <w:attr w:name="ProductID" w:val="2015 г"/>
              </w:smartTagPr>
              <w:r w:rsidRPr="0044228D">
                <w:rPr>
                  <w:sz w:val="28"/>
                  <w:szCs w:val="28"/>
                </w:rPr>
                <w:t>2015 г</w:t>
              </w:r>
            </w:smartTag>
            <w:r w:rsidRPr="0044228D">
              <w:rPr>
                <w:sz w:val="28"/>
                <w:szCs w:val="28"/>
              </w:rPr>
              <w:t>. –2680 тыс. руб.;</w:t>
            </w:r>
          </w:p>
          <w:p w:rsidR="00E66170" w:rsidRPr="0044228D" w:rsidRDefault="00E66170" w:rsidP="00E66170">
            <w:pPr>
              <w:keepNext/>
              <w:numPr>
                <w:ilvl w:val="0"/>
                <w:numId w:val="9"/>
              </w:numPr>
              <w:ind w:left="0"/>
              <w:rPr>
                <w:sz w:val="28"/>
                <w:szCs w:val="28"/>
              </w:rPr>
            </w:pPr>
            <w:smartTag w:uri="urn:schemas-microsoft-com:office:smarttags" w:element="metricconverter">
              <w:smartTagPr>
                <w:attr w:name="ProductID" w:val="2016 г"/>
              </w:smartTagPr>
              <w:r w:rsidRPr="0044228D">
                <w:rPr>
                  <w:sz w:val="28"/>
                  <w:szCs w:val="28"/>
                </w:rPr>
                <w:t>2016 г</w:t>
              </w:r>
            </w:smartTag>
            <w:r w:rsidRPr="0044228D">
              <w:rPr>
                <w:sz w:val="28"/>
                <w:szCs w:val="28"/>
              </w:rPr>
              <w:t>. - 714 тыс. руб.;</w:t>
            </w:r>
          </w:p>
          <w:p w:rsidR="00E66170" w:rsidRPr="0044228D" w:rsidRDefault="00E66170" w:rsidP="00E66170">
            <w:pPr>
              <w:keepNext/>
              <w:numPr>
                <w:ilvl w:val="0"/>
                <w:numId w:val="17"/>
              </w:numPr>
              <w:ind w:left="0"/>
              <w:rPr>
                <w:sz w:val="28"/>
                <w:szCs w:val="28"/>
              </w:rPr>
            </w:pPr>
            <w:r w:rsidRPr="0044228D">
              <w:rPr>
                <w:sz w:val="28"/>
                <w:szCs w:val="28"/>
              </w:rPr>
              <w:t>Внебюджетные источники</w:t>
            </w:r>
          </w:p>
          <w:p w:rsidR="00E66170" w:rsidRPr="0044228D" w:rsidRDefault="00E66170" w:rsidP="00E66170">
            <w:pPr>
              <w:keepNext/>
              <w:numPr>
                <w:ilvl w:val="0"/>
                <w:numId w:val="17"/>
              </w:numPr>
              <w:ind w:left="0"/>
              <w:rPr>
                <w:sz w:val="28"/>
                <w:szCs w:val="28"/>
              </w:rPr>
            </w:pPr>
            <w:r w:rsidRPr="0044228D">
              <w:rPr>
                <w:sz w:val="28"/>
                <w:szCs w:val="28"/>
              </w:rPr>
              <w:t xml:space="preserve">            2012г. – 25 тыс. руб.;</w:t>
            </w:r>
          </w:p>
          <w:p w:rsidR="00E66170" w:rsidRPr="0044228D" w:rsidRDefault="00E66170" w:rsidP="00E66170">
            <w:pPr>
              <w:keepNext/>
              <w:numPr>
                <w:ilvl w:val="0"/>
                <w:numId w:val="9"/>
              </w:numPr>
              <w:ind w:left="0"/>
              <w:rPr>
                <w:sz w:val="28"/>
                <w:szCs w:val="28"/>
              </w:rPr>
            </w:pPr>
            <w:smartTag w:uri="urn:schemas-microsoft-com:office:smarttags" w:element="metricconverter">
              <w:smartTagPr>
                <w:attr w:name="ProductID" w:val="2013 г"/>
              </w:smartTagPr>
              <w:r w:rsidRPr="0044228D">
                <w:rPr>
                  <w:sz w:val="28"/>
                  <w:szCs w:val="28"/>
                </w:rPr>
                <w:t>2013 г</w:t>
              </w:r>
            </w:smartTag>
            <w:r w:rsidRPr="0044228D">
              <w:rPr>
                <w:sz w:val="28"/>
                <w:szCs w:val="28"/>
              </w:rPr>
              <w:t>. – 4886,5 тыс. руб.;</w:t>
            </w:r>
          </w:p>
          <w:p w:rsidR="00E66170" w:rsidRPr="0044228D" w:rsidRDefault="00E66170" w:rsidP="00E66170">
            <w:pPr>
              <w:keepNext/>
              <w:numPr>
                <w:ilvl w:val="0"/>
                <w:numId w:val="9"/>
              </w:numPr>
              <w:ind w:left="0"/>
              <w:rPr>
                <w:sz w:val="28"/>
                <w:szCs w:val="28"/>
              </w:rPr>
            </w:pPr>
            <w:smartTag w:uri="urn:schemas-microsoft-com:office:smarttags" w:element="metricconverter">
              <w:smartTagPr>
                <w:attr w:name="ProductID" w:val="2014 г"/>
              </w:smartTagPr>
              <w:r w:rsidRPr="0044228D">
                <w:rPr>
                  <w:sz w:val="28"/>
                  <w:szCs w:val="28"/>
                </w:rPr>
                <w:t>2014 г</w:t>
              </w:r>
            </w:smartTag>
            <w:r w:rsidRPr="0044228D">
              <w:rPr>
                <w:sz w:val="28"/>
                <w:szCs w:val="28"/>
              </w:rPr>
              <w:t>. – 1160 тыс. руб.;</w:t>
            </w:r>
          </w:p>
          <w:p w:rsidR="00E66170" w:rsidRPr="0044228D" w:rsidRDefault="00E66170" w:rsidP="00E66170">
            <w:pPr>
              <w:keepNext/>
              <w:numPr>
                <w:ilvl w:val="0"/>
                <w:numId w:val="9"/>
              </w:numPr>
              <w:ind w:left="0"/>
              <w:rPr>
                <w:sz w:val="28"/>
                <w:szCs w:val="28"/>
              </w:rPr>
            </w:pPr>
            <w:smartTag w:uri="urn:schemas-microsoft-com:office:smarttags" w:element="metricconverter">
              <w:smartTagPr>
                <w:attr w:name="ProductID" w:val="2015 г"/>
              </w:smartTagPr>
              <w:r w:rsidRPr="0044228D">
                <w:rPr>
                  <w:sz w:val="28"/>
                  <w:szCs w:val="28"/>
                </w:rPr>
                <w:t>2015 г</w:t>
              </w:r>
            </w:smartTag>
            <w:r w:rsidRPr="0044228D">
              <w:rPr>
                <w:sz w:val="28"/>
                <w:szCs w:val="28"/>
              </w:rPr>
              <w:t>. - 518 тыс. руб.;</w:t>
            </w:r>
          </w:p>
          <w:p w:rsidR="00E66170" w:rsidRPr="0044228D" w:rsidRDefault="00E66170" w:rsidP="00E66170">
            <w:pPr>
              <w:keepNext/>
              <w:numPr>
                <w:ilvl w:val="0"/>
                <w:numId w:val="9"/>
              </w:numPr>
              <w:ind w:left="0"/>
              <w:rPr>
                <w:sz w:val="28"/>
                <w:szCs w:val="28"/>
              </w:rPr>
            </w:pPr>
            <w:smartTag w:uri="urn:schemas-microsoft-com:office:smarttags" w:element="metricconverter">
              <w:smartTagPr>
                <w:attr w:name="ProductID" w:val="2016 г"/>
              </w:smartTagPr>
              <w:r w:rsidRPr="0044228D">
                <w:rPr>
                  <w:sz w:val="28"/>
                  <w:szCs w:val="28"/>
                </w:rPr>
                <w:t>2016 г</w:t>
              </w:r>
            </w:smartTag>
            <w:r w:rsidRPr="0044228D">
              <w:rPr>
                <w:sz w:val="28"/>
                <w:szCs w:val="28"/>
              </w:rPr>
              <w:t>. – 41,5 тыс. руб.;</w:t>
            </w:r>
          </w:p>
          <w:p w:rsidR="00E66170" w:rsidRPr="0044228D" w:rsidRDefault="00E66170" w:rsidP="006F6758">
            <w:pPr>
              <w:keepNext/>
              <w:rPr>
                <w:sz w:val="28"/>
                <w:szCs w:val="28"/>
              </w:rPr>
            </w:pPr>
            <w:r w:rsidRPr="0044228D">
              <w:rPr>
                <w:sz w:val="28"/>
                <w:szCs w:val="28"/>
              </w:rPr>
              <w:t xml:space="preserve">   .</w:t>
            </w:r>
          </w:p>
        </w:tc>
      </w:tr>
    </w:tbl>
    <w:p w:rsidR="00E66170" w:rsidRPr="0044228D" w:rsidRDefault="00E66170" w:rsidP="00E66170">
      <w:pPr>
        <w:rPr>
          <w:b/>
          <w:sz w:val="28"/>
          <w:szCs w:val="28"/>
        </w:rPr>
      </w:pPr>
    </w:p>
    <w:p w:rsidR="00E66170" w:rsidRPr="0044228D" w:rsidRDefault="00E66170" w:rsidP="00E66170">
      <w:pPr>
        <w:jc w:val="center"/>
        <w:rPr>
          <w:b/>
          <w:sz w:val="28"/>
          <w:szCs w:val="28"/>
        </w:rPr>
      </w:pPr>
    </w:p>
    <w:p w:rsidR="00E66170" w:rsidRPr="0044228D" w:rsidRDefault="00E66170" w:rsidP="00E66170">
      <w:pPr>
        <w:jc w:val="center"/>
        <w:rPr>
          <w:b/>
          <w:sz w:val="28"/>
          <w:szCs w:val="28"/>
        </w:rPr>
      </w:pPr>
    </w:p>
    <w:p w:rsidR="00E66170" w:rsidRPr="0044228D" w:rsidRDefault="00E66170" w:rsidP="00E66170">
      <w:pPr>
        <w:jc w:val="center"/>
        <w:rPr>
          <w:b/>
          <w:sz w:val="28"/>
          <w:szCs w:val="28"/>
        </w:rPr>
      </w:pPr>
    </w:p>
    <w:p w:rsidR="00E66170" w:rsidRDefault="00E66170" w:rsidP="00E66170">
      <w:pPr>
        <w:jc w:val="center"/>
        <w:rPr>
          <w:b/>
          <w:sz w:val="28"/>
          <w:szCs w:val="28"/>
        </w:rPr>
      </w:pPr>
    </w:p>
    <w:p w:rsidR="00E66170" w:rsidRPr="0044228D" w:rsidRDefault="00E66170" w:rsidP="00E66170">
      <w:pPr>
        <w:jc w:val="center"/>
        <w:rPr>
          <w:b/>
          <w:sz w:val="28"/>
          <w:szCs w:val="28"/>
        </w:rPr>
      </w:pPr>
    </w:p>
    <w:p w:rsidR="00E66170" w:rsidRPr="0044228D" w:rsidRDefault="00E66170" w:rsidP="00E66170">
      <w:pPr>
        <w:jc w:val="center"/>
        <w:rPr>
          <w:b/>
          <w:sz w:val="28"/>
          <w:szCs w:val="28"/>
        </w:rPr>
      </w:pPr>
    </w:p>
    <w:p w:rsidR="00E66170" w:rsidRDefault="00E66170" w:rsidP="00E66170">
      <w:pPr>
        <w:jc w:val="center"/>
        <w:rPr>
          <w:b/>
          <w:sz w:val="28"/>
          <w:szCs w:val="28"/>
        </w:rPr>
      </w:pPr>
    </w:p>
    <w:p w:rsidR="00E66170" w:rsidRDefault="00E66170" w:rsidP="00E66170">
      <w:pPr>
        <w:jc w:val="center"/>
        <w:rPr>
          <w:b/>
          <w:sz w:val="28"/>
          <w:szCs w:val="28"/>
        </w:rPr>
      </w:pPr>
    </w:p>
    <w:p w:rsidR="00E66170" w:rsidRDefault="00E66170" w:rsidP="00E66170">
      <w:pPr>
        <w:jc w:val="center"/>
        <w:rPr>
          <w:b/>
          <w:sz w:val="28"/>
          <w:szCs w:val="28"/>
        </w:rPr>
      </w:pPr>
    </w:p>
    <w:p w:rsidR="00E66170" w:rsidRPr="0044228D" w:rsidRDefault="00E66170" w:rsidP="00E66170">
      <w:pPr>
        <w:jc w:val="center"/>
        <w:rPr>
          <w:b/>
          <w:sz w:val="28"/>
          <w:szCs w:val="28"/>
        </w:rPr>
      </w:pPr>
    </w:p>
    <w:p w:rsidR="00E66170" w:rsidRPr="0044228D" w:rsidRDefault="00E66170" w:rsidP="00E66170">
      <w:pPr>
        <w:jc w:val="center"/>
        <w:rPr>
          <w:b/>
          <w:sz w:val="28"/>
          <w:szCs w:val="28"/>
        </w:rPr>
      </w:pPr>
    </w:p>
    <w:p w:rsidR="00E66170" w:rsidRPr="0044228D" w:rsidRDefault="00E66170" w:rsidP="00E66170">
      <w:pPr>
        <w:jc w:val="center"/>
        <w:rPr>
          <w:b/>
          <w:sz w:val="28"/>
          <w:szCs w:val="28"/>
        </w:rPr>
      </w:pPr>
    </w:p>
    <w:p w:rsidR="00E66170" w:rsidRPr="0044228D" w:rsidRDefault="00E66170" w:rsidP="00E66170">
      <w:pPr>
        <w:jc w:val="center"/>
        <w:rPr>
          <w:b/>
          <w:sz w:val="28"/>
          <w:szCs w:val="28"/>
        </w:rPr>
      </w:pPr>
      <w:r w:rsidRPr="0044228D">
        <w:rPr>
          <w:b/>
          <w:sz w:val="28"/>
          <w:szCs w:val="28"/>
        </w:rPr>
        <w:t xml:space="preserve">Введение.  </w:t>
      </w:r>
    </w:p>
    <w:p w:rsidR="00E66170" w:rsidRPr="0044228D" w:rsidRDefault="00E66170" w:rsidP="00E66170">
      <w:pPr>
        <w:ind w:firstLine="540"/>
        <w:rPr>
          <w:sz w:val="28"/>
          <w:szCs w:val="28"/>
        </w:rPr>
      </w:pPr>
      <w:r w:rsidRPr="0044228D">
        <w:rPr>
          <w:sz w:val="28"/>
          <w:szCs w:val="28"/>
        </w:rPr>
        <w:t xml:space="preserve">Вознесенский сельсовет расположен на </w:t>
      </w:r>
      <w:proofErr w:type="spellStart"/>
      <w:r w:rsidRPr="0044228D">
        <w:rPr>
          <w:sz w:val="28"/>
          <w:szCs w:val="28"/>
        </w:rPr>
        <w:t>юго</w:t>
      </w:r>
      <w:proofErr w:type="spellEnd"/>
      <w:r w:rsidRPr="0044228D">
        <w:rPr>
          <w:sz w:val="28"/>
          <w:szCs w:val="28"/>
        </w:rPr>
        <w:t xml:space="preserve"> - </w:t>
      </w:r>
      <w:proofErr w:type="gramStart"/>
      <w:r w:rsidRPr="0044228D">
        <w:rPr>
          <w:sz w:val="28"/>
          <w:szCs w:val="28"/>
        </w:rPr>
        <w:t>западе  Новосибирской</w:t>
      </w:r>
      <w:proofErr w:type="gramEnd"/>
      <w:r w:rsidRPr="0044228D">
        <w:rPr>
          <w:sz w:val="28"/>
          <w:szCs w:val="28"/>
        </w:rPr>
        <w:t xml:space="preserve"> области – в бассейне реки </w:t>
      </w:r>
      <w:proofErr w:type="spellStart"/>
      <w:r w:rsidRPr="0044228D">
        <w:rPr>
          <w:sz w:val="28"/>
          <w:szCs w:val="28"/>
        </w:rPr>
        <w:t>Омь</w:t>
      </w:r>
      <w:proofErr w:type="spellEnd"/>
      <w:r w:rsidRPr="0044228D">
        <w:rPr>
          <w:sz w:val="28"/>
          <w:szCs w:val="28"/>
        </w:rPr>
        <w:t xml:space="preserve">. На территории поселения общей площадью 33 тыс.136 га, расположено 4 населенных пункта. Численность населения поселения на 1 января 2012 года составила 1470 человек. Административный центр – село Вознесенка расположено в 20 км от районного центра с. Венгерово, в 80 км от железнодорожной станции Чаны и в 580 км от  г. Новосибирска. Природные условия поселения – северная лесостепь, лугово-черноземные почвы, много сенокосных угодий и сумма температурных дней дают возможность выращивать среднеспелые сорта пшеницы, овес, ячмень, рожь, гречиху, просо, рыжик, горчицу, развивать крупное скотоводство молочно-мясного направления.  </w:t>
      </w:r>
    </w:p>
    <w:p w:rsidR="00E66170" w:rsidRPr="0044228D" w:rsidRDefault="00E66170" w:rsidP="00E66170">
      <w:pPr>
        <w:ind w:firstLine="540"/>
        <w:rPr>
          <w:sz w:val="28"/>
          <w:szCs w:val="28"/>
        </w:rPr>
      </w:pPr>
      <w:r w:rsidRPr="0044228D">
        <w:rPr>
          <w:sz w:val="28"/>
          <w:szCs w:val="28"/>
        </w:rPr>
        <w:t>Установлено автобусное сообщение со всеми селами поселения. Поселение граничит с севера с Усть-</w:t>
      </w:r>
      <w:proofErr w:type="spellStart"/>
      <w:r w:rsidRPr="0044228D">
        <w:rPr>
          <w:sz w:val="28"/>
          <w:szCs w:val="28"/>
        </w:rPr>
        <w:t>тарским</w:t>
      </w:r>
      <w:proofErr w:type="spellEnd"/>
      <w:r w:rsidRPr="0044228D">
        <w:rPr>
          <w:sz w:val="28"/>
          <w:szCs w:val="28"/>
        </w:rPr>
        <w:t xml:space="preserve"> районом,  с востока с </w:t>
      </w:r>
      <w:proofErr w:type="spellStart"/>
      <w:r w:rsidRPr="0044228D">
        <w:rPr>
          <w:sz w:val="28"/>
          <w:szCs w:val="28"/>
        </w:rPr>
        <w:t>Новотартасским</w:t>
      </w:r>
      <w:proofErr w:type="spellEnd"/>
      <w:r w:rsidRPr="0044228D">
        <w:rPr>
          <w:sz w:val="28"/>
          <w:szCs w:val="28"/>
        </w:rPr>
        <w:t xml:space="preserve"> сельсоветом, с запада с Татарским  районом, с юга с </w:t>
      </w:r>
      <w:r w:rsidRPr="0044228D">
        <w:rPr>
          <w:sz w:val="28"/>
          <w:szCs w:val="28"/>
          <w:lang w:val="en-US"/>
        </w:rPr>
        <w:t>I</w:t>
      </w:r>
      <w:r w:rsidRPr="0044228D">
        <w:rPr>
          <w:sz w:val="28"/>
          <w:szCs w:val="28"/>
        </w:rPr>
        <w:t>-</w:t>
      </w:r>
      <w:proofErr w:type="spellStart"/>
      <w:r w:rsidRPr="0044228D">
        <w:rPr>
          <w:sz w:val="28"/>
          <w:szCs w:val="28"/>
        </w:rPr>
        <w:t>Сибирцевским</w:t>
      </w:r>
      <w:proofErr w:type="spellEnd"/>
      <w:r w:rsidRPr="0044228D">
        <w:rPr>
          <w:sz w:val="28"/>
          <w:szCs w:val="28"/>
        </w:rPr>
        <w:t xml:space="preserve"> сельсоветом. </w:t>
      </w:r>
    </w:p>
    <w:p w:rsidR="00E66170" w:rsidRPr="0044228D" w:rsidRDefault="00E66170" w:rsidP="00E66170">
      <w:pPr>
        <w:pStyle w:val="a6"/>
        <w:ind w:firstLine="540"/>
        <w:rPr>
          <w:b/>
          <w:sz w:val="28"/>
          <w:szCs w:val="28"/>
        </w:rPr>
      </w:pPr>
      <w:r w:rsidRPr="0044228D">
        <w:rPr>
          <w:sz w:val="28"/>
          <w:szCs w:val="28"/>
        </w:rPr>
        <w:t xml:space="preserve">На территории поселения расположены 4 населенных пункта: с. </w:t>
      </w:r>
      <w:proofErr w:type="gramStart"/>
      <w:r w:rsidRPr="0044228D">
        <w:rPr>
          <w:sz w:val="28"/>
          <w:szCs w:val="28"/>
        </w:rPr>
        <w:t>Вознесенка,  д.</w:t>
      </w:r>
      <w:proofErr w:type="gramEnd"/>
      <w:r w:rsidRPr="0044228D">
        <w:rPr>
          <w:sz w:val="28"/>
          <w:szCs w:val="28"/>
        </w:rPr>
        <w:t xml:space="preserve"> Селикла,  д. Ахтырка и  д. Малинино.  На протяжении последних лет численность населения постоянно снижается. Все население сельское. Крупным селом считается – с. Вознесенка. Этнический состав населения следующий: русские-85,%, , немцы-10% , татары-5%. Основа экономики поселения  заложена и сформирована  исторически как имеющая сельскохозяйственную направленность.</w:t>
      </w:r>
      <w:r w:rsidRPr="0044228D">
        <w:rPr>
          <w:sz w:val="28"/>
          <w:szCs w:val="28"/>
        </w:rPr>
        <w:tab/>
      </w:r>
    </w:p>
    <w:p w:rsidR="00E66170" w:rsidRPr="0044228D" w:rsidRDefault="00E66170" w:rsidP="00E66170">
      <w:pPr>
        <w:rPr>
          <w:sz w:val="28"/>
          <w:szCs w:val="28"/>
        </w:rPr>
      </w:pPr>
      <w:r w:rsidRPr="0044228D">
        <w:rPr>
          <w:sz w:val="28"/>
          <w:szCs w:val="28"/>
        </w:rPr>
        <w:t xml:space="preserve">Административный центр - с. </w:t>
      </w:r>
      <w:proofErr w:type="gramStart"/>
      <w:r w:rsidRPr="0044228D">
        <w:rPr>
          <w:sz w:val="28"/>
          <w:szCs w:val="28"/>
        </w:rPr>
        <w:t>Вознесенка  с</w:t>
      </w:r>
      <w:proofErr w:type="gramEnd"/>
      <w:r w:rsidRPr="0044228D">
        <w:rPr>
          <w:sz w:val="28"/>
          <w:szCs w:val="28"/>
        </w:rPr>
        <w:t xml:space="preserve"> населением  933 человека.</w:t>
      </w:r>
    </w:p>
    <w:p w:rsidR="00E66170" w:rsidRPr="0044228D" w:rsidRDefault="00E66170" w:rsidP="00E66170">
      <w:pPr>
        <w:pStyle w:val="1"/>
        <w:widowControl w:val="0"/>
        <w:numPr>
          <w:ilvl w:val="0"/>
          <w:numId w:val="10"/>
        </w:numPr>
        <w:pBdr>
          <w:top w:val="single" w:sz="48" w:space="31" w:color="FFFFFF"/>
          <w:left w:val="single" w:sz="6" w:space="3" w:color="FFFFFF"/>
          <w:bottom w:val="single" w:sz="6" w:space="3" w:color="FFFFFF"/>
        </w:pBdr>
        <w:tabs>
          <w:tab w:val="num" w:pos="825"/>
        </w:tabs>
        <w:adjustRightInd w:val="0"/>
        <w:ind w:left="0"/>
        <w:textAlignment w:val="baseline"/>
        <w:rPr>
          <w:b w:val="0"/>
          <w:szCs w:val="28"/>
        </w:rPr>
      </w:pPr>
      <w:r w:rsidRPr="0044228D">
        <w:rPr>
          <w:szCs w:val="28"/>
        </w:rPr>
        <w:t>Характеристика существующего состояния коммунальной инфраструктуры  и основные направления модернизации и развития существующих объектов коммунальной инфраструктуры</w:t>
      </w:r>
    </w:p>
    <w:p w:rsidR="00E66170" w:rsidRPr="0044228D" w:rsidRDefault="00E66170" w:rsidP="00E66170">
      <w:pPr>
        <w:pStyle w:val="21"/>
        <w:keepLines w:val="0"/>
        <w:numPr>
          <w:ilvl w:val="1"/>
          <w:numId w:val="18"/>
        </w:numPr>
        <w:spacing w:before="0"/>
        <w:ind w:left="0"/>
        <w:jc w:val="center"/>
        <w:textAlignment w:val="baseline"/>
        <w:rPr>
          <w:rFonts w:ascii="Times New Roman" w:hAnsi="Times New Roman"/>
          <w:b w:val="0"/>
          <w:i/>
          <w:szCs w:val="28"/>
        </w:rPr>
      </w:pPr>
      <w:r w:rsidRPr="0044228D">
        <w:rPr>
          <w:rFonts w:ascii="Times New Roman" w:hAnsi="Times New Roman"/>
          <w:i/>
          <w:szCs w:val="28"/>
        </w:rPr>
        <w:t>Существующая система теплоснабжения Вознесенского сельсовета и перспектива ее развития.</w:t>
      </w:r>
    </w:p>
    <w:p w:rsidR="00E66170" w:rsidRPr="0044228D" w:rsidRDefault="00E66170" w:rsidP="00E66170">
      <w:pPr>
        <w:shd w:val="clear" w:color="auto" w:fill="FFFFFF"/>
        <w:ind w:firstLine="720"/>
        <w:rPr>
          <w:sz w:val="28"/>
          <w:szCs w:val="28"/>
        </w:rPr>
      </w:pPr>
      <w:r w:rsidRPr="0044228D">
        <w:rPr>
          <w:sz w:val="28"/>
          <w:szCs w:val="28"/>
        </w:rPr>
        <w:t xml:space="preserve">На территории села Вознесенка в настоящее время имеется одна угольная  котельная  находящееся в аренде у МУП ЖКХ «Вознесенское». </w:t>
      </w:r>
    </w:p>
    <w:p w:rsidR="00E66170" w:rsidRPr="0044228D" w:rsidRDefault="00E66170" w:rsidP="00E66170">
      <w:pPr>
        <w:rPr>
          <w:sz w:val="28"/>
          <w:szCs w:val="28"/>
        </w:rPr>
      </w:pPr>
      <w:r w:rsidRPr="0044228D">
        <w:rPr>
          <w:sz w:val="28"/>
          <w:szCs w:val="28"/>
        </w:rPr>
        <w:t xml:space="preserve">            МУП ЖКХ «Вознесенское» </w:t>
      </w:r>
      <w:proofErr w:type="gramStart"/>
      <w:r w:rsidRPr="0044228D">
        <w:rPr>
          <w:sz w:val="28"/>
          <w:szCs w:val="28"/>
        </w:rPr>
        <w:t>эксплуатирует  котельные</w:t>
      </w:r>
      <w:proofErr w:type="gramEnd"/>
      <w:r w:rsidRPr="0044228D">
        <w:rPr>
          <w:sz w:val="28"/>
          <w:szCs w:val="28"/>
        </w:rPr>
        <w:t xml:space="preserve"> с. Вознесенка и в деревне Селикла. Основная доля потребителей услуг теплоснабжения приходится на бюджетную сферу: 2009 год – 100 %, 2010 год – 100 % и 2011 год 100 %.  </w:t>
      </w:r>
    </w:p>
    <w:p w:rsidR="00E66170" w:rsidRPr="0044228D" w:rsidRDefault="00E66170" w:rsidP="00E66170">
      <w:pPr>
        <w:pStyle w:val="ac"/>
        <w:ind w:left="20" w:firstLine="688"/>
        <w:rPr>
          <w:sz w:val="28"/>
          <w:szCs w:val="28"/>
        </w:rPr>
      </w:pPr>
      <w:r w:rsidRPr="0044228D">
        <w:rPr>
          <w:sz w:val="28"/>
          <w:szCs w:val="28"/>
        </w:rPr>
        <w:t xml:space="preserve">Установленная мощность котельной 0,8 Гкал/ч., присоединенная нагрузка 0,4 Гкал/ч. </w:t>
      </w:r>
    </w:p>
    <w:p w:rsidR="00E66170" w:rsidRPr="0044228D" w:rsidRDefault="00E66170" w:rsidP="00E66170">
      <w:pPr>
        <w:pStyle w:val="ac"/>
        <w:ind w:left="20" w:firstLine="688"/>
        <w:rPr>
          <w:sz w:val="28"/>
          <w:szCs w:val="28"/>
        </w:rPr>
      </w:pPr>
      <w:r w:rsidRPr="0044228D">
        <w:rPr>
          <w:sz w:val="28"/>
          <w:szCs w:val="28"/>
        </w:rPr>
        <w:t>Отпуск тепловой энергии в т/сеть не учитывается.</w:t>
      </w:r>
    </w:p>
    <w:p w:rsidR="00E66170" w:rsidRPr="0044228D" w:rsidRDefault="00E66170" w:rsidP="00E66170">
      <w:pPr>
        <w:pStyle w:val="ac"/>
        <w:ind w:left="20" w:firstLine="688"/>
        <w:rPr>
          <w:sz w:val="28"/>
          <w:szCs w:val="28"/>
        </w:rPr>
      </w:pPr>
      <w:r w:rsidRPr="0044228D">
        <w:rPr>
          <w:sz w:val="28"/>
          <w:szCs w:val="28"/>
        </w:rPr>
        <w:t xml:space="preserve">Тарифы на тепловую энергию, отпускаемую МУП ЖКХ «Вознесенское», устанавливаются Департаментом по тарифам  Новосибирской области. В 2011 году тариф (без НДС) на производство тепловой энергии составил 1760,50  руб./Гкал. </w:t>
      </w:r>
    </w:p>
    <w:p w:rsidR="00E66170" w:rsidRPr="0044228D" w:rsidRDefault="00E66170" w:rsidP="00E66170">
      <w:pPr>
        <w:pStyle w:val="ac"/>
        <w:ind w:left="20" w:firstLine="688"/>
        <w:rPr>
          <w:sz w:val="28"/>
          <w:szCs w:val="28"/>
        </w:rPr>
      </w:pPr>
      <w:r w:rsidRPr="0044228D">
        <w:rPr>
          <w:sz w:val="28"/>
          <w:szCs w:val="28"/>
        </w:rPr>
        <w:t>На сегодняшний день проблема котельных с. Вознесенка, д. Селикла состоит в неэффективной работе угольных котлов, связанной с мощностью котельного оборудования, которая по своим параметрам не соответствует подключенной нагрузке по</w:t>
      </w:r>
      <w:r w:rsidRPr="0044228D">
        <w:rPr>
          <w:sz w:val="28"/>
          <w:szCs w:val="28"/>
        </w:rPr>
        <w:lastRenderedPageBreak/>
        <w:t xml:space="preserve">требителей. Загрузка котельной по данным экспертизы составляет 35%, что влечет за собой большой перерасход топлива и электроэнергии. В связи с ветхостью здания идут большие потери тепловой энергии на собственные нужды. Тепловые сети протяженностью 500 метров из них  400метров  требуют замены. </w:t>
      </w:r>
    </w:p>
    <w:p w:rsidR="00E66170" w:rsidRPr="0044228D" w:rsidRDefault="00E66170" w:rsidP="00E66170">
      <w:pPr>
        <w:ind w:firstLine="720"/>
        <w:rPr>
          <w:sz w:val="28"/>
          <w:szCs w:val="28"/>
        </w:rPr>
      </w:pPr>
      <w:r w:rsidRPr="0044228D">
        <w:rPr>
          <w:color w:val="000000"/>
          <w:spacing w:val="9"/>
          <w:sz w:val="28"/>
          <w:szCs w:val="28"/>
        </w:rPr>
        <w:t xml:space="preserve">Перспектива развития системы теплоснабжения Вознесенского сельсовета заключается в </w:t>
      </w:r>
      <w:r w:rsidRPr="0044228D">
        <w:rPr>
          <w:sz w:val="28"/>
          <w:szCs w:val="28"/>
        </w:rPr>
        <w:t xml:space="preserve">установке энергосберегающей модульной котельной в д. Селикла, что позволит уменьшить производственный объем здания котельной, увеличить экологическую и производственную безопасность, обеспечить экономичное расходование топлива и электроэнергии. </w:t>
      </w:r>
    </w:p>
    <w:p w:rsidR="00E66170" w:rsidRPr="0044228D" w:rsidRDefault="00E66170" w:rsidP="00E66170">
      <w:pPr>
        <w:shd w:val="clear" w:color="auto" w:fill="FFFFFF"/>
        <w:ind w:firstLine="720"/>
        <w:rPr>
          <w:sz w:val="28"/>
          <w:szCs w:val="28"/>
        </w:rPr>
      </w:pPr>
      <w:r w:rsidRPr="0044228D">
        <w:rPr>
          <w:sz w:val="28"/>
          <w:szCs w:val="28"/>
        </w:rPr>
        <w:t>Замена старых металлических труб протяженностью 400 метров на трубы в полиуретановой оболочке  приведет к уменьшению теплопотерь и снижению расходов на ремонт теплосети.</w:t>
      </w:r>
    </w:p>
    <w:p w:rsidR="00E66170" w:rsidRPr="0044228D" w:rsidRDefault="00E66170" w:rsidP="00E66170">
      <w:pPr>
        <w:rPr>
          <w:sz w:val="28"/>
          <w:szCs w:val="28"/>
        </w:rPr>
      </w:pPr>
      <w:r w:rsidRPr="0044228D">
        <w:rPr>
          <w:sz w:val="28"/>
          <w:szCs w:val="28"/>
        </w:rPr>
        <w:t xml:space="preserve"> В результате реализации мероприятий вопрос теплоснабжения потребителей будет нормализован, а показатели эффективности работы системы теплоснабжения приведены к </w:t>
      </w:r>
      <w:r w:rsidRPr="0044228D">
        <w:rPr>
          <w:sz w:val="28"/>
          <w:szCs w:val="28"/>
        </w:rPr>
        <w:tab/>
        <w:t>нормативным.</w:t>
      </w:r>
    </w:p>
    <w:p w:rsidR="00E66170" w:rsidRPr="0044228D" w:rsidRDefault="00E66170" w:rsidP="00E66170">
      <w:pPr>
        <w:jc w:val="center"/>
        <w:rPr>
          <w:b/>
          <w:i/>
          <w:sz w:val="28"/>
          <w:szCs w:val="28"/>
        </w:rPr>
      </w:pPr>
      <w:r w:rsidRPr="0044228D">
        <w:rPr>
          <w:b/>
          <w:i/>
          <w:sz w:val="28"/>
          <w:szCs w:val="28"/>
        </w:rPr>
        <w:t>1.2. Существующая система водоснабжения Вознесенского сельсовета и   перспектива ее развития.</w:t>
      </w:r>
    </w:p>
    <w:p w:rsidR="00E66170" w:rsidRPr="0044228D" w:rsidRDefault="00E66170" w:rsidP="00E66170">
      <w:pPr>
        <w:pStyle w:val="32"/>
        <w:spacing w:after="0"/>
        <w:rPr>
          <w:sz w:val="28"/>
          <w:szCs w:val="28"/>
        </w:rPr>
      </w:pPr>
      <w:r w:rsidRPr="0044228D">
        <w:rPr>
          <w:sz w:val="28"/>
          <w:szCs w:val="28"/>
        </w:rPr>
        <w:tab/>
        <w:t>В Вознесенском сельсовете эксплуатацию водоносного горизонта и системы коммунального водоснабжения в целом осуществляет муниципальное унитарное предприятие МУП ЖКХ «Вознесенское». Данное предприятие относится к организациям коммунального комплекса и осуществляет свою деятельность в соответствии с требованиями действующего законодательства. Ежегодно с целью организации производственной деятельности предприятие разрабатывает и утверждает в установленном порядке Производственную программу деятельности по оказанию качественных услуг по водоснабжению потребителей.</w:t>
      </w:r>
    </w:p>
    <w:p w:rsidR="00E66170" w:rsidRPr="0044228D" w:rsidRDefault="00E66170" w:rsidP="00E66170">
      <w:pPr>
        <w:pStyle w:val="32"/>
        <w:spacing w:after="0"/>
        <w:ind w:firstLine="708"/>
        <w:rPr>
          <w:sz w:val="28"/>
          <w:szCs w:val="28"/>
        </w:rPr>
      </w:pPr>
      <w:r w:rsidRPr="0044228D">
        <w:rPr>
          <w:sz w:val="28"/>
          <w:szCs w:val="28"/>
        </w:rPr>
        <w:t>Предприятие имеет договорные отношения со всеми категориями потребителей, пользующихся системами централизованного водоснабжения, в том числе с организациями, осуществляющими эксплуатацию сетей водоснабжения жилищного фонда.</w:t>
      </w:r>
    </w:p>
    <w:p w:rsidR="00E66170" w:rsidRPr="0044228D" w:rsidRDefault="00E66170" w:rsidP="00E66170">
      <w:pPr>
        <w:rPr>
          <w:sz w:val="28"/>
          <w:szCs w:val="28"/>
        </w:rPr>
      </w:pPr>
      <w:r w:rsidRPr="0044228D">
        <w:rPr>
          <w:sz w:val="28"/>
          <w:szCs w:val="28"/>
        </w:rPr>
        <w:t> </w:t>
      </w:r>
      <w:r w:rsidRPr="0044228D">
        <w:rPr>
          <w:sz w:val="28"/>
          <w:szCs w:val="28"/>
        </w:rPr>
        <w:tab/>
        <w:t>Расчеты за предоставленные услуги водоснабжения проводятся на основании выставляемых счетов и счетов-фактур.</w:t>
      </w:r>
    </w:p>
    <w:p w:rsidR="00E66170" w:rsidRPr="0044228D" w:rsidRDefault="00E66170" w:rsidP="00E66170">
      <w:pPr>
        <w:rPr>
          <w:sz w:val="28"/>
          <w:szCs w:val="28"/>
        </w:rPr>
      </w:pPr>
      <w:r w:rsidRPr="0044228D">
        <w:rPr>
          <w:sz w:val="28"/>
          <w:szCs w:val="28"/>
        </w:rPr>
        <w:tab/>
        <w:t>В комплекс инженерной инфраструктуры водоснабжения входят в том числе:</w:t>
      </w:r>
    </w:p>
    <w:p w:rsidR="00E66170" w:rsidRPr="0044228D" w:rsidRDefault="00E66170" w:rsidP="00E66170">
      <w:pPr>
        <w:rPr>
          <w:bCs/>
          <w:color w:val="FF0000"/>
          <w:sz w:val="28"/>
          <w:szCs w:val="28"/>
        </w:rPr>
      </w:pPr>
      <w:r w:rsidRPr="0044228D">
        <w:rPr>
          <w:bCs/>
          <w:sz w:val="28"/>
          <w:szCs w:val="28"/>
        </w:rPr>
        <w:t>Водопровод</w:t>
      </w:r>
      <w:r w:rsidRPr="0044228D">
        <w:rPr>
          <w:b/>
          <w:bCs/>
          <w:sz w:val="28"/>
          <w:szCs w:val="28"/>
        </w:rPr>
        <w:t xml:space="preserve"> </w:t>
      </w:r>
      <w:proofErr w:type="spellStart"/>
      <w:r w:rsidRPr="0044228D">
        <w:rPr>
          <w:bCs/>
          <w:sz w:val="28"/>
          <w:szCs w:val="28"/>
        </w:rPr>
        <w:t>с.Вознесенка</w:t>
      </w:r>
      <w:proofErr w:type="spellEnd"/>
      <w:r w:rsidRPr="0044228D">
        <w:rPr>
          <w:bCs/>
          <w:sz w:val="28"/>
          <w:szCs w:val="28"/>
        </w:rPr>
        <w:t xml:space="preserve"> - 2 </w:t>
      </w:r>
      <w:proofErr w:type="spellStart"/>
      <w:r w:rsidRPr="0044228D">
        <w:rPr>
          <w:bCs/>
          <w:sz w:val="28"/>
          <w:szCs w:val="28"/>
        </w:rPr>
        <w:t>артскважины</w:t>
      </w:r>
      <w:proofErr w:type="spellEnd"/>
      <w:r w:rsidRPr="0044228D">
        <w:rPr>
          <w:bCs/>
          <w:sz w:val="28"/>
          <w:szCs w:val="28"/>
        </w:rPr>
        <w:t xml:space="preserve"> (полный амортизационный    износ, скважинам более 30 лет), проектной производительностью 168 м3/</w:t>
      </w:r>
      <w:proofErr w:type="spellStart"/>
      <w:r w:rsidRPr="0044228D">
        <w:rPr>
          <w:bCs/>
          <w:sz w:val="28"/>
          <w:szCs w:val="28"/>
        </w:rPr>
        <w:t>сут</w:t>
      </w:r>
      <w:proofErr w:type="spellEnd"/>
      <w:r w:rsidRPr="0044228D">
        <w:rPr>
          <w:bCs/>
          <w:sz w:val="28"/>
          <w:szCs w:val="28"/>
        </w:rPr>
        <w:t>.</w:t>
      </w:r>
      <w:r w:rsidRPr="0044228D">
        <w:rPr>
          <w:bCs/>
          <w:color w:val="FF0000"/>
          <w:sz w:val="28"/>
          <w:szCs w:val="28"/>
        </w:rPr>
        <w:t xml:space="preserve"> </w:t>
      </w:r>
    </w:p>
    <w:p w:rsidR="00E66170" w:rsidRPr="0044228D" w:rsidRDefault="00E66170" w:rsidP="00E66170">
      <w:pPr>
        <w:rPr>
          <w:bCs/>
          <w:sz w:val="28"/>
          <w:szCs w:val="28"/>
        </w:rPr>
      </w:pPr>
      <w:r w:rsidRPr="0044228D">
        <w:rPr>
          <w:bCs/>
          <w:color w:val="FF0000"/>
          <w:sz w:val="28"/>
          <w:szCs w:val="28"/>
        </w:rPr>
        <w:t xml:space="preserve"> </w:t>
      </w:r>
      <w:r w:rsidRPr="0044228D">
        <w:rPr>
          <w:bCs/>
          <w:sz w:val="28"/>
          <w:szCs w:val="28"/>
        </w:rPr>
        <w:t xml:space="preserve">Протяженность уличной водопроводной сети составляет 9,6 км. Водонапорная башня  отсутствует, вода из скважины подается в резервуар, с резервуара  в систему водоснабжения при помощи частотного преобразователя. Водоразбор населением осуществляется через водоразборные краны в количестве 37 штук.   </w:t>
      </w:r>
    </w:p>
    <w:p w:rsidR="00E66170" w:rsidRPr="0044228D" w:rsidRDefault="00E66170" w:rsidP="00E66170">
      <w:pPr>
        <w:rPr>
          <w:bCs/>
          <w:sz w:val="28"/>
          <w:szCs w:val="28"/>
        </w:rPr>
      </w:pPr>
      <w:r w:rsidRPr="0044228D">
        <w:rPr>
          <w:bCs/>
          <w:sz w:val="28"/>
          <w:szCs w:val="28"/>
        </w:rPr>
        <w:t>Водопровод</w:t>
      </w:r>
      <w:r w:rsidRPr="0044228D">
        <w:rPr>
          <w:b/>
          <w:bCs/>
          <w:sz w:val="28"/>
          <w:szCs w:val="28"/>
        </w:rPr>
        <w:t xml:space="preserve"> </w:t>
      </w:r>
      <w:r w:rsidRPr="0044228D">
        <w:rPr>
          <w:bCs/>
          <w:sz w:val="28"/>
          <w:szCs w:val="28"/>
        </w:rPr>
        <w:t xml:space="preserve">д. Малинино – 1 </w:t>
      </w:r>
      <w:proofErr w:type="spellStart"/>
      <w:r w:rsidRPr="0044228D">
        <w:rPr>
          <w:bCs/>
          <w:sz w:val="28"/>
          <w:szCs w:val="28"/>
        </w:rPr>
        <w:t>артскважина</w:t>
      </w:r>
      <w:proofErr w:type="spellEnd"/>
      <w:r w:rsidRPr="0044228D">
        <w:rPr>
          <w:bCs/>
          <w:sz w:val="28"/>
          <w:szCs w:val="28"/>
        </w:rPr>
        <w:t xml:space="preserve"> (возраст скважины 35лет) проектной мощностью 144 м3/</w:t>
      </w:r>
      <w:proofErr w:type="spellStart"/>
      <w:r w:rsidRPr="0044228D">
        <w:rPr>
          <w:bCs/>
          <w:sz w:val="28"/>
          <w:szCs w:val="28"/>
        </w:rPr>
        <w:t>сут</w:t>
      </w:r>
      <w:proofErr w:type="spellEnd"/>
      <w:r w:rsidRPr="0044228D">
        <w:rPr>
          <w:bCs/>
          <w:sz w:val="28"/>
          <w:szCs w:val="28"/>
        </w:rPr>
        <w:t>. Протяжённость улично-водопроводной  сети составляет 1,8 км.</w:t>
      </w:r>
      <w:r w:rsidRPr="0044228D">
        <w:rPr>
          <w:bCs/>
          <w:color w:val="FF0000"/>
          <w:sz w:val="28"/>
          <w:szCs w:val="28"/>
        </w:rPr>
        <w:t xml:space="preserve"> </w:t>
      </w:r>
      <w:r w:rsidRPr="0044228D">
        <w:rPr>
          <w:bCs/>
          <w:sz w:val="28"/>
          <w:szCs w:val="28"/>
        </w:rPr>
        <w:t xml:space="preserve">Водонапорная башня отсутствует. Вода со скважины подается в водонапорную башню, с башни в систему водоснабжения при помощи частотного преобразователя. Водоразбор населением осуществляется через водоразборные краны в количестве  11 штук.  </w:t>
      </w:r>
    </w:p>
    <w:p w:rsidR="00E66170" w:rsidRPr="0044228D" w:rsidRDefault="00E66170" w:rsidP="00E66170">
      <w:pPr>
        <w:rPr>
          <w:bCs/>
          <w:sz w:val="28"/>
          <w:szCs w:val="28"/>
        </w:rPr>
      </w:pPr>
    </w:p>
    <w:p w:rsidR="00E66170" w:rsidRPr="0044228D" w:rsidRDefault="00E66170" w:rsidP="00E66170">
      <w:pPr>
        <w:shd w:val="clear" w:color="auto" w:fill="FFFFFF"/>
        <w:ind w:left="36" w:firstLine="302"/>
        <w:rPr>
          <w:i/>
          <w:sz w:val="28"/>
          <w:szCs w:val="28"/>
        </w:rPr>
      </w:pPr>
      <w:r w:rsidRPr="0044228D">
        <w:rPr>
          <w:color w:val="000000"/>
          <w:w w:val="102"/>
          <w:sz w:val="28"/>
          <w:szCs w:val="28"/>
        </w:rPr>
        <w:t xml:space="preserve"> </w:t>
      </w:r>
      <w:r w:rsidRPr="0044228D">
        <w:rPr>
          <w:i/>
          <w:color w:val="000000"/>
          <w:spacing w:val="-1"/>
          <w:w w:val="102"/>
          <w:sz w:val="28"/>
          <w:szCs w:val="28"/>
        </w:rPr>
        <w:t>Характеристика водопроводной сети сведена в таблицу</w:t>
      </w:r>
    </w:p>
    <w:tbl>
      <w:tblPr>
        <w:tblW w:w="9781" w:type="dxa"/>
        <w:tblLayout w:type="fixed"/>
        <w:tblCellMar>
          <w:left w:w="40" w:type="dxa"/>
          <w:right w:w="40" w:type="dxa"/>
        </w:tblCellMar>
        <w:tblLook w:val="0000" w:firstRow="0" w:lastRow="0" w:firstColumn="0" w:lastColumn="0" w:noHBand="0" w:noVBand="0"/>
      </w:tblPr>
      <w:tblGrid>
        <w:gridCol w:w="851"/>
        <w:gridCol w:w="3088"/>
        <w:gridCol w:w="1577"/>
        <w:gridCol w:w="1430"/>
        <w:gridCol w:w="1560"/>
        <w:gridCol w:w="1275"/>
      </w:tblGrid>
      <w:tr w:rsidR="00E66170" w:rsidRPr="0044228D" w:rsidTr="006F6758">
        <w:trPr>
          <w:trHeight w:hRule="exact" w:val="839"/>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ind w:right="288"/>
              <w:rPr>
                <w:color w:val="000000"/>
                <w:spacing w:val="-7"/>
                <w:sz w:val="28"/>
                <w:szCs w:val="28"/>
              </w:rPr>
            </w:pPr>
            <w:r w:rsidRPr="0044228D">
              <w:rPr>
                <w:color w:val="000000"/>
                <w:spacing w:val="-7"/>
                <w:sz w:val="28"/>
                <w:szCs w:val="28"/>
              </w:rPr>
              <w:lastRenderedPageBreak/>
              <w:t>№</w:t>
            </w:r>
          </w:p>
          <w:p w:rsidR="00E66170" w:rsidRPr="0044228D" w:rsidRDefault="00E66170" w:rsidP="006F6758">
            <w:pPr>
              <w:shd w:val="clear" w:color="auto" w:fill="FFFFFF"/>
              <w:ind w:right="288"/>
              <w:rPr>
                <w:sz w:val="28"/>
                <w:szCs w:val="28"/>
              </w:rPr>
            </w:pPr>
            <w:r w:rsidRPr="0044228D">
              <w:rPr>
                <w:color w:val="000000"/>
                <w:spacing w:val="-7"/>
                <w:sz w:val="28"/>
                <w:szCs w:val="28"/>
              </w:rPr>
              <w:t>п/п</w:t>
            </w:r>
          </w:p>
        </w:tc>
        <w:tc>
          <w:tcPr>
            <w:tcW w:w="3088"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ind w:left="166"/>
              <w:rPr>
                <w:sz w:val="28"/>
                <w:szCs w:val="28"/>
              </w:rPr>
            </w:pPr>
            <w:r w:rsidRPr="0044228D">
              <w:rPr>
                <w:color w:val="000000"/>
                <w:spacing w:val="-1"/>
                <w:sz w:val="28"/>
                <w:szCs w:val="28"/>
              </w:rPr>
              <w:t>Наименование водоводов</w:t>
            </w:r>
          </w:p>
        </w:tc>
        <w:tc>
          <w:tcPr>
            <w:tcW w:w="1577"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ind w:left="151" w:right="187"/>
              <w:rPr>
                <w:sz w:val="28"/>
                <w:szCs w:val="28"/>
              </w:rPr>
            </w:pPr>
            <w:r w:rsidRPr="0044228D">
              <w:rPr>
                <w:color w:val="000000"/>
                <w:spacing w:val="-2"/>
                <w:sz w:val="28"/>
                <w:szCs w:val="28"/>
              </w:rPr>
              <w:t>Материал труб</w:t>
            </w: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r w:rsidRPr="0044228D">
              <w:rPr>
                <w:b/>
                <w:bCs/>
                <w:color w:val="000000"/>
                <w:sz w:val="28"/>
                <w:szCs w:val="28"/>
              </w:rPr>
              <w:t>Д</w:t>
            </w:r>
            <w:r w:rsidRPr="0044228D">
              <w:rPr>
                <w:sz w:val="28"/>
                <w:szCs w:val="28"/>
              </w:rPr>
              <w:t xml:space="preserve">, </w:t>
            </w:r>
            <w:r w:rsidRPr="0044228D">
              <w:rPr>
                <w:color w:val="000000"/>
                <w:spacing w:val="-8"/>
                <w:sz w:val="28"/>
                <w:szCs w:val="28"/>
              </w:rPr>
              <w:t>мм.</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ind w:right="353"/>
              <w:rPr>
                <w:sz w:val="28"/>
                <w:szCs w:val="28"/>
              </w:rPr>
            </w:pPr>
            <w:r w:rsidRPr="0044228D">
              <w:rPr>
                <w:color w:val="000000"/>
                <w:spacing w:val="1"/>
                <w:sz w:val="28"/>
                <w:szCs w:val="28"/>
              </w:rPr>
              <w:t xml:space="preserve">Длина, </w:t>
            </w:r>
            <w:r w:rsidRPr="0044228D">
              <w:rPr>
                <w:color w:val="000000"/>
                <w:sz w:val="28"/>
                <w:szCs w:val="28"/>
              </w:rPr>
              <w:t>м</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ind w:left="173" w:right="276"/>
              <w:rPr>
                <w:sz w:val="28"/>
                <w:szCs w:val="28"/>
              </w:rPr>
            </w:pPr>
            <w:r w:rsidRPr="0044228D">
              <w:rPr>
                <w:color w:val="000000"/>
                <w:spacing w:val="-2"/>
                <w:sz w:val="28"/>
                <w:szCs w:val="28"/>
              </w:rPr>
              <w:t>Год ввода</w:t>
            </w:r>
          </w:p>
        </w:tc>
      </w:tr>
      <w:tr w:rsidR="00E66170" w:rsidRPr="0044228D" w:rsidTr="006F6758">
        <w:trPr>
          <w:trHeight w:hRule="exact" w:val="330"/>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r w:rsidRPr="0044228D">
              <w:rPr>
                <w:color w:val="000000"/>
                <w:sz w:val="28"/>
                <w:szCs w:val="28"/>
              </w:rPr>
              <w:t>1</w:t>
            </w:r>
          </w:p>
        </w:tc>
        <w:tc>
          <w:tcPr>
            <w:tcW w:w="3088"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ind w:right="374" w:hanging="14"/>
              <w:rPr>
                <w:sz w:val="28"/>
                <w:szCs w:val="28"/>
              </w:rPr>
            </w:pPr>
            <w:r w:rsidRPr="0044228D">
              <w:rPr>
                <w:color w:val="000000"/>
                <w:spacing w:val="1"/>
                <w:sz w:val="28"/>
                <w:szCs w:val="28"/>
              </w:rPr>
              <w:t>Водопровод  сс.Сибирцево-1</w:t>
            </w:r>
          </w:p>
        </w:tc>
        <w:tc>
          <w:tcPr>
            <w:tcW w:w="1577"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r w:rsidRPr="0044228D">
              <w:rPr>
                <w:color w:val="000000"/>
                <w:spacing w:val="-4"/>
                <w:sz w:val="28"/>
                <w:szCs w:val="28"/>
              </w:rPr>
              <w:t>Полиэтилен</w:t>
            </w: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r w:rsidRPr="0044228D">
              <w:rPr>
                <w:color w:val="000000"/>
                <w:spacing w:val="-2"/>
                <w:sz w:val="28"/>
                <w:szCs w:val="28"/>
              </w:rPr>
              <w:t>110мм.</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r w:rsidRPr="0044228D">
              <w:rPr>
                <w:sz w:val="28"/>
                <w:szCs w:val="28"/>
              </w:rPr>
              <w:t>2002м</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r w:rsidRPr="0044228D">
              <w:rPr>
                <w:color w:val="000000"/>
                <w:spacing w:val="-10"/>
                <w:sz w:val="28"/>
                <w:szCs w:val="28"/>
              </w:rPr>
              <w:t>2008</w:t>
            </w:r>
          </w:p>
        </w:tc>
      </w:tr>
      <w:tr w:rsidR="00E66170" w:rsidRPr="0044228D" w:rsidTr="006F6758">
        <w:trPr>
          <w:trHeight w:hRule="exact" w:val="660"/>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p>
        </w:tc>
        <w:tc>
          <w:tcPr>
            <w:tcW w:w="3088"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tabs>
                <w:tab w:val="left" w:leader="hyphen" w:pos="698"/>
                <w:tab w:val="left" w:leader="dot" w:pos="1102"/>
                <w:tab w:val="left" w:leader="dot" w:pos="1692"/>
                <w:tab w:val="left" w:leader="dot" w:pos="2340"/>
              </w:tabs>
              <w:rPr>
                <w:sz w:val="28"/>
                <w:szCs w:val="28"/>
              </w:rPr>
            </w:pPr>
            <w:r w:rsidRPr="0044228D">
              <w:rPr>
                <w:color w:val="000000"/>
                <w:spacing w:val="1"/>
                <w:sz w:val="28"/>
                <w:szCs w:val="28"/>
              </w:rPr>
              <w:t>Водопровод с.Вознесенка</w:t>
            </w:r>
          </w:p>
        </w:tc>
        <w:tc>
          <w:tcPr>
            <w:tcW w:w="1577"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r w:rsidRPr="0044228D">
              <w:rPr>
                <w:color w:val="000000"/>
                <w:spacing w:val="-1"/>
                <w:sz w:val="28"/>
                <w:szCs w:val="28"/>
              </w:rPr>
              <w:t>Чугун</w:t>
            </w: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r w:rsidRPr="0044228D">
              <w:rPr>
                <w:color w:val="000000"/>
                <w:sz w:val="28"/>
                <w:szCs w:val="28"/>
              </w:rPr>
              <w:t>110 мм.</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r w:rsidRPr="0044228D">
              <w:rPr>
                <w:color w:val="000000"/>
                <w:spacing w:val="-9"/>
                <w:sz w:val="28"/>
                <w:szCs w:val="28"/>
              </w:rPr>
              <w:t>9 600м</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r w:rsidRPr="0044228D">
              <w:rPr>
                <w:color w:val="000000"/>
                <w:sz w:val="28"/>
                <w:szCs w:val="28"/>
              </w:rPr>
              <w:t>1979</w:t>
            </w:r>
          </w:p>
        </w:tc>
      </w:tr>
      <w:tr w:rsidR="00E66170" w:rsidRPr="0044228D" w:rsidTr="006F6758">
        <w:trPr>
          <w:trHeight w:hRule="exact" w:val="723"/>
        </w:trPr>
        <w:tc>
          <w:tcPr>
            <w:tcW w:w="851"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r w:rsidRPr="0044228D">
              <w:rPr>
                <w:color w:val="000000"/>
                <w:sz w:val="28"/>
                <w:szCs w:val="28"/>
              </w:rPr>
              <w:t>2</w:t>
            </w:r>
          </w:p>
        </w:tc>
        <w:tc>
          <w:tcPr>
            <w:tcW w:w="3088"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ind w:right="353"/>
              <w:rPr>
                <w:color w:val="000000"/>
                <w:spacing w:val="-1"/>
                <w:sz w:val="28"/>
                <w:szCs w:val="28"/>
              </w:rPr>
            </w:pPr>
            <w:r w:rsidRPr="0044228D">
              <w:rPr>
                <w:color w:val="000000"/>
                <w:spacing w:val="-1"/>
                <w:sz w:val="28"/>
                <w:szCs w:val="28"/>
              </w:rPr>
              <w:t xml:space="preserve">Водопровод        </w:t>
            </w:r>
          </w:p>
          <w:p w:rsidR="00E66170" w:rsidRPr="0044228D" w:rsidRDefault="00E66170" w:rsidP="006F6758">
            <w:pPr>
              <w:shd w:val="clear" w:color="auto" w:fill="FFFFFF"/>
              <w:ind w:right="353"/>
              <w:rPr>
                <w:sz w:val="28"/>
                <w:szCs w:val="28"/>
              </w:rPr>
            </w:pPr>
            <w:r w:rsidRPr="0044228D">
              <w:rPr>
                <w:color w:val="000000"/>
                <w:spacing w:val="-1"/>
                <w:sz w:val="28"/>
                <w:szCs w:val="28"/>
              </w:rPr>
              <w:t>д.Малинино</w:t>
            </w:r>
          </w:p>
        </w:tc>
        <w:tc>
          <w:tcPr>
            <w:tcW w:w="1577"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r w:rsidRPr="0044228D">
              <w:rPr>
                <w:color w:val="000000"/>
                <w:spacing w:val="-1"/>
                <w:sz w:val="28"/>
                <w:szCs w:val="28"/>
              </w:rPr>
              <w:t>Полиэтилен</w:t>
            </w:r>
          </w:p>
        </w:tc>
        <w:tc>
          <w:tcPr>
            <w:tcW w:w="1430"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ind w:left="14"/>
              <w:rPr>
                <w:sz w:val="28"/>
                <w:szCs w:val="28"/>
              </w:rPr>
            </w:pPr>
            <w:r w:rsidRPr="0044228D">
              <w:rPr>
                <w:color w:val="000000"/>
                <w:sz w:val="28"/>
                <w:szCs w:val="28"/>
              </w:rPr>
              <w:t>110 мм.</w:t>
            </w:r>
          </w:p>
        </w:tc>
        <w:tc>
          <w:tcPr>
            <w:tcW w:w="1560"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r w:rsidRPr="0044228D">
              <w:rPr>
                <w:spacing w:val="-7"/>
                <w:sz w:val="28"/>
                <w:szCs w:val="28"/>
              </w:rPr>
              <w:t>1800м</w:t>
            </w:r>
          </w:p>
        </w:tc>
        <w:tc>
          <w:tcPr>
            <w:tcW w:w="1275" w:type="dxa"/>
            <w:tcBorders>
              <w:top w:val="single" w:sz="6" w:space="0" w:color="auto"/>
              <w:left w:val="single" w:sz="6" w:space="0" w:color="auto"/>
              <w:bottom w:val="single" w:sz="6" w:space="0" w:color="auto"/>
              <w:right w:val="single" w:sz="6" w:space="0" w:color="auto"/>
            </w:tcBorders>
            <w:shd w:val="clear" w:color="auto" w:fill="FFFFFF"/>
          </w:tcPr>
          <w:p w:rsidR="00E66170" w:rsidRPr="0044228D" w:rsidRDefault="00E66170" w:rsidP="006F6758">
            <w:pPr>
              <w:shd w:val="clear" w:color="auto" w:fill="FFFFFF"/>
              <w:rPr>
                <w:sz w:val="28"/>
                <w:szCs w:val="28"/>
              </w:rPr>
            </w:pPr>
            <w:r w:rsidRPr="0044228D">
              <w:rPr>
                <w:color w:val="000000"/>
                <w:spacing w:val="-12"/>
                <w:sz w:val="28"/>
                <w:szCs w:val="28"/>
              </w:rPr>
              <w:t>1992</w:t>
            </w:r>
          </w:p>
        </w:tc>
      </w:tr>
    </w:tbl>
    <w:p w:rsidR="00E66170" w:rsidRPr="0044228D" w:rsidRDefault="00E66170" w:rsidP="00E66170">
      <w:pPr>
        <w:shd w:val="clear" w:color="auto" w:fill="FFFFFF"/>
        <w:ind w:left="187"/>
        <w:rPr>
          <w:color w:val="000000"/>
          <w:spacing w:val="4"/>
          <w:sz w:val="28"/>
          <w:szCs w:val="28"/>
        </w:rPr>
      </w:pPr>
    </w:p>
    <w:p w:rsidR="00E66170" w:rsidRPr="0044228D" w:rsidRDefault="00E66170" w:rsidP="00E66170">
      <w:pPr>
        <w:shd w:val="clear" w:color="auto" w:fill="FFFFFF"/>
        <w:ind w:left="187"/>
        <w:rPr>
          <w:color w:val="000000"/>
          <w:spacing w:val="4"/>
          <w:sz w:val="28"/>
          <w:szCs w:val="28"/>
        </w:rPr>
      </w:pPr>
      <w:r w:rsidRPr="0044228D">
        <w:rPr>
          <w:color w:val="000000"/>
          <w:spacing w:val="4"/>
          <w:sz w:val="28"/>
          <w:szCs w:val="28"/>
        </w:rPr>
        <w:t xml:space="preserve">Значительная часть водопроводно-распределительной сети находится в неудовлетворительном состоянии и требует перекладки либо санации. Физический износ </w:t>
      </w:r>
      <w:r w:rsidRPr="0044228D">
        <w:rPr>
          <w:sz w:val="28"/>
          <w:szCs w:val="28"/>
        </w:rPr>
        <w:t xml:space="preserve">по данным бухгалтерского учёта составляет </w:t>
      </w:r>
      <w:r w:rsidRPr="0044228D">
        <w:rPr>
          <w:color w:val="000000"/>
          <w:spacing w:val="4"/>
          <w:sz w:val="28"/>
          <w:szCs w:val="28"/>
        </w:rPr>
        <w:t xml:space="preserve"> более 50%. </w:t>
      </w:r>
    </w:p>
    <w:p w:rsidR="00E66170" w:rsidRPr="0044228D" w:rsidRDefault="00E66170" w:rsidP="00E66170">
      <w:pPr>
        <w:pStyle w:val="ac"/>
        <w:ind w:left="0"/>
        <w:rPr>
          <w:sz w:val="28"/>
          <w:szCs w:val="28"/>
        </w:rPr>
      </w:pPr>
      <w:r w:rsidRPr="0044228D">
        <w:rPr>
          <w:sz w:val="28"/>
          <w:szCs w:val="28"/>
        </w:rPr>
        <w:t xml:space="preserve">             Поднятая (добытая) вода требует очистки, так как по всем показателям не соответствует требованиям СанПиН 2.1.4.1074-01 «Питьевая вода. Гигиенические требования к качеству централизованных систем питьевого водоснабжения. Контроль качества».</w:t>
      </w:r>
    </w:p>
    <w:p w:rsidR="00E66170" w:rsidRPr="0044228D" w:rsidRDefault="00E66170" w:rsidP="00E66170">
      <w:pPr>
        <w:pStyle w:val="ac"/>
        <w:ind w:left="20" w:firstLine="688"/>
        <w:rPr>
          <w:sz w:val="28"/>
          <w:szCs w:val="28"/>
        </w:rPr>
      </w:pPr>
      <w:r w:rsidRPr="0044228D">
        <w:rPr>
          <w:sz w:val="28"/>
          <w:szCs w:val="28"/>
        </w:rPr>
        <w:t xml:space="preserve">Тарифы на холодную воду, отпускаемую МУП ЖКХ «Вознесенское» устанавливаются Департаментом по тарифам  Новосибирской области. В 2011 году тариф (без НДС) на холодную воду составил 19,26  руб./м. куб. </w:t>
      </w:r>
    </w:p>
    <w:p w:rsidR="00E66170" w:rsidRPr="0044228D" w:rsidRDefault="00E66170" w:rsidP="00E66170">
      <w:pPr>
        <w:pStyle w:val="23"/>
        <w:spacing w:after="0" w:line="240" w:lineRule="auto"/>
        <w:rPr>
          <w:rFonts w:ascii="Times New Roman" w:hAnsi="Times New Roman"/>
          <w:sz w:val="28"/>
          <w:szCs w:val="28"/>
        </w:rPr>
      </w:pPr>
      <w:r w:rsidRPr="0044228D">
        <w:rPr>
          <w:rFonts w:ascii="Times New Roman" w:hAnsi="Times New Roman"/>
          <w:sz w:val="28"/>
          <w:szCs w:val="28"/>
        </w:rPr>
        <w:t xml:space="preserve">На сегодняшний день у МУП ЖКХ «Вознесенское» существуют следующие технические и технологические проблемы: </w:t>
      </w:r>
    </w:p>
    <w:p w:rsidR="00E66170" w:rsidRPr="0044228D" w:rsidRDefault="00E66170" w:rsidP="00E66170">
      <w:pPr>
        <w:ind w:firstLine="708"/>
        <w:rPr>
          <w:sz w:val="28"/>
          <w:szCs w:val="28"/>
        </w:rPr>
      </w:pPr>
      <w:r w:rsidRPr="0044228D">
        <w:rPr>
          <w:sz w:val="28"/>
          <w:szCs w:val="28"/>
        </w:rPr>
        <w:t xml:space="preserve">1.Отсутствует первая категория надежности энергоснабжения насосной станции I подъема системы водоснабжения. </w:t>
      </w:r>
    </w:p>
    <w:p w:rsidR="00E66170" w:rsidRPr="0044228D" w:rsidRDefault="00E66170" w:rsidP="00E66170">
      <w:pPr>
        <w:ind w:firstLine="708"/>
        <w:rPr>
          <w:sz w:val="28"/>
          <w:szCs w:val="28"/>
        </w:rPr>
      </w:pPr>
      <w:r w:rsidRPr="0044228D">
        <w:rPr>
          <w:sz w:val="28"/>
          <w:szCs w:val="28"/>
        </w:rPr>
        <w:t xml:space="preserve">2. Остается потребность финансирования для решения аварийных и плановых мероприятий по восстановлению сетей, которая не обеспечивается действующим тарифом.    </w:t>
      </w:r>
    </w:p>
    <w:p w:rsidR="00E66170" w:rsidRPr="0044228D" w:rsidRDefault="00E66170" w:rsidP="00E66170">
      <w:pPr>
        <w:rPr>
          <w:sz w:val="28"/>
          <w:szCs w:val="28"/>
        </w:rPr>
      </w:pPr>
      <w:r w:rsidRPr="0044228D">
        <w:rPr>
          <w:sz w:val="28"/>
          <w:szCs w:val="28"/>
        </w:rPr>
        <w:tab/>
        <w:t>3. Требуется замена оборудования на станции I подъема (скважины), отсутствует автоматизированная система подачи воды.</w:t>
      </w:r>
    </w:p>
    <w:p w:rsidR="00E66170" w:rsidRPr="0044228D" w:rsidRDefault="00E66170" w:rsidP="00E66170">
      <w:pPr>
        <w:rPr>
          <w:sz w:val="28"/>
          <w:szCs w:val="28"/>
        </w:rPr>
      </w:pPr>
      <w:r w:rsidRPr="0044228D">
        <w:rPr>
          <w:sz w:val="28"/>
          <w:szCs w:val="28"/>
        </w:rPr>
        <w:t xml:space="preserve">   4. Достаточно большой удельный вес расходов на оплату электроэнергии, что актуализирует задачу по реализации мероприятий по энергосбережению и повышению энергетической эффективности.  </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Основные направления развития системы водоснабжения Вознесенского  сельсовета  предусматривают:</w:t>
      </w:r>
    </w:p>
    <w:p w:rsidR="00E66170" w:rsidRPr="0044228D" w:rsidRDefault="00E66170" w:rsidP="00E66170">
      <w:pPr>
        <w:pStyle w:val="aa"/>
        <w:jc w:val="both"/>
        <w:rPr>
          <w:rFonts w:ascii="Times New Roman" w:hAnsi="Times New Roman"/>
        </w:rPr>
      </w:pPr>
      <w:r w:rsidRPr="0044228D">
        <w:rPr>
          <w:rFonts w:ascii="Times New Roman" w:hAnsi="Times New Roman"/>
        </w:rPr>
        <w:t xml:space="preserve"> Развитие системы водоснабжения с. Вознесенка:</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ab/>
        <w:t xml:space="preserve">  -инвентаризация всех систем водоснабжения;</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 xml:space="preserve">  -построить новый водопровод с. Вознесенка протяженностью 10,8 км. для чего войти в программу «Чистая вода»;</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 разрешить вопрос финансирования разработки проектно-сметной документации;</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-при существующих темпах развития коммунального водоснабжения, не рационального использования питьевой воды можно прогнозировать сбои в функционировании объектов коммунальной инфраструктуры, затруднение в проведении противопожарных мероприятий;</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-установка блочных модульных станций для очистки воды.</w:t>
      </w:r>
    </w:p>
    <w:p w:rsidR="00E66170" w:rsidRPr="0044228D" w:rsidRDefault="00E66170" w:rsidP="00E66170">
      <w:pPr>
        <w:rPr>
          <w:sz w:val="28"/>
          <w:szCs w:val="28"/>
        </w:rPr>
      </w:pPr>
      <w:r w:rsidRPr="0044228D">
        <w:rPr>
          <w:sz w:val="28"/>
          <w:szCs w:val="28"/>
        </w:rPr>
        <w:t>Реализация представленных проектов и мероприятий в сфере водоснабжения  позволит:</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lastRenderedPageBreak/>
        <w:t xml:space="preserve">   - повысить надежность систем водоснабжения;</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ab/>
        <w:t>- повысить экологическую безопасность в муниципальном образовании;</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ab/>
        <w:t>- повысить качество питьевой воды в соответствии с установленными нормативами СанПиН;</w:t>
      </w:r>
    </w:p>
    <w:p w:rsidR="00E66170" w:rsidRPr="0044228D" w:rsidRDefault="00E66170" w:rsidP="00E66170">
      <w:pPr>
        <w:pStyle w:val="aa"/>
        <w:tabs>
          <w:tab w:val="left" w:pos="708"/>
          <w:tab w:val="left" w:pos="1416"/>
          <w:tab w:val="left" w:pos="2124"/>
          <w:tab w:val="left" w:pos="2832"/>
          <w:tab w:val="left" w:pos="3540"/>
          <w:tab w:val="left" w:pos="4435"/>
        </w:tabs>
        <w:ind w:firstLine="567"/>
        <w:rPr>
          <w:rFonts w:ascii="Times New Roman" w:hAnsi="Times New Roman"/>
        </w:rPr>
      </w:pPr>
      <w:r w:rsidRPr="0044228D">
        <w:rPr>
          <w:rFonts w:ascii="Times New Roman" w:hAnsi="Times New Roman"/>
        </w:rPr>
        <w:tab/>
        <w:t>- снизить уровень потерь воды;</w:t>
      </w:r>
      <w:r w:rsidRPr="0044228D">
        <w:rPr>
          <w:rFonts w:ascii="Times New Roman" w:hAnsi="Times New Roman"/>
        </w:rPr>
        <w:tab/>
      </w:r>
    </w:p>
    <w:p w:rsidR="00E66170" w:rsidRPr="0044228D" w:rsidRDefault="00E66170" w:rsidP="00E66170">
      <w:pPr>
        <w:pStyle w:val="aa"/>
        <w:ind w:firstLine="567"/>
        <w:rPr>
          <w:rFonts w:ascii="Times New Roman" w:hAnsi="Times New Roman"/>
        </w:rPr>
      </w:pPr>
      <w:r w:rsidRPr="0044228D">
        <w:rPr>
          <w:rFonts w:ascii="Times New Roman" w:hAnsi="Times New Roman"/>
        </w:rPr>
        <w:tab/>
        <w:t xml:space="preserve">- сократить эксплуатационные расходы на единицу продукции; </w:t>
      </w:r>
    </w:p>
    <w:p w:rsidR="00E66170" w:rsidRPr="0044228D" w:rsidRDefault="00E66170" w:rsidP="00E66170">
      <w:pPr>
        <w:ind w:firstLine="708"/>
        <w:rPr>
          <w:sz w:val="28"/>
          <w:szCs w:val="28"/>
        </w:rPr>
      </w:pPr>
      <w:r w:rsidRPr="0044228D">
        <w:rPr>
          <w:sz w:val="28"/>
          <w:szCs w:val="28"/>
        </w:rPr>
        <w:t xml:space="preserve">- обеспечить доступность подключения к системе новых потребителей в условиях его роста. </w:t>
      </w:r>
    </w:p>
    <w:p w:rsidR="00E66170" w:rsidRPr="0044228D" w:rsidRDefault="00E66170" w:rsidP="00E66170">
      <w:pPr>
        <w:pStyle w:val="21"/>
        <w:spacing w:before="0"/>
        <w:ind w:hanging="851"/>
        <w:jc w:val="center"/>
        <w:rPr>
          <w:rFonts w:ascii="Times New Roman" w:hAnsi="Times New Roman"/>
          <w:b w:val="0"/>
          <w:i/>
          <w:spacing w:val="-5"/>
          <w:szCs w:val="28"/>
        </w:rPr>
      </w:pPr>
      <w:r w:rsidRPr="0044228D">
        <w:rPr>
          <w:rFonts w:ascii="Times New Roman" w:hAnsi="Times New Roman"/>
          <w:i/>
          <w:spacing w:val="-5"/>
          <w:szCs w:val="28"/>
        </w:rPr>
        <w:t>1.3.   Существующая система  сбора и утилизации ТБО Вознесенского сельсовета и перспектива ее развития.</w:t>
      </w:r>
    </w:p>
    <w:p w:rsidR="00E66170" w:rsidRPr="0044228D" w:rsidRDefault="00E66170" w:rsidP="00E66170">
      <w:pPr>
        <w:pStyle w:val="a6"/>
        <w:ind w:firstLine="825"/>
        <w:rPr>
          <w:b/>
          <w:color w:val="FF0000"/>
          <w:sz w:val="28"/>
          <w:szCs w:val="28"/>
        </w:rPr>
      </w:pPr>
      <w:r w:rsidRPr="0044228D">
        <w:rPr>
          <w:sz w:val="28"/>
          <w:szCs w:val="28"/>
        </w:rPr>
        <w:t xml:space="preserve">В муниципальном образовании Вознесенского </w:t>
      </w:r>
      <w:proofErr w:type="gramStart"/>
      <w:r w:rsidRPr="0044228D">
        <w:rPr>
          <w:sz w:val="28"/>
          <w:szCs w:val="28"/>
        </w:rPr>
        <w:t>сельсовета  контейнерные</w:t>
      </w:r>
      <w:proofErr w:type="gramEnd"/>
      <w:r w:rsidRPr="0044228D">
        <w:rPr>
          <w:sz w:val="28"/>
          <w:szCs w:val="28"/>
        </w:rPr>
        <w:t xml:space="preserve"> площадки и контейнеры отсутствуют, сбор и вывоз ТБО на площадки временного хранения осуществляется жителями самостоятельно. </w:t>
      </w:r>
    </w:p>
    <w:p w:rsidR="00E66170" w:rsidRPr="0044228D" w:rsidRDefault="00E66170" w:rsidP="00E66170">
      <w:pPr>
        <w:pStyle w:val="a6"/>
        <w:rPr>
          <w:b/>
          <w:sz w:val="28"/>
          <w:szCs w:val="28"/>
        </w:rPr>
      </w:pPr>
      <w:r w:rsidRPr="0044228D">
        <w:rPr>
          <w:sz w:val="28"/>
          <w:szCs w:val="28"/>
        </w:rPr>
        <w:t xml:space="preserve">На территории района в с. Венгерово существует площадка для сбора ртутьсодержащих отходов и отработанных автошин. </w:t>
      </w:r>
    </w:p>
    <w:p w:rsidR="00E66170" w:rsidRPr="0044228D" w:rsidRDefault="00E66170" w:rsidP="00E66170">
      <w:pPr>
        <w:pStyle w:val="32"/>
        <w:spacing w:after="0"/>
        <w:rPr>
          <w:sz w:val="28"/>
          <w:szCs w:val="28"/>
        </w:rPr>
      </w:pPr>
      <w:r w:rsidRPr="0044228D">
        <w:rPr>
          <w:sz w:val="28"/>
          <w:szCs w:val="28"/>
        </w:rPr>
        <w:t xml:space="preserve">Анализируя проблемы системы по сбору и утилизации ТБО, необходимо отметить следующее: </w:t>
      </w:r>
    </w:p>
    <w:p w:rsidR="00E66170" w:rsidRPr="0044228D" w:rsidRDefault="00E66170" w:rsidP="00E66170">
      <w:pPr>
        <w:pStyle w:val="2d"/>
        <w:spacing w:after="0" w:line="240" w:lineRule="auto"/>
        <w:ind w:firstLine="0"/>
        <w:rPr>
          <w:szCs w:val="28"/>
        </w:rPr>
      </w:pPr>
      <w:r w:rsidRPr="0044228D">
        <w:rPr>
          <w:szCs w:val="28"/>
        </w:rPr>
        <w:t>- рост потребительского спроса населения и рост объемов образования отходов;</w:t>
      </w:r>
    </w:p>
    <w:p w:rsidR="00E66170" w:rsidRPr="0044228D" w:rsidRDefault="00E66170" w:rsidP="00E66170">
      <w:pPr>
        <w:pStyle w:val="2d"/>
        <w:spacing w:after="0" w:line="240" w:lineRule="auto"/>
        <w:ind w:firstLine="0"/>
        <w:rPr>
          <w:szCs w:val="28"/>
        </w:rPr>
      </w:pPr>
      <w:r w:rsidRPr="0044228D">
        <w:rPr>
          <w:szCs w:val="28"/>
        </w:rPr>
        <w:t>-отсутствие раздельного сбора ТБО;</w:t>
      </w:r>
    </w:p>
    <w:p w:rsidR="00E66170" w:rsidRPr="0044228D" w:rsidRDefault="00E66170" w:rsidP="00E66170">
      <w:pPr>
        <w:pStyle w:val="2d"/>
        <w:spacing w:after="0" w:line="240" w:lineRule="auto"/>
        <w:ind w:firstLine="0"/>
        <w:rPr>
          <w:szCs w:val="28"/>
        </w:rPr>
      </w:pPr>
      <w:r w:rsidRPr="0044228D">
        <w:rPr>
          <w:szCs w:val="28"/>
        </w:rPr>
        <w:t>-отсутствие машин для вывоза крупногабаритных отходов;</w:t>
      </w:r>
    </w:p>
    <w:p w:rsidR="00E66170" w:rsidRPr="0044228D" w:rsidRDefault="00E66170" w:rsidP="00E66170">
      <w:pPr>
        <w:pStyle w:val="2d"/>
        <w:spacing w:after="0" w:line="240" w:lineRule="auto"/>
        <w:ind w:firstLine="0"/>
        <w:rPr>
          <w:szCs w:val="28"/>
        </w:rPr>
      </w:pPr>
      <w:r w:rsidRPr="0044228D">
        <w:rPr>
          <w:szCs w:val="28"/>
        </w:rPr>
        <w:t>-низкая активность населения в решении проблемы по обращению с отходами;</w:t>
      </w:r>
    </w:p>
    <w:p w:rsidR="00E66170" w:rsidRPr="0044228D" w:rsidRDefault="00E66170" w:rsidP="00E66170">
      <w:pPr>
        <w:pStyle w:val="2d"/>
        <w:spacing w:after="0" w:line="240" w:lineRule="auto"/>
        <w:ind w:firstLine="0"/>
        <w:rPr>
          <w:szCs w:val="28"/>
        </w:rPr>
      </w:pPr>
      <w:r w:rsidRPr="0044228D">
        <w:rPr>
          <w:szCs w:val="28"/>
        </w:rPr>
        <w:t>- ограниченность средств местного бюджета.</w:t>
      </w:r>
    </w:p>
    <w:p w:rsidR="00E66170" w:rsidRPr="0044228D" w:rsidRDefault="00E66170" w:rsidP="00E66170">
      <w:pPr>
        <w:pStyle w:val="2d"/>
        <w:spacing w:after="0" w:line="240" w:lineRule="auto"/>
        <w:ind w:firstLine="0"/>
        <w:rPr>
          <w:szCs w:val="28"/>
        </w:rPr>
      </w:pPr>
      <w:r w:rsidRPr="0044228D">
        <w:rPr>
          <w:szCs w:val="28"/>
        </w:rPr>
        <w:t>В связи с вышеуказанным необходимо рассмотреть и реализовать в ближайшее время следующие мероприятия:</w:t>
      </w:r>
    </w:p>
    <w:p w:rsidR="00E66170" w:rsidRPr="0044228D" w:rsidRDefault="00E66170" w:rsidP="00E66170">
      <w:pPr>
        <w:pStyle w:val="2d"/>
        <w:spacing w:after="0" w:line="240" w:lineRule="auto"/>
        <w:ind w:firstLine="0"/>
        <w:rPr>
          <w:szCs w:val="28"/>
        </w:rPr>
      </w:pPr>
      <w:r w:rsidRPr="0044228D">
        <w:rPr>
          <w:szCs w:val="28"/>
        </w:rPr>
        <w:t xml:space="preserve"> - организовать сбор отходов от жителей частного сектора;</w:t>
      </w:r>
    </w:p>
    <w:p w:rsidR="00E66170" w:rsidRPr="0044228D" w:rsidRDefault="00E66170" w:rsidP="00E66170">
      <w:pPr>
        <w:pStyle w:val="a6"/>
        <w:rPr>
          <w:b/>
          <w:sz w:val="28"/>
          <w:szCs w:val="28"/>
        </w:rPr>
      </w:pPr>
      <w:r w:rsidRPr="0044228D">
        <w:rPr>
          <w:sz w:val="28"/>
          <w:szCs w:val="28"/>
        </w:rPr>
        <w:t xml:space="preserve">Необходимо внедрить бесконтейнерный способ сбора ТБО от жителей, путем размещения отходов в полиэтиленовые пакеты около  своего жилого дома. В стоимость приобретаемого пакета будет входить оплата за вывоз и утилизацию ТБО. Реализации специальных мешков может осуществляется как через розничную сеть продовольственных и промтоварных магазинов, так и путем их приобретения у водителей, забирающих мусор. Должны быть разработаны графики организованного сбора и вывоза бытовых отходов с разбивкой по маршрутам, с указанием дней недели и времени прибытия на место сбора. </w:t>
      </w:r>
    </w:p>
    <w:p w:rsidR="00E66170" w:rsidRPr="0044228D" w:rsidRDefault="00E66170" w:rsidP="00E66170">
      <w:pPr>
        <w:rPr>
          <w:sz w:val="28"/>
          <w:szCs w:val="28"/>
        </w:rPr>
      </w:pPr>
      <w:r w:rsidRPr="0044228D">
        <w:rPr>
          <w:sz w:val="28"/>
          <w:szCs w:val="28"/>
        </w:rPr>
        <w:t>- организовать систему раздельного сбора отходов производства и потребления;</w:t>
      </w:r>
      <w:r w:rsidRPr="0044228D">
        <w:rPr>
          <w:sz w:val="28"/>
          <w:szCs w:val="28"/>
        </w:rPr>
        <w:br/>
        <w:t xml:space="preserve">           - организовать систему вывоза ТБО образующиеся в результате жизнедеятельности населения и деятельности организаций, на полигон для твердых бытовых отходов, расположенный в с. Венгерово, для дальнейшего захоронения.</w:t>
      </w:r>
    </w:p>
    <w:p w:rsidR="00E66170" w:rsidRPr="0044228D" w:rsidRDefault="00E66170" w:rsidP="00E66170">
      <w:pPr>
        <w:keepNext/>
        <w:tabs>
          <w:tab w:val="left" w:pos="275"/>
          <w:tab w:val="left" w:pos="550"/>
        </w:tabs>
        <w:rPr>
          <w:sz w:val="28"/>
          <w:szCs w:val="28"/>
        </w:rPr>
      </w:pPr>
    </w:p>
    <w:p w:rsidR="00E66170" w:rsidRPr="0044228D" w:rsidRDefault="00E66170" w:rsidP="00E66170">
      <w:pPr>
        <w:keepNext/>
        <w:tabs>
          <w:tab w:val="left" w:pos="275"/>
          <w:tab w:val="left" w:pos="550"/>
        </w:tabs>
        <w:jc w:val="center"/>
        <w:rPr>
          <w:b/>
          <w:i/>
          <w:sz w:val="28"/>
          <w:szCs w:val="28"/>
        </w:rPr>
      </w:pPr>
      <w:r w:rsidRPr="0044228D">
        <w:rPr>
          <w:b/>
          <w:i/>
          <w:sz w:val="28"/>
          <w:szCs w:val="28"/>
        </w:rPr>
        <w:t>1.4. Краткий анализ состояния установки приборов учета и     энергоресурсосбережения</w:t>
      </w:r>
    </w:p>
    <w:p w:rsidR="00E66170" w:rsidRPr="0044228D" w:rsidRDefault="00E66170" w:rsidP="00E66170">
      <w:pPr>
        <w:ind w:firstLine="708"/>
        <w:rPr>
          <w:sz w:val="28"/>
          <w:szCs w:val="28"/>
        </w:rPr>
      </w:pPr>
      <w:r w:rsidRPr="0044228D">
        <w:rPr>
          <w:sz w:val="28"/>
          <w:szCs w:val="28"/>
        </w:rPr>
        <w:t xml:space="preserve">Работы по повышению энергетической эффективности и энергосбережению на территории Вознесенского </w:t>
      </w:r>
      <w:proofErr w:type="gramStart"/>
      <w:r w:rsidRPr="0044228D">
        <w:rPr>
          <w:sz w:val="28"/>
          <w:szCs w:val="28"/>
        </w:rPr>
        <w:t>сельсовета  реализуются</w:t>
      </w:r>
      <w:proofErr w:type="gramEnd"/>
      <w:r w:rsidRPr="0044228D">
        <w:rPr>
          <w:sz w:val="28"/>
          <w:szCs w:val="28"/>
        </w:rPr>
        <w:t xml:space="preserve"> в рамках Федерального закона от 23.11.2009 № 261-ФЗ (ред. от 27.07.2010) «Об энергосбережении и о повышении энергетической эффективности и о внесении изменений в отдельные законодательные акты Российской Федерации» (принят ГД ФС РФ 11.11.2009). </w:t>
      </w:r>
    </w:p>
    <w:p w:rsidR="00E66170" w:rsidRPr="0044228D" w:rsidRDefault="00E66170" w:rsidP="00E66170">
      <w:pPr>
        <w:ind w:firstLine="708"/>
        <w:rPr>
          <w:sz w:val="28"/>
          <w:szCs w:val="28"/>
        </w:rPr>
      </w:pPr>
      <w:r w:rsidRPr="0044228D">
        <w:rPr>
          <w:sz w:val="28"/>
          <w:szCs w:val="28"/>
        </w:rPr>
        <w:lastRenderedPageBreak/>
        <w:t>Так в  администрации Вознесенского сельсовета  от 30 июня 2011года решением № 5, 13 сессии была утверждена «Программа в области энергосбережения и повышения энергетической эффективности на 2011 – 2015 годы Вознесенского сельсовета». </w:t>
      </w:r>
    </w:p>
    <w:p w:rsidR="00E66170" w:rsidRPr="0044228D" w:rsidRDefault="00E66170" w:rsidP="00E66170">
      <w:pPr>
        <w:shd w:val="clear" w:color="auto" w:fill="FFFFFF"/>
        <w:tabs>
          <w:tab w:val="left" w:pos="0"/>
        </w:tabs>
        <w:rPr>
          <w:sz w:val="28"/>
          <w:szCs w:val="28"/>
        </w:rPr>
      </w:pPr>
      <w:r w:rsidRPr="0044228D">
        <w:rPr>
          <w:sz w:val="28"/>
          <w:szCs w:val="28"/>
        </w:rPr>
        <w:t xml:space="preserve">В 2011 году Администрацией Вознесенского сельсовета   и ее подведомственными учреждениями была проведена работа по установке  приборов учета энергетических ресурсов, установлено 2 узла  учета холодного водоснабжения, установлены энергосберегающие светильники на  объектах социальной сферы. </w:t>
      </w:r>
    </w:p>
    <w:p w:rsidR="00E66170" w:rsidRPr="0044228D" w:rsidRDefault="00E66170" w:rsidP="00E66170">
      <w:pPr>
        <w:shd w:val="clear" w:color="auto" w:fill="FFFFFF"/>
        <w:tabs>
          <w:tab w:val="left" w:pos="0"/>
        </w:tabs>
        <w:rPr>
          <w:sz w:val="28"/>
          <w:szCs w:val="28"/>
        </w:rPr>
      </w:pPr>
      <w:r w:rsidRPr="0044228D">
        <w:rPr>
          <w:sz w:val="28"/>
          <w:szCs w:val="28"/>
        </w:rPr>
        <w:t>В 2012 году администрация Вознесенского сельсовета планирует установить 1 прибор учета холодного водоснабжения и 1прибора учета тепловой энергии.</w:t>
      </w:r>
    </w:p>
    <w:p w:rsidR="00E66170" w:rsidRPr="0044228D" w:rsidRDefault="00E66170" w:rsidP="00E66170">
      <w:pPr>
        <w:shd w:val="clear" w:color="auto" w:fill="FFFFFF"/>
        <w:tabs>
          <w:tab w:val="left" w:pos="0"/>
        </w:tabs>
        <w:rPr>
          <w:sz w:val="28"/>
          <w:szCs w:val="28"/>
        </w:rPr>
      </w:pPr>
      <w:r w:rsidRPr="0044228D">
        <w:rPr>
          <w:sz w:val="28"/>
          <w:szCs w:val="28"/>
        </w:rPr>
        <w:t>В дальнейшем в связи с перспективой развития систем коммунальной инфраструктуры, и подключением новых объектов к системам ресурсоснабжения продолжить работу по установки приборов учета.</w:t>
      </w:r>
    </w:p>
    <w:p w:rsidR="00E66170" w:rsidRPr="0044228D" w:rsidRDefault="00E66170" w:rsidP="00E66170">
      <w:pPr>
        <w:ind w:firstLine="708"/>
        <w:rPr>
          <w:sz w:val="28"/>
          <w:szCs w:val="28"/>
        </w:rPr>
      </w:pPr>
      <w:r w:rsidRPr="0044228D">
        <w:rPr>
          <w:sz w:val="28"/>
          <w:szCs w:val="28"/>
        </w:rPr>
        <w:t>А так же, в 2012 году администрация Вознесенского сельсовета планирует начать работу по проведению энергетических обследований учреждений  социально- культурной сферы. И завершить в соответствии с требованиями действующего законодательства.</w:t>
      </w:r>
    </w:p>
    <w:p w:rsidR="00E66170" w:rsidRPr="0044228D" w:rsidRDefault="00E66170" w:rsidP="00E66170">
      <w:pPr>
        <w:ind w:firstLine="708"/>
        <w:rPr>
          <w:sz w:val="28"/>
          <w:szCs w:val="28"/>
        </w:rPr>
      </w:pPr>
      <w:r w:rsidRPr="0044228D">
        <w:rPr>
          <w:sz w:val="28"/>
          <w:szCs w:val="28"/>
        </w:rPr>
        <w:t>Проведение энергетических обследований позволит оптимизировать мероприятия по энергосбережению и разработать наиболее эффективные меры по повышению энергетической эффективности  и по уменьшению потребления энергоресурсов в  учреждениях и предприятиях. В дальнейшем  в программы по энергосбережению объектов социально- культурной сферы и предприятий будут внесены соответствующие изменения с учетом предложенных мероприятий по результатам энергетического обследования, а также разработаны энергетические паспорта.</w:t>
      </w:r>
    </w:p>
    <w:p w:rsidR="00E66170" w:rsidRPr="0044228D" w:rsidRDefault="00E66170" w:rsidP="00E66170">
      <w:pPr>
        <w:ind w:firstLine="708"/>
        <w:rPr>
          <w:sz w:val="28"/>
          <w:szCs w:val="28"/>
        </w:rPr>
      </w:pPr>
    </w:p>
    <w:p w:rsidR="00E66170" w:rsidRPr="0044228D" w:rsidRDefault="00E66170" w:rsidP="00E66170">
      <w:pPr>
        <w:ind w:firstLine="708"/>
        <w:rPr>
          <w:sz w:val="28"/>
          <w:szCs w:val="28"/>
        </w:rPr>
      </w:pPr>
    </w:p>
    <w:p w:rsidR="00E66170" w:rsidRPr="0044228D" w:rsidRDefault="00E66170" w:rsidP="00E66170">
      <w:pPr>
        <w:widowControl w:val="0"/>
        <w:numPr>
          <w:ilvl w:val="0"/>
          <w:numId w:val="10"/>
        </w:numPr>
        <w:adjustRightInd w:val="0"/>
        <w:jc w:val="center"/>
        <w:textAlignment w:val="baseline"/>
        <w:rPr>
          <w:b/>
          <w:sz w:val="28"/>
          <w:szCs w:val="28"/>
        </w:rPr>
      </w:pPr>
      <w:r w:rsidRPr="0044228D">
        <w:rPr>
          <w:b/>
          <w:sz w:val="28"/>
          <w:szCs w:val="28"/>
        </w:rPr>
        <w:t>Анализ социально-экономического развития муниципального образования Вознесенского сельсовета</w:t>
      </w:r>
    </w:p>
    <w:p w:rsidR="00E66170" w:rsidRPr="0044228D" w:rsidRDefault="00E66170" w:rsidP="00E66170">
      <w:pPr>
        <w:tabs>
          <w:tab w:val="left" w:pos="1209"/>
        </w:tabs>
        <w:jc w:val="center"/>
        <w:rPr>
          <w:b/>
          <w:i/>
          <w:sz w:val="28"/>
          <w:szCs w:val="28"/>
        </w:rPr>
      </w:pPr>
    </w:p>
    <w:p w:rsidR="00E66170" w:rsidRPr="0044228D" w:rsidRDefault="00E66170" w:rsidP="00E66170">
      <w:pPr>
        <w:tabs>
          <w:tab w:val="left" w:pos="1209"/>
        </w:tabs>
        <w:jc w:val="center"/>
        <w:rPr>
          <w:b/>
          <w:i/>
          <w:sz w:val="28"/>
          <w:szCs w:val="28"/>
        </w:rPr>
      </w:pPr>
      <w:r w:rsidRPr="0044228D">
        <w:rPr>
          <w:b/>
          <w:i/>
          <w:sz w:val="28"/>
          <w:szCs w:val="28"/>
        </w:rPr>
        <w:t>2.1. Демографическая ситуация</w:t>
      </w:r>
    </w:p>
    <w:p w:rsidR="00E66170" w:rsidRPr="0044228D" w:rsidRDefault="00E66170" w:rsidP="00E66170">
      <w:pPr>
        <w:rPr>
          <w:b/>
          <w:sz w:val="28"/>
          <w:szCs w:val="28"/>
        </w:rPr>
      </w:pPr>
      <w:r w:rsidRPr="0044228D">
        <w:rPr>
          <w:b/>
          <w:sz w:val="28"/>
          <w:szCs w:val="28"/>
        </w:rPr>
        <w:t xml:space="preserve"> </w:t>
      </w:r>
      <w:r w:rsidRPr="0044228D">
        <w:rPr>
          <w:b/>
          <w:sz w:val="28"/>
          <w:szCs w:val="28"/>
        </w:rPr>
        <w:tab/>
      </w:r>
      <w:r w:rsidRPr="0044228D">
        <w:rPr>
          <w:sz w:val="28"/>
          <w:szCs w:val="28"/>
        </w:rPr>
        <w:t>В целом динамика демографической</w:t>
      </w:r>
      <w:r w:rsidRPr="0044228D">
        <w:rPr>
          <w:sz w:val="28"/>
          <w:szCs w:val="28"/>
        </w:rPr>
        <w:tab/>
        <w:t xml:space="preserve"> ситуации в поселении совпадает с тенденциями демографического развития района. За период 2008 - 2011 годов численность населения поселения увеличилась на 21 человека. К началу 2011 года численность населения  составила 1470 человек  против 1449 человек в 2008 году. </w:t>
      </w:r>
    </w:p>
    <w:p w:rsidR="00E66170" w:rsidRPr="0044228D" w:rsidRDefault="00E66170" w:rsidP="00E66170">
      <w:pPr>
        <w:pStyle w:val="a6"/>
        <w:jc w:val="center"/>
        <w:rPr>
          <w:i/>
          <w:sz w:val="28"/>
          <w:szCs w:val="28"/>
        </w:rPr>
      </w:pPr>
      <w:r w:rsidRPr="0044228D">
        <w:rPr>
          <w:i/>
          <w:sz w:val="28"/>
          <w:szCs w:val="28"/>
        </w:rPr>
        <w:t>Основные показатели, характеризующие демографические процессы</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968"/>
        <w:gridCol w:w="1080"/>
        <w:gridCol w:w="1080"/>
        <w:gridCol w:w="1080"/>
        <w:gridCol w:w="1080"/>
      </w:tblGrid>
      <w:tr w:rsidR="00E66170" w:rsidRPr="0044228D" w:rsidTr="006F6758">
        <w:trPr>
          <w:cantSplit/>
        </w:trPr>
        <w:tc>
          <w:tcPr>
            <w:tcW w:w="4968" w:type="dxa"/>
            <w:vMerge w:val="restart"/>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jc w:val="center"/>
              <w:rPr>
                <w:sz w:val="28"/>
                <w:szCs w:val="28"/>
              </w:rPr>
            </w:pPr>
            <w:r w:rsidRPr="0044228D">
              <w:rPr>
                <w:sz w:val="28"/>
                <w:szCs w:val="28"/>
              </w:rPr>
              <w:t>Показатели</w:t>
            </w:r>
          </w:p>
        </w:tc>
        <w:tc>
          <w:tcPr>
            <w:tcW w:w="4320" w:type="dxa"/>
            <w:gridSpan w:val="4"/>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jc w:val="center"/>
              <w:rPr>
                <w:sz w:val="28"/>
                <w:szCs w:val="28"/>
              </w:rPr>
            </w:pPr>
            <w:r w:rsidRPr="0044228D">
              <w:rPr>
                <w:sz w:val="28"/>
                <w:szCs w:val="28"/>
              </w:rPr>
              <w:t>Годы</w:t>
            </w:r>
          </w:p>
        </w:tc>
      </w:tr>
      <w:tr w:rsidR="00E66170" w:rsidRPr="0044228D" w:rsidTr="006F6758">
        <w:trPr>
          <w:cantSplit/>
        </w:trPr>
        <w:tc>
          <w:tcPr>
            <w:tcW w:w="4968" w:type="dxa"/>
            <w:vMerge/>
            <w:tcBorders>
              <w:top w:val="single" w:sz="4" w:space="0" w:color="auto"/>
              <w:left w:val="single" w:sz="4" w:space="0" w:color="auto"/>
              <w:bottom w:val="single" w:sz="4" w:space="0" w:color="auto"/>
              <w:right w:val="single" w:sz="4" w:space="0" w:color="auto"/>
            </w:tcBorders>
            <w:vAlign w:val="center"/>
          </w:tcPr>
          <w:p w:rsidR="00E66170" w:rsidRPr="0044228D" w:rsidRDefault="00E66170" w:rsidP="006F6758">
            <w:pPr>
              <w:rPr>
                <w:sz w:val="28"/>
                <w:szCs w:val="28"/>
              </w:rPr>
            </w:pP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2008</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2009</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2010</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2011</w:t>
            </w:r>
          </w:p>
        </w:tc>
      </w:tr>
      <w:tr w:rsidR="00E66170" w:rsidRPr="0044228D" w:rsidTr="006F6758">
        <w:trPr>
          <w:cantSplit/>
        </w:trPr>
        <w:tc>
          <w:tcPr>
            <w:tcW w:w="496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 Численность населения (чел.)</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1449</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1490</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w:t>
            </w:r>
            <w:r w:rsidRPr="0044228D">
              <w:rPr>
                <w:sz w:val="28"/>
                <w:szCs w:val="28"/>
                <w:lang w:val="en-US"/>
              </w:rPr>
              <w:t>4</w:t>
            </w:r>
            <w:r w:rsidRPr="0044228D">
              <w:rPr>
                <w:sz w:val="28"/>
                <w:szCs w:val="28"/>
              </w:rPr>
              <w:t>68</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1470</w:t>
            </w:r>
          </w:p>
        </w:tc>
      </w:tr>
      <w:tr w:rsidR="00E66170" w:rsidRPr="0044228D" w:rsidTr="006F6758">
        <w:trPr>
          <w:cantSplit/>
          <w:trHeight w:val="525"/>
        </w:trPr>
        <w:tc>
          <w:tcPr>
            <w:tcW w:w="496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2. Доля в численности населения района (%)</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13,9</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14,3</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7,3</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7,3</w:t>
            </w:r>
          </w:p>
        </w:tc>
      </w:tr>
      <w:tr w:rsidR="00E66170" w:rsidRPr="0044228D" w:rsidTr="006F6758">
        <w:trPr>
          <w:cantSplit/>
          <w:trHeight w:val="641"/>
        </w:trPr>
        <w:tc>
          <w:tcPr>
            <w:tcW w:w="496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3. Общий коэффициент смертности (чел. на 10000 чел. населения)</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151</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154</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129</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125</w:t>
            </w:r>
          </w:p>
        </w:tc>
      </w:tr>
      <w:tr w:rsidR="00E66170" w:rsidRPr="0044228D" w:rsidTr="006F6758">
        <w:trPr>
          <w:cantSplit/>
          <w:trHeight w:val="605"/>
        </w:trPr>
        <w:tc>
          <w:tcPr>
            <w:tcW w:w="496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4. Коэффициент миграционного прироста (чел. на 10000 чел. населения)</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-180</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-154</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-148</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-151</w:t>
            </w:r>
          </w:p>
        </w:tc>
      </w:tr>
      <w:tr w:rsidR="00E66170" w:rsidRPr="0044228D" w:rsidTr="006F6758">
        <w:trPr>
          <w:cantSplit/>
        </w:trPr>
        <w:tc>
          <w:tcPr>
            <w:tcW w:w="496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lastRenderedPageBreak/>
              <w:t>5. Коэффициент естественного прироста (чел. на 10000 чел. населения)</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-27</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-33</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lang w:val="en-US"/>
              </w:rPr>
            </w:pPr>
            <w:r w:rsidRPr="0044228D">
              <w:rPr>
                <w:sz w:val="28"/>
                <w:szCs w:val="28"/>
              </w:rPr>
              <w:t>-</w:t>
            </w:r>
            <w:r w:rsidRPr="0044228D">
              <w:rPr>
                <w:sz w:val="28"/>
                <w:szCs w:val="28"/>
                <w:lang w:val="en-US"/>
              </w:rPr>
              <w:t>21</w:t>
            </w:r>
          </w:p>
        </w:tc>
        <w:tc>
          <w:tcPr>
            <w:tcW w:w="108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lang w:val="en-US"/>
              </w:rPr>
            </w:pPr>
            <w:r w:rsidRPr="0044228D">
              <w:rPr>
                <w:sz w:val="28"/>
                <w:szCs w:val="28"/>
              </w:rPr>
              <w:t>-3</w:t>
            </w:r>
            <w:r w:rsidRPr="0044228D">
              <w:rPr>
                <w:sz w:val="28"/>
                <w:szCs w:val="28"/>
                <w:lang w:val="en-US"/>
              </w:rPr>
              <w:t>6</w:t>
            </w:r>
          </w:p>
        </w:tc>
      </w:tr>
    </w:tbl>
    <w:p w:rsidR="00E66170" w:rsidRPr="0044228D" w:rsidRDefault="00E66170" w:rsidP="00E66170">
      <w:pPr>
        <w:pStyle w:val="a6"/>
        <w:ind w:firstLine="709"/>
        <w:rPr>
          <w:sz w:val="28"/>
          <w:szCs w:val="28"/>
        </w:rPr>
      </w:pPr>
      <w:r w:rsidRPr="0044228D">
        <w:rPr>
          <w:sz w:val="28"/>
          <w:szCs w:val="28"/>
        </w:rPr>
        <w:t xml:space="preserve">Особую остроту в последние годы приобрела проблема низкой рождаемости и высокой смертности населения. В общей структуре причин смерти населения Вознесенского сельсовета лидируют болезни системы кровообращения, онкологические заболевания, несчастные случаи, травмы. Таким образом, главной причиной депопуляции является естественная убыль населения, имеющая устойчивый и долговременный характер. Другой причиной снижения численности населения поселения является отрицательное сальдо миграции. Из-за отсутствия рабочих мест население стремится в город, особенно велик процент миграции молодёжи. </w:t>
      </w:r>
    </w:p>
    <w:p w:rsidR="00E66170" w:rsidRPr="0044228D" w:rsidRDefault="00E66170" w:rsidP="00E66170">
      <w:pPr>
        <w:pStyle w:val="a6"/>
        <w:rPr>
          <w:sz w:val="28"/>
          <w:szCs w:val="28"/>
        </w:rPr>
      </w:pPr>
      <w:r w:rsidRPr="0044228D">
        <w:rPr>
          <w:sz w:val="28"/>
          <w:szCs w:val="28"/>
        </w:rPr>
        <w:tab/>
        <w:t xml:space="preserve">Возрастная структура населения за последние годы не претерпела значительных изменений. </w:t>
      </w:r>
    </w:p>
    <w:p w:rsidR="00E66170" w:rsidRPr="0044228D" w:rsidRDefault="00E66170" w:rsidP="00E66170">
      <w:pPr>
        <w:pStyle w:val="a6"/>
        <w:jc w:val="center"/>
        <w:rPr>
          <w:i/>
          <w:sz w:val="28"/>
          <w:szCs w:val="28"/>
        </w:rPr>
      </w:pPr>
    </w:p>
    <w:p w:rsidR="00E66170" w:rsidRPr="0044228D" w:rsidRDefault="00E66170" w:rsidP="00E66170">
      <w:pPr>
        <w:pStyle w:val="a6"/>
        <w:jc w:val="center"/>
        <w:rPr>
          <w:i/>
          <w:sz w:val="28"/>
          <w:szCs w:val="28"/>
        </w:rPr>
      </w:pPr>
      <w:r w:rsidRPr="0044228D">
        <w:rPr>
          <w:i/>
          <w:sz w:val="28"/>
          <w:szCs w:val="28"/>
        </w:rPr>
        <w:t>Структурные показатели численности населения</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8"/>
        <w:gridCol w:w="900"/>
        <w:gridCol w:w="900"/>
        <w:gridCol w:w="900"/>
        <w:gridCol w:w="900"/>
      </w:tblGrid>
      <w:tr w:rsidR="00E66170" w:rsidRPr="0044228D" w:rsidTr="006F6758">
        <w:trPr>
          <w:cantSplit/>
        </w:trPr>
        <w:tc>
          <w:tcPr>
            <w:tcW w:w="5688" w:type="dxa"/>
            <w:vMerge w:val="restart"/>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jc w:val="center"/>
              <w:rPr>
                <w:sz w:val="28"/>
                <w:szCs w:val="28"/>
              </w:rPr>
            </w:pPr>
            <w:r w:rsidRPr="0044228D">
              <w:rPr>
                <w:sz w:val="28"/>
                <w:szCs w:val="28"/>
              </w:rPr>
              <w:t>Показатели</w:t>
            </w:r>
          </w:p>
        </w:tc>
        <w:tc>
          <w:tcPr>
            <w:tcW w:w="3600" w:type="dxa"/>
            <w:gridSpan w:val="4"/>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jc w:val="center"/>
              <w:rPr>
                <w:sz w:val="28"/>
                <w:szCs w:val="28"/>
              </w:rPr>
            </w:pPr>
            <w:r w:rsidRPr="0044228D">
              <w:rPr>
                <w:sz w:val="28"/>
                <w:szCs w:val="28"/>
              </w:rPr>
              <w:t>Годы</w:t>
            </w:r>
          </w:p>
        </w:tc>
      </w:tr>
      <w:tr w:rsidR="00E66170" w:rsidRPr="0044228D" w:rsidTr="006F6758">
        <w:trPr>
          <w:cantSplit/>
        </w:trPr>
        <w:tc>
          <w:tcPr>
            <w:tcW w:w="5688" w:type="dxa"/>
            <w:vMerge/>
            <w:tcBorders>
              <w:top w:val="single" w:sz="4" w:space="0" w:color="auto"/>
              <w:left w:val="single" w:sz="4" w:space="0" w:color="auto"/>
              <w:bottom w:val="single" w:sz="4" w:space="0" w:color="auto"/>
              <w:right w:val="single" w:sz="4" w:space="0" w:color="auto"/>
            </w:tcBorders>
            <w:vAlign w:val="center"/>
          </w:tcPr>
          <w:p w:rsidR="00E66170" w:rsidRPr="0044228D" w:rsidRDefault="00E66170" w:rsidP="006F6758">
            <w:pPr>
              <w:rPr>
                <w:sz w:val="28"/>
                <w:szCs w:val="28"/>
              </w:rPr>
            </w:pP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2008</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2009</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2010</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2011</w:t>
            </w:r>
          </w:p>
        </w:tc>
      </w:tr>
      <w:tr w:rsidR="00E66170" w:rsidRPr="0044228D" w:rsidTr="006F6758">
        <w:trPr>
          <w:cantSplit/>
          <w:trHeight w:val="538"/>
        </w:trPr>
        <w:tc>
          <w:tcPr>
            <w:tcW w:w="5688" w:type="dxa"/>
            <w:tcBorders>
              <w:top w:val="single" w:sz="4" w:space="0" w:color="auto"/>
              <w:left w:val="single" w:sz="4" w:space="0" w:color="auto"/>
              <w:bottom w:val="single" w:sz="4" w:space="0" w:color="auto"/>
              <w:right w:val="single" w:sz="4" w:space="0" w:color="auto"/>
            </w:tcBorders>
          </w:tcPr>
          <w:p w:rsidR="00E66170" w:rsidRPr="0044228D" w:rsidRDefault="00E66170" w:rsidP="00E66170">
            <w:pPr>
              <w:pStyle w:val="a6"/>
              <w:numPr>
                <w:ilvl w:val="0"/>
                <w:numId w:val="13"/>
              </w:numPr>
              <w:tabs>
                <w:tab w:val="num" w:pos="180"/>
              </w:tabs>
              <w:ind w:left="0" w:firstLine="0"/>
              <w:rPr>
                <w:sz w:val="28"/>
                <w:szCs w:val="28"/>
              </w:rPr>
            </w:pPr>
            <w:r w:rsidRPr="0044228D">
              <w:rPr>
                <w:sz w:val="28"/>
                <w:szCs w:val="28"/>
              </w:rPr>
              <w:t xml:space="preserve">Структура населения: городское  </w:t>
            </w:r>
          </w:p>
          <w:p w:rsidR="00E66170" w:rsidRPr="0044228D" w:rsidRDefault="00E66170" w:rsidP="006F6758">
            <w:pPr>
              <w:pStyle w:val="a6"/>
              <w:tabs>
                <w:tab w:val="num" w:pos="180"/>
              </w:tabs>
              <w:rPr>
                <w:sz w:val="28"/>
                <w:szCs w:val="28"/>
              </w:rPr>
            </w:pPr>
            <w:r w:rsidRPr="0044228D">
              <w:rPr>
                <w:sz w:val="28"/>
                <w:szCs w:val="28"/>
              </w:rPr>
              <w:t xml:space="preserve">                                        сельское (%)</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p>
          <w:p w:rsidR="00E66170" w:rsidRPr="0044228D" w:rsidRDefault="00E66170" w:rsidP="006F6758">
            <w:pPr>
              <w:pStyle w:val="a6"/>
              <w:rPr>
                <w:sz w:val="28"/>
                <w:szCs w:val="28"/>
              </w:rPr>
            </w:pPr>
            <w:r w:rsidRPr="0044228D">
              <w:rPr>
                <w:sz w:val="28"/>
                <w:szCs w:val="28"/>
              </w:rPr>
              <w:t>100</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p>
          <w:p w:rsidR="00E66170" w:rsidRPr="0044228D" w:rsidRDefault="00E66170" w:rsidP="006F6758">
            <w:pPr>
              <w:pStyle w:val="a6"/>
              <w:rPr>
                <w:sz w:val="28"/>
                <w:szCs w:val="28"/>
              </w:rPr>
            </w:pPr>
            <w:r w:rsidRPr="0044228D">
              <w:rPr>
                <w:sz w:val="28"/>
                <w:szCs w:val="28"/>
              </w:rPr>
              <w:t>100</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p>
          <w:p w:rsidR="00E66170" w:rsidRPr="0044228D" w:rsidRDefault="00E66170" w:rsidP="006F6758">
            <w:pPr>
              <w:pStyle w:val="a6"/>
              <w:rPr>
                <w:sz w:val="28"/>
                <w:szCs w:val="28"/>
              </w:rPr>
            </w:pPr>
            <w:r w:rsidRPr="0044228D">
              <w:rPr>
                <w:sz w:val="28"/>
                <w:szCs w:val="28"/>
              </w:rPr>
              <w:t>100</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p>
          <w:p w:rsidR="00E66170" w:rsidRPr="0044228D" w:rsidRDefault="00E66170" w:rsidP="006F6758">
            <w:pPr>
              <w:pStyle w:val="a6"/>
              <w:rPr>
                <w:sz w:val="28"/>
                <w:szCs w:val="28"/>
              </w:rPr>
            </w:pPr>
            <w:r w:rsidRPr="0044228D">
              <w:rPr>
                <w:sz w:val="28"/>
                <w:szCs w:val="28"/>
              </w:rPr>
              <w:t>100</w:t>
            </w:r>
          </w:p>
        </w:tc>
      </w:tr>
      <w:tr w:rsidR="00E66170" w:rsidRPr="0044228D" w:rsidTr="006F6758">
        <w:trPr>
          <w:cantSplit/>
        </w:trPr>
        <w:tc>
          <w:tcPr>
            <w:tcW w:w="5688" w:type="dxa"/>
            <w:tcBorders>
              <w:top w:val="single" w:sz="4" w:space="0" w:color="auto"/>
              <w:left w:val="single" w:sz="4" w:space="0" w:color="auto"/>
              <w:bottom w:val="single" w:sz="4" w:space="0" w:color="auto"/>
              <w:right w:val="single" w:sz="4" w:space="0" w:color="auto"/>
            </w:tcBorders>
          </w:tcPr>
          <w:p w:rsidR="00E66170" w:rsidRPr="0044228D" w:rsidRDefault="00E66170" w:rsidP="00E66170">
            <w:pPr>
              <w:pStyle w:val="a6"/>
              <w:numPr>
                <w:ilvl w:val="0"/>
                <w:numId w:val="13"/>
              </w:numPr>
              <w:tabs>
                <w:tab w:val="num" w:pos="180"/>
              </w:tabs>
              <w:ind w:left="180" w:firstLine="0"/>
              <w:rPr>
                <w:sz w:val="28"/>
                <w:szCs w:val="28"/>
              </w:rPr>
            </w:pPr>
            <w:r w:rsidRPr="0044228D">
              <w:rPr>
                <w:sz w:val="28"/>
                <w:szCs w:val="28"/>
              </w:rPr>
              <w:t>Возрастная структура населения (%):</w:t>
            </w:r>
          </w:p>
          <w:p w:rsidR="00E66170" w:rsidRPr="0044228D" w:rsidRDefault="00E66170" w:rsidP="00E66170">
            <w:pPr>
              <w:pStyle w:val="a6"/>
              <w:numPr>
                <w:ilvl w:val="0"/>
                <w:numId w:val="12"/>
              </w:numPr>
              <w:tabs>
                <w:tab w:val="num" w:pos="180"/>
              </w:tabs>
              <w:ind w:left="180" w:firstLine="0"/>
              <w:rPr>
                <w:sz w:val="28"/>
                <w:szCs w:val="28"/>
              </w:rPr>
            </w:pPr>
            <w:r w:rsidRPr="0044228D">
              <w:rPr>
                <w:sz w:val="28"/>
                <w:szCs w:val="28"/>
              </w:rPr>
              <w:t>моложе 18 лет</w:t>
            </w:r>
          </w:p>
          <w:p w:rsidR="00E66170" w:rsidRPr="0044228D" w:rsidRDefault="00E66170" w:rsidP="00E66170">
            <w:pPr>
              <w:pStyle w:val="a6"/>
              <w:numPr>
                <w:ilvl w:val="0"/>
                <w:numId w:val="12"/>
              </w:numPr>
              <w:tabs>
                <w:tab w:val="num" w:pos="180"/>
              </w:tabs>
              <w:ind w:left="180" w:firstLine="0"/>
              <w:rPr>
                <w:sz w:val="28"/>
                <w:szCs w:val="28"/>
              </w:rPr>
            </w:pPr>
            <w:r w:rsidRPr="0044228D">
              <w:rPr>
                <w:sz w:val="28"/>
                <w:szCs w:val="28"/>
              </w:rPr>
              <w:t>трудоспособного возраста</w:t>
            </w:r>
          </w:p>
          <w:p w:rsidR="00E66170" w:rsidRPr="0044228D" w:rsidRDefault="00E66170" w:rsidP="00E66170">
            <w:pPr>
              <w:pStyle w:val="a6"/>
              <w:numPr>
                <w:ilvl w:val="0"/>
                <w:numId w:val="12"/>
              </w:numPr>
              <w:tabs>
                <w:tab w:val="num" w:pos="180"/>
              </w:tabs>
              <w:ind w:left="180" w:firstLine="0"/>
              <w:rPr>
                <w:sz w:val="28"/>
                <w:szCs w:val="28"/>
              </w:rPr>
            </w:pPr>
            <w:r w:rsidRPr="0044228D">
              <w:rPr>
                <w:sz w:val="28"/>
                <w:szCs w:val="28"/>
              </w:rPr>
              <w:t>пенсионного возраста</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p>
          <w:p w:rsidR="00E66170" w:rsidRPr="0044228D" w:rsidRDefault="00E66170" w:rsidP="006F6758">
            <w:pPr>
              <w:pStyle w:val="a6"/>
              <w:rPr>
                <w:sz w:val="28"/>
                <w:szCs w:val="28"/>
              </w:rPr>
            </w:pPr>
          </w:p>
          <w:p w:rsidR="00E66170" w:rsidRPr="0044228D" w:rsidRDefault="00E66170" w:rsidP="006F6758">
            <w:pPr>
              <w:pStyle w:val="a6"/>
              <w:rPr>
                <w:sz w:val="28"/>
                <w:szCs w:val="28"/>
              </w:rPr>
            </w:pPr>
            <w:r w:rsidRPr="0044228D">
              <w:rPr>
                <w:sz w:val="28"/>
                <w:szCs w:val="28"/>
              </w:rPr>
              <w:t>17,2,</w:t>
            </w:r>
          </w:p>
          <w:p w:rsidR="00E66170" w:rsidRPr="0044228D" w:rsidRDefault="00E66170" w:rsidP="006F6758">
            <w:pPr>
              <w:pStyle w:val="a6"/>
              <w:rPr>
                <w:sz w:val="28"/>
                <w:szCs w:val="28"/>
              </w:rPr>
            </w:pPr>
            <w:r w:rsidRPr="0044228D">
              <w:rPr>
                <w:sz w:val="28"/>
                <w:szCs w:val="28"/>
              </w:rPr>
              <w:t>58,8</w:t>
            </w:r>
          </w:p>
          <w:p w:rsidR="00E66170" w:rsidRPr="0044228D" w:rsidRDefault="00E66170" w:rsidP="006F6758">
            <w:pPr>
              <w:pStyle w:val="a6"/>
              <w:rPr>
                <w:sz w:val="28"/>
                <w:szCs w:val="28"/>
              </w:rPr>
            </w:pPr>
            <w:r w:rsidRPr="0044228D">
              <w:rPr>
                <w:sz w:val="28"/>
                <w:szCs w:val="28"/>
              </w:rPr>
              <w:t>24,0</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p>
          <w:p w:rsidR="00E66170" w:rsidRPr="0044228D" w:rsidRDefault="00E66170" w:rsidP="006F6758">
            <w:pPr>
              <w:pStyle w:val="a6"/>
              <w:rPr>
                <w:sz w:val="28"/>
                <w:szCs w:val="28"/>
              </w:rPr>
            </w:pPr>
          </w:p>
          <w:p w:rsidR="00E66170" w:rsidRPr="0044228D" w:rsidRDefault="00E66170" w:rsidP="006F6758">
            <w:pPr>
              <w:pStyle w:val="a6"/>
              <w:rPr>
                <w:sz w:val="28"/>
                <w:szCs w:val="28"/>
              </w:rPr>
            </w:pPr>
            <w:r w:rsidRPr="0044228D">
              <w:rPr>
                <w:sz w:val="28"/>
                <w:szCs w:val="28"/>
              </w:rPr>
              <w:t>18,3,</w:t>
            </w:r>
          </w:p>
          <w:p w:rsidR="00E66170" w:rsidRPr="0044228D" w:rsidRDefault="00E66170" w:rsidP="006F6758">
            <w:pPr>
              <w:pStyle w:val="a6"/>
              <w:rPr>
                <w:sz w:val="28"/>
                <w:szCs w:val="28"/>
              </w:rPr>
            </w:pPr>
            <w:r w:rsidRPr="0044228D">
              <w:rPr>
                <w:sz w:val="28"/>
                <w:szCs w:val="28"/>
              </w:rPr>
              <w:t>58,3</w:t>
            </w:r>
          </w:p>
          <w:p w:rsidR="00E66170" w:rsidRPr="0044228D" w:rsidRDefault="00E66170" w:rsidP="006F6758">
            <w:pPr>
              <w:pStyle w:val="a6"/>
              <w:rPr>
                <w:sz w:val="28"/>
                <w:szCs w:val="28"/>
              </w:rPr>
            </w:pPr>
            <w:r w:rsidRPr="0044228D">
              <w:rPr>
                <w:sz w:val="28"/>
                <w:szCs w:val="28"/>
              </w:rPr>
              <w:t>23,4</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p>
          <w:p w:rsidR="00E66170" w:rsidRPr="0044228D" w:rsidRDefault="00E66170" w:rsidP="006F6758">
            <w:pPr>
              <w:pStyle w:val="a6"/>
              <w:rPr>
                <w:sz w:val="28"/>
                <w:szCs w:val="28"/>
              </w:rPr>
            </w:pPr>
          </w:p>
          <w:p w:rsidR="00E66170" w:rsidRPr="0044228D" w:rsidRDefault="00E66170" w:rsidP="006F6758">
            <w:pPr>
              <w:pStyle w:val="a6"/>
              <w:rPr>
                <w:sz w:val="28"/>
                <w:szCs w:val="28"/>
                <w:lang w:val="en-US"/>
              </w:rPr>
            </w:pPr>
            <w:r w:rsidRPr="0044228D">
              <w:rPr>
                <w:sz w:val="28"/>
                <w:szCs w:val="28"/>
                <w:lang w:val="en-US"/>
              </w:rPr>
              <w:t>21</w:t>
            </w:r>
          </w:p>
          <w:p w:rsidR="00E66170" w:rsidRPr="0044228D" w:rsidRDefault="00E66170" w:rsidP="006F6758">
            <w:pPr>
              <w:pStyle w:val="a6"/>
              <w:rPr>
                <w:sz w:val="28"/>
                <w:szCs w:val="28"/>
                <w:lang w:val="en-US"/>
              </w:rPr>
            </w:pPr>
            <w:r w:rsidRPr="0044228D">
              <w:rPr>
                <w:sz w:val="28"/>
                <w:szCs w:val="28"/>
                <w:lang w:val="en-US"/>
              </w:rPr>
              <w:t>56</w:t>
            </w:r>
          </w:p>
          <w:p w:rsidR="00E66170" w:rsidRPr="0044228D" w:rsidRDefault="00E66170" w:rsidP="006F6758">
            <w:pPr>
              <w:pStyle w:val="a6"/>
              <w:rPr>
                <w:sz w:val="28"/>
                <w:szCs w:val="28"/>
                <w:lang w:val="en-US"/>
              </w:rPr>
            </w:pPr>
            <w:r w:rsidRPr="0044228D">
              <w:rPr>
                <w:sz w:val="28"/>
                <w:szCs w:val="28"/>
                <w:lang w:val="en-US"/>
              </w:rPr>
              <w:t>23</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p>
          <w:p w:rsidR="00E66170" w:rsidRPr="0044228D" w:rsidRDefault="00E66170" w:rsidP="006F6758">
            <w:pPr>
              <w:pStyle w:val="a6"/>
              <w:rPr>
                <w:sz w:val="28"/>
                <w:szCs w:val="28"/>
              </w:rPr>
            </w:pPr>
          </w:p>
          <w:p w:rsidR="00E66170" w:rsidRPr="0044228D" w:rsidRDefault="00E66170" w:rsidP="006F6758">
            <w:pPr>
              <w:pStyle w:val="a6"/>
              <w:rPr>
                <w:sz w:val="28"/>
                <w:szCs w:val="28"/>
                <w:lang w:val="en-US"/>
              </w:rPr>
            </w:pPr>
            <w:r w:rsidRPr="0044228D">
              <w:rPr>
                <w:sz w:val="28"/>
                <w:szCs w:val="28"/>
                <w:lang w:val="en-US"/>
              </w:rPr>
              <w:t>22</w:t>
            </w:r>
          </w:p>
          <w:p w:rsidR="00E66170" w:rsidRPr="0044228D" w:rsidRDefault="00E66170" w:rsidP="006F6758">
            <w:pPr>
              <w:pStyle w:val="a6"/>
              <w:rPr>
                <w:sz w:val="28"/>
                <w:szCs w:val="28"/>
                <w:lang w:val="en-US"/>
              </w:rPr>
            </w:pPr>
            <w:r w:rsidRPr="0044228D">
              <w:rPr>
                <w:sz w:val="28"/>
                <w:szCs w:val="28"/>
                <w:lang w:val="en-US"/>
              </w:rPr>
              <w:t>55</w:t>
            </w:r>
          </w:p>
          <w:p w:rsidR="00E66170" w:rsidRPr="0044228D" w:rsidRDefault="00E66170" w:rsidP="006F6758">
            <w:pPr>
              <w:pStyle w:val="a6"/>
              <w:rPr>
                <w:sz w:val="28"/>
                <w:szCs w:val="28"/>
                <w:lang w:val="en-US"/>
              </w:rPr>
            </w:pPr>
            <w:r w:rsidRPr="0044228D">
              <w:rPr>
                <w:sz w:val="28"/>
                <w:szCs w:val="28"/>
                <w:lang w:val="en-US"/>
              </w:rPr>
              <w:t>23</w:t>
            </w:r>
          </w:p>
        </w:tc>
      </w:tr>
      <w:tr w:rsidR="00E66170" w:rsidRPr="0044228D" w:rsidTr="006F6758">
        <w:trPr>
          <w:cantSplit/>
          <w:trHeight w:val="542"/>
        </w:trPr>
        <w:tc>
          <w:tcPr>
            <w:tcW w:w="568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tabs>
                <w:tab w:val="num" w:pos="180"/>
              </w:tabs>
              <w:ind w:left="180"/>
              <w:rPr>
                <w:sz w:val="28"/>
                <w:szCs w:val="28"/>
              </w:rPr>
            </w:pPr>
            <w:r w:rsidRPr="0044228D">
              <w:rPr>
                <w:sz w:val="28"/>
                <w:szCs w:val="28"/>
              </w:rPr>
              <w:t>3. Численность пенсионеров, состоящих на учете в пенсионном фонде (чел.)</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rPr>
                <w:sz w:val="28"/>
                <w:szCs w:val="28"/>
              </w:rPr>
            </w:pPr>
            <w:r w:rsidRPr="0044228D">
              <w:rPr>
                <w:sz w:val="28"/>
                <w:szCs w:val="28"/>
              </w:rPr>
              <w:t>243</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259</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rPr>
                <w:sz w:val="28"/>
                <w:szCs w:val="28"/>
                <w:lang w:val="en-US"/>
              </w:rPr>
            </w:pPr>
            <w:r w:rsidRPr="0044228D">
              <w:rPr>
                <w:sz w:val="28"/>
                <w:szCs w:val="28"/>
                <w:lang w:val="en-US"/>
              </w:rPr>
              <w:t>98</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lang w:val="en-US"/>
              </w:rPr>
            </w:pPr>
            <w:r w:rsidRPr="0044228D">
              <w:rPr>
                <w:sz w:val="28"/>
                <w:szCs w:val="28"/>
                <w:lang w:val="en-US"/>
              </w:rPr>
              <w:t>98</w:t>
            </w:r>
          </w:p>
        </w:tc>
      </w:tr>
      <w:tr w:rsidR="00E66170" w:rsidRPr="0044228D" w:rsidTr="006F6758">
        <w:trPr>
          <w:cantSplit/>
          <w:trHeight w:val="1333"/>
        </w:trPr>
        <w:tc>
          <w:tcPr>
            <w:tcW w:w="568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tabs>
                <w:tab w:val="num" w:pos="180"/>
              </w:tabs>
              <w:ind w:left="180"/>
              <w:rPr>
                <w:sz w:val="28"/>
                <w:szCs w:val="28"/>
              </w:rPr>
            </w:pPr>
            <w:r w:rsidRPr="0044228D">
              <w:rPr>
                <w:sz w:val="28"/>
                <w:szCs w:val="28"/>
              </w:rPr>
              <w:t>4. Показатель «детской нагрузки» на трудоспособное население (численность населения моложе 18 лет на одного трудоспособного)</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0,29</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lang w:val="en-US"/>
              </w:rPr>
            </w:pPr>
            <w:r w:rsidRPr="0044228D">
              <w:rPr>
                <w:sz w:val="28"/>
                <w:szCs w:val="28"/>
              </w:rPr>
              <w:t>0,31</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lang w:val="en-US"/>
              </w:rPr>
            </w:pPr>
            <w:r w:rsidRPr="0044228D">
              <w:rPr>
                <w:sz w:val="28"/>
                <w:szCs w:val="28"/>
              </w:rPr>
              <w:t>0,3</w:t>
            </w:r>
            <w:r w:rsidRPr="0044228D">
              <w:rPr>
                <w:sz w:val="28"/>
                <w:szCs w:val="28"/>
                <w:lang w:val="en-US"/>
              </w:rPr>
              <w:t>7</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lang w:val="en-US"/>
              </w:rPr>
            </w:pPr>
            <w:r w:rsidRPr="0044228D">
              <w:rPr>
                <w:sz w:val="28"/>
                <w:szCs w:val="28"/>
              </w:rPr>
              <w:t>0,</w:t>
            </w:r>
            <w:r w:rsidRPr="0044228D">
              <w:rPr>
                <w:sz w:val="28"/>
                <w:szCs w:val="28"/>
                <w:lang w:val="en-US"/>
              </w:rPr>
              <w:t>4</w:t>
            </w:r>
          </w:p>
        </w:tc>
      </w:tr>
      <w:tr w:rsidR="00E66170" w:rsidRPr="0044228D" w:rsidTr="006F6758">
        <w:trPr>
          <w:cantSplit/>
        </w:trPr>
        <w:tc>
          <w:tcPr>
            <w:tcW w:w="568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tabs>
                <w:tab w:val="num" w:pos="180"/>
              </w:tabs>
              <w:ind w:left="180"/>
              <w:rPr>
                <w:sz w:val="28"/>
                <w:szCs w:val="28"/>
              </w:rPr>
            </w:pPr>
            <w:r w:rsidRPr="0044228D">
              <w:rPr>
                <w:sz w:val="28"/>
                <w:szCs w:val="28"/>
              </w:rPr>
              <w:t>5. Показатель «пенсионной нагрузки» на трудоспособное население (численность стоящих на учете пенсионеров на одного трудоспособного)</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rPr>
                <w:sz w:val="28"/>
                <w:szCs w:val="28"/>
              </w:rPr>
            </w:pPr>
            <w:r w:rsidRPr="0044228D">
              <w:rPr>
                <w:sz w:val="28"/>
                <w:szCs w:val="28"/>
              </w:rPr>
              <w:t>0,41</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0,41</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rPr>
                <w:sz w:val="28"/>
                <w:szCs w:val="28"/>
                <w:lang w:val="en-US"/>
              </w:rPr>
            </w:pPr>
            <w:r w:rsidRPr="0044228D">
              <w:rPr>
                <w:sz w:val="28"/>
                <w:szCs w:val="28"/>
              </w:rPr>
              <w:t>0,4</w:t>
            </w:r>
            <w:r w:rsidRPr="0044228D">
              <w:rPr>
                <w:sz w:val="28"/>
                <w:szCs w:val="28"/>
                <w:lang w:val="en-US"/>
              </w:rPr>
              <w:t>1</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0,42</w:t>
            </w:r>
          </w:p>
        </w:tc>
      </w:tr>
      <w:tr w:rsidR="00E66170" w:rsidRPr="0044228D" w:rsidTr="006F6758">
        <w:trPr>
          <w:cantSplit/>
        </w:trPr>
        <w:tc>
          <w:tcPr>
            <w:tcW w:w="568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tabs>
                <w:tab w:val="num" w:pos="180"/>
              </w:tabs>
              <w:ind w:left="180"/>
              <w:rPr>
                <w:sz w:val="28"/>
                <w:szCs w:val="28"/>
              </w:rPr>
            </w:pPr>
            <w:r w:rsidRPr="0044228D">
              <w:rPr>
                <w:sz w:val="28"/>
                <w:szCs w:val="28"/>
              </w:rPr>
              <w:t>6. Общая «нагрузка» на трудоспособное население (чел.) (4+5)</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rPr>
                <w:sz w:val="28"/>
                <w:szCs w:val="28"/>
              </w:rPr>
            </w:pPr>
            <w:r w:rsidRPr="0044228D">
              <w:rPr>
                <w:sz w:val="28"/>
                <w:szCs w:val="28"/>
              </w:rPr>
              <w:t>0,7</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rPr>
            </w:pPr>
            <w:r w:rsidRPr="0044228D">
              <w:rPr>
                <w:sz w:val="28"/>
                <w:szCs w:val="28"/>
              </w:rPr>
              <w:t>0,72</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rPr>
                <w:sz w:val="28"/>
                <w:szCs w:val="28"/>
              </w:rPr>
            </w:pPr>
            <w:r w:rsidRPr="0044228D">
              <w:rPr>
                <w:sz w:val="28"/>
                <w:szCs w:val="28"/>
              </w:rPr>
              <w:t>0,78</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6"/>
              <w:rPr>
                <w:sz w:val="28"/>
                <w:szCs w:val="28"/>
                <w:lang w:val="en-US"/>
              </w:rPr>
            </w:pPr>
            <w:r w:rsidRPr="0044228D">
              <w:rPr>
                <w:sz w:val="28"/>
                <w:szCs w:val="28"/>
              </w:rPr>
              <w:t>0,</w:t>
            </w:r>
            <w:r w:rsidRPr="0044228D">
              <w:rPr>
                <w:sz w:val="28"/>
                <w:szCs w:val="28"/>
                <w:lang w:val="en-US"/>
              </w:rPr>
              <w:t>84</w:t>
            </w:r>
          </w:p>
        </w:tc>
      </w:tr>
    </w:tbl>
    <w:p w:rsidR="00E66170" w:rsidRPr="0044228D" w:rsidRDefault="00E66170" w:rsidP="00E66170">
      <w:pPr>
        <w:rPr>
          <w:sz w:val="28"/>
          <w:szCs w:val="28"/>
        </w:rPr>
      </w:pPr>
    </w:p>
    <w:p w:rsidR="00E66170" w:rsidRPr="0044228D" w:rsidRDefault="00E66170" w:rsidP="00E66170">
      <w:pPr>
        <w:widowControl w:val="0"/>
        <w:numPr>
          <w:ilvl w:val="1"/>
          <w:numId w:val="13"/>
        </w:numPr>
        <w:adjustRightInd w:val="0"/>
        <w:jc w:val="center"/>
        <w:textAlignment w:val="baseline"/>
        <w:rPr>
          <w:b/>
          <w:i/>
          <w:sz w:val="28"/>
          <w:szCs w:val="28"/>
        </w:rPr>
      </w:pPr>
      <w:r w:rsidRPr="0044228D">
        <w:rPr>
          <w:b/>
          <w:i/>
          <w:sz w:val="28"/>
          <w:szCs w:val="28"/>
        </w:rPr>
        <w:t xml:space="preserve"> Анализ и оценка внешних факторов,</w:t>
      </w:r>
    </w:p>
    <w:p w:rsidR="00E66170" w:rsidRPr="0044228D" w:rsidRDefault="00E66170" w:rsidP="00E66170">
      <w:pPr>
        <w:jc w:val="center"/>
        <w:rPr>
          <w:b/>
          <w:i/>
          <w:sz w:val="28"/>
          <w:szCs w:val="28"/>
        </w:rPr>
      </w:pPr>
      <w:r w:rsidRPr="0044228D">
        <w:rPr>
          <w:b/>
          <w:i/>
          <w:sz w:val="28"/>
          <w:szCs w:val="28"/>
        </w:rPr>
        <w:t>определяющих потенциал развития</w:t>
      </w:r>
    </w:p>
    <w:p w:rsidR="00E66170" w:rsidRPr="0044228D" w:rsidRDefault="00E66170" w:rsidP="00E66170">
      <w:pPr>
        <w:ind w:firstLine="709"/>
        <w:rPr>
          <w:sz w:val="28"/>
          <w:szCs w:val="28"/>
        </w:rPr>
      </w:pPr>
      <w:r w:rsidRPr="0044228D">
        <w:rPr>
          <w:snapToGrid w:val="0"/>
          <w:sz w:val="28"/>
          <w:szCs w:val="28"/>
        </w:rPr>
        <w:t xml:space="preserve">Социально-экономическое развитие поселения определяется развитием личных подсобных хозяйств. За последние 10 лет поселение испытало различное влияние происходящих в экономике страны и области изменений. Общая картина развития  неустойчивая. </w:t>
      </w:r>
    </w:p>
    <w:p w:rsidR="00E66170" w:rsidRPr="0044228D" w:rsidRDefault="00E66170" w:rsidP="00E66170">
      <w:pPr>
        <w:pStyle w:val="21"/>
        <w:spacing w:before="0"/>
        <w:jc w:val="center"/>
        <w:rPr>
          <w:rFonts w:ascii="Times New Roman" w:hAnsi="Times New Roman"/>
          <w:i/>
          <w:szCs w:val="28"/>
        </w:rPr>
      </w:pPr>
    </w:p>
    <w:p w:rsidR="00E66170" w:rsidRPr="0044228D" w:rsidRDefault="00E66170" w:rsidP="00E66170">
      <w:pPr>
        <w:pStyle w:val="21"/>
        <w:spacing w:before="0"/>
        <w:jc w:val="center"/>
        <w:rPr>
          <w:rFonts w:ascii="Times New Roman" w:hAnsi="Times New Roman"/>
          <w:i/>
          <w:szCs w:val="28"/>
        </w:rPr>
      </w:pPr>
      <w:r w:rsidRPr="0044228D">
        <w:rPr>
          <w:rFonts w:ascii="Times New Roman" w:hAnsi="Times New Roman"/>
          <w:i/>
          <w:szCs w:val="28"/>
        </w:rPr>
        <w:t>Характеристика экономического потенциала территории</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128"/>
        <w:gridCol w:w="2160"/>
      </w:tblGrid>
      <w:tr w:rsidR="00E66170" w:rsidRPr="0044228D" w:rsidTr="006F6758">
        <w:tc>
          <w:tcPr>
            <w:tcW w:w="7128" w:type="dxa"/>
            <w:tcBorders>
              <w:top w:val="single" w:sz="4" w:space="0" w:color="auto"/>
              <w:left w:val="single" w:sz="4" w:space="0" w:color="auto"/>
              <w:bottom w:val="single" w:sz="4" w:space="0" w:color="auto"/>
              <w:right w:val="single" w:sz="4" w:space="0" w:color="auto"/>
            </w:tcBorders>
          </w:tcPr>
          <w:p w:rsidR="00E66170" w:rsidRPr="0044228D" w:rsidRDefault="00E66170" w:rsidP="00E66170">
            <w:pPr>
              <w:pStyle w:val="21"/>
              <w:keepNext w:val="0"/>
              <w:keepLines w:val="0"/>
              <w:widowControl w:val="0"/>
              <w:numPr>
                <w:ilvl w:val="1"/>
                <w:numId w:val="0"/>
              </w:numPr>
              <w:tabs>
                <w:tab w:val="num" w:pos="851"/>
              </w:tabs>
              <w:suppressAutoHyphens/>
              <w:spacing w:before="0"/>
              <w:ind w:left="851" w:hanging="851"/>
              <w:jc w:val="center"/>
              <w:textAlignment w:val="baseline"/>
              <w:rPr>
                <w:rFonts w:ascii="Times New Roman" w:hAnsi="Times New Roman"/>
                <w:b w:val="0"/>
                <w:i/>
                <w:szCs w:val="28"/>
              </w:rPr>
            </w:pPr>
            <w:r w:rsidRPr="0044228D">
              <w:rPr>
                <w:rFonts w:ascii="Times New Roman" w:hAnsi="Times New Roman"/>
                <w:i/>
                <w:szCs w:val="28"/>
              </w:rPr>
              <w:t>Показатели</w:t>
            </w:r>
          </w:p>
        </w:tc>
        <w:tc>
          <w:tcPr>
            <w:tcW w:w="21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rPr>
            </w:pPr>
            <w:r w:rsidRPr="0044228D">
              <w:rPr>
                <w:sz w:val="28"/>
                <w:szCs w:val="28"/>
              </w:rPr>
              <w:t>Количество</w:t>
            </w:r>
          </w:p>
        </w:tc>
      </w:tr>
      <w:tr w:rsidR="00E66170" w:rsidRPr="0044228D" w:rsidTr="006F6758">
        <w:tc>
          <w:tcPr>
            <w:tcW w:w="7128" w:type="dxa"/>
            <w:tcBorders>
              <w:top w:val="single" w:sz="4" w:space="0" w:color="auto"/>
              <w:left w:val="single" w:sz="4" w:space="0" w:color="auto"/>
              <w:bottom w:val="single" w:sz="4" w:space="0" w:color="auto"/>
              <w:right w:val="single" w:sz="4" w:space="0" w:color="auto"/>
            </w:tcBorders>
          </w:tcPr>
          <w:p w:rsidR="00E66170" w:rsidRPr="0044228D" w:rsidRDefault="00E66170" w:rsidP="00E66170">
            <w:pPr>
              <w:numPr>
                <w:ilvl w:val="0"/>
                <w:numId w:val="14"/>
              </w:numPr>
              <w:jc w:val="both"/>
              <w:rPr>
                <w:sz w:val="28"/>
                <w:szCs w:val="28"/>
              </w:rPr>
            </w:pPr>
            <w:r w:rsidRPr="0044228D">
              <w:rPr>
                <w:sz w:val="28"/>
                <w:szCs w:val="28"/>
              </w:rPr>
              <w:lastRenderedPageBreak/>
              <w:t>Общая площадь земельного фонда (га):</w:t>
            </w:r>
          </w:p>
        </w:tc>
        <w:tc>
          <w:tcPr>
            <w:tcW w:w="21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rPr>
                <w:sz w:val="28"/>
                <w:szCs w:val="28"/>
              </w:rPr>
            </w:pPr>
            <w:r w:rsidRPr="0044228D">
              <w:rPr>
                <w:sz w:val="28"/>
                <w:szCs w:val="28"/>
              </w:rPr>
              <w:t>33136</w:t>
            </w:r>
          </w:p>
        </w:tc>
      </w:tr>
      <w:tr w:rsidR="00E66170" w:rsidRPr="0044228D" w:rsidTr="006F6758">
        <w:tc>
          <w:tcPr>
            <w:tcW w:w="7128" w:type="dxa"/>
            <w:tcBorders>
              <w:top w:val="single" w:sz="4" w:space="0" w:color="auto"/>
              <w:left w:val="single" w:sz="4" w:space="0" w:color="auto"/>
              <w:bottom w:val="single" w:sz="4" w:space="0" w:color="auto"/>
              <w:right w:val="single" w:sz="4" w:space="0" w:color="auto"/>
            </w:tcBorders>
          </w:tcPr>
          <w:p w:rsidR="00E66170" w:rsidRPr="0044228D" w:rsidRDefault="00E66170" w:rsidP="00E66170">
            <w:pPr>
              <w:numPr>
                <w:ilvl w:val="0"/>
                <w:numId w:val="15"/>
              </w:numPr>
              <w:jc w:val="both"/>
              <w:rPr>
                <w:sz w:val="28"/>
                <w:szCs w:val="28"/>
              </w:rPr>
            </w:pPr>
            <w:r w:rsidRPr="0044228D">
              <w:rPr>
                <w:sz w:val="28"/>
                <w:szCs w:val="28"/>
              </w:rPr>
              <w:t xml:space="preserve">площадь, используемая землепользователями, занимающихся сельскохозяйственным производством </w:t>
            </w:r>
          </w:p>
        </w:tc>
        <w:tc>
          <w:tcPr>
            <w:tcW w:w="21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rPr>
            </w:pPr>
            <w:r w:rsidRPr="0044228D">
              <w:rPr>
                <w:sz w:val="28"/>
                <w:szCs w:val="28"/>
              </w:rPr>
              <w:t>22150</w:t>
            </w:r>
          </w:p>
          <w:p w:rsidR="00E66170" w:rsidRPr="0044228D" w:rsidRDefault="00E66170" w:rsidP="006F6758">
            <w:pPr>
              <w:jc w:val="center"/>
              <w:rPr>
                <w:sz w:val="28"/>
                <w:szCs w:val="28"/>
              </w:rPr>
            </w:pPr>
          </w:p>
        </w:tc>
      </w:tr>
      <w:tr w:rsidR="00E66170" w:rsidRPr="0044228D" w:rsidTr="006F6758">
        <w:tc>
          <w:tcPr>
            <w:tcW w:w="712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900" w:hanging="180"/>
              <w:rPr>
                <w:sz w:val="28"/>
                <w:szCs w:val="28"/>
              </w:rPr>
            </w:pPr>
            <w:r w:rsidRPr="0044228D">
              <w:rPr>
                <w:sz w:val="28"/>
                <w:szCs w:val="28"/>
              </w:rPr>
              <w:t xml:space="preserve">- в том числе находящаяся в личном пользовании граждан (приусадебные и индивидуальные сады и огороды) </w:t>
            </w:r>
          </w:p>
        </w:tc>
        <w:tc>
          <w:tcPr>
            <w:tcW w:w="21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rPr>
            </w:pPr>
          </w:p>
          <w:p w:rsidR="00E66170" w:rsidRPr="0044228D" w:rsidRDefault="00E66170" w:rsidP="006F6758">
            <w:pPr>
              <w:jc w:val="center"/>
              <w:rPr>
                <w:sz w:val="28"/>
                <w:szCs w:val="28"/>
              </w:rPr>
            </w:pPr>
            <w:r w:rsidRPr="0044228D">
              <w:rPr>
                <w:sz w:val="28"/>
                <w:szCs w:val="28"/>
              </w:rPr>
              <w:t>88</w:t>
            </w:r>
          </w:p>
        </w:tc>
      </w:tr>
      <w:tr w:rsidR="00E66170" w:rsidRPr="0044228D" w:rsidTr="006F6758">
        <w:tc>
          <w:tcPr>
            <w:tcW w:w="712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60"/>
              <w:rPr>
                <w:sz w:val="28"/>
                <w:szCs w:val="28"/>
              </w:rPr>
            </w:pPr>
            <w:r w:rsidRPr="0044228D">
              <w:rPr>
                <w:sz w:val="28"/>
                <w:szCs w:val="28"/>
              </w:rPr>
              <w:t>2) неиспользуемые площади</w:t>
            </w:r>
          </w:p>
        </w:tc>
        <w:tc>
          <w:tcPr>
            <w:tcW w:w="21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rPr>
            </w:pPr>
            <w:r w:rsidRPr="0044228D">
              <w:rPr>
                <w:sz w:val="28"/>
                <w:szCs w:val="28"/>
              </w:rPr>
              <w:t>1,5</w:t>
            </w:r>
          </w:p>
        </w:tc>
      </w:tr>
      <w:tr w:rsidR="00E66170" w:rsidRPr="0044228D" w:rsidTr="006F6758">
        <w:tc>
          <w:tcPr>
            <w:tcW w:w="7128" w:type="dxa"/>
            <w:tcBorders>
              <w:top w:val="single" w:sz="4" w:space="0" w:color="auto"/>
              <w:left w:val="single" w:sz="4" w:space="0" w:color="auto"/>
              <w:bottom w:val="single" w:sz="4" w:space="0" w:color="auto"/>
              <w:right w:val="single" w:sz="4" w:space="0" w:color="auto"/>
            </w:tcBorders>
          </w:tcPr>
          <w:p w:rsidR="00E66170" w:rsidRPr="0044228D" w:rsidRDefault="00E66170" w:rsidP="00E66170">
            <w:pPr>
              <w:numPr>
                <w:ilvl w:val="0"/>
                <w:numId w:val="14"/>
              </w:numPr>
              <w:jc w:val="both"/>
              <w:rPr>
                <w:sz w:val="28"/>
                <w:szCs w:val="28"/>
              </w:rPr>
            </w:pPr>
            <w:r w:rsidRPr="0044228D">
              <w:rPr>
                <w:sz w:val="28"/>
                <w:szCs w:val="28"/>
              </w:rPr>
              <w:t>Лесной фонд:</w:t>
            </w:r>
          </w:p>
          <w:p w:rsidR="00E66170" w:rsidRPr="0044228D" w:rsidRDefault="00E66170" w:rsidP="00E66170">
            <w:pPr>
              <w:numPr>
                <w:ilvl w:val="0"/>
                <w:numId w:val="12"/>
              </w:numPr>
              <w:ind w:firstLine="0"/>
              <w:jc w:val="both"/>
              <w:rPr>
                <w:sz w:val="28"/>
                <w:szCs w:val="28"/>
              </w:rPr>
            </w:pPr>
            <w:r w:rsidRPr="0044228D">
              <w:rPr>
                <w:sz w:val="28"/>
                <w:szCs w:val="28"/>
              </w:rPr>
              <w:t>общая площадь (га)</w:t>
            </w:r>
          </w:p>
          <w:p w:rsidR="00E66170" w:rsidRPr="0044228D" w:rsidRDefault="00E66170" w:rsidP="00E66170">
            <w:pPr>
              <w:numPr>
                <w:ilvl w:val="0"/>
                <w:numId w:val="12"/>
              </w:numPr>
              <w:ind w:firstLine="0"/>
              <w:jc w:val="both"/>
              <w:rPr>
                <w:sz w:val="28"/>
                <w:szCs w:val="28"/>
              </w:rPr>
            </w:pPr>
            <w:r w:rsidRPr="0044228D">
              <w:rPr>
                <w:sz w:val="28"/>
                <w:szCs w:val="28"/>
              </w:rPr>
              <w:t>общий запас древесины на корню (млн. куб. м)</w:t>
            </w:r>
          </w:p>
        </w:tc>
        <w:tc>
          <w:tcPr>
            <w:tcW w:w="21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rPr>
            </w:pPr>
          </w:p>
          <w:p w:rsidR="00E66170" w:rsidRPr="0044228D" w:rsidRDefault="00E66170" w:rsidP="006F6758">
            <w:pPr>
              <w:jc w:val="center"/>
              <w:rPr>
                <w:sz w:val="28"/>
                <w:szCs w:val="28"/>
              </w:rPr>
            </w:pPr>
            <w:r w:rsidRPr="0044228D">
              <w:rPr>
                <w:sz w:val="28"/>
                <w:szCs w:val="28"/>
              </w:rPr>
              <w:t>4298</w:t>
            </w:r>
          </w:p>
          <w:p w:rsidR="00E66170" w:rsidRPr="0044228D" w:rsidRDefault="00E66170" w:rsidP="006F6758">
            <w:pPr>
              <w:jc w:val="center"/>
              <w:rPr>
                <w:sz w:val="28"/>
                <w:szCs w:val="28"/>
              </w:rPr>
            </w:pPr>
            <w:r w:rsidRPr="0044228D">
              <w:rPr>
                <w:sz w:val="28"/>
                <w:szCs w:val="28"/>
              </w:rPr>
              <w:t>353550</w:t>
            </w:r>
          </w:p>
        </w:tc>
      </w:tr>
      <w:tr w:rsidR="00E66170" w:rsidRPr="0044228D" w:rsidTr="006F6758">
        <w:trPr>
          <w:trHeight w:val="523"/>
        </w:trPr>
        <w:tc>
          <w:tcPr>
            <w:tcW w:w="7128" w:type="dxa"/>
            <w:tcBorders>
              <w:top w:val="single" w:sz="4" w:space="0" w:color="auto"/>
              <w:left w:val="single" w:sz="4" w:space="0" w:color="auto"/>
              <w:bottom w:val="single" w:sz="4" w:space="0" w:color="auto"/>
              <w:right w:val="single" w:sz="4" w:space="0" w:color="auto"/>
            </w:tcBorders>
          </w:tcPr>
          <w:p w:rsidR="00E66170" w:rsidRPr="0044228D" w:rsidRDefault="00E66170" w:rsidP="00E66170">
            <w:pPr>
              <w:numPr>
                <w:ilvl w:val="0"/>
                <w:numId w:val="14"/>
              </w:numPr>
              <w:jc w:val="both"/>
              <w:rPr>
                <w:sz w:val="28"/>
                <w:szCs w:val="28"/>
              </w:rPr>
            </w:pPr>
            <w:r w:rsidRPr="0044228D">
              <w:rPr>
                <w:sz w:val="28"/>
                <w:szCs w:val="28"/>
              </w:rPr>
              <w:t>Запасы полезных ископаемых (по видам в натуральном выражении)</w:t>
            </w:r>
          </w:p>
        </w:tc>
        <w:tc>
          <w:tcPr>
            <w:tcW w:w="21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rPr>
            </w:pPr>
            <w:r w:rsidRPr="0044228D">
              <w:rPr>
                <w:sz w:val="28"/>
                <w:szCs w:val="28"/>
              </w:rPr>
              <w:t>0</w:t>
            </w:r>
          </w:p>
          <w:p w:rsidR="00E66170" w:rsidRPr="0044228D" w:rsidRDefault="00E66170" w:rsidP="006F6758">
            <w:pPr>
              <w:jc w:val="center"/>
              <w:rPr>
                <w:sz w:val="28"/>
                <w:szCs w:val="28"/>
              </w:rPr>
            </w:pPr>
          </w:p>
        </w:tc>
      </w:tr>
    </w:tbl>
    <w:p w:rsidR="00E66170" w:rsidRPr="0044228D" w:rsidRDefault="00E66170" w:rsidP="00E66170">
      <w:pPr>
        <w:pStyle w:val="a8"/>
        <w:spacing w:after="0"/>
        <w:ind w:left="0" w:firstLine="539"/>
        <w:jc w:val="both"/>
        <w:rPr>
          <w:sz w:val="28"/>
          <w:szCs w:val="28"/>
        </w:rPr>
      </w:pPr>
      <w:r w:rsidRPr="0044228D">
        <w:rPr>
          <w:sz w:val="28"/>
          <w:szCs w:val="28"/>
        </w:rPr>
        <w:t>На территории поселения на 01.01.2012 года зарегистрировано</w:t>
      </w:r>
      <w:r w:rsidRPr="0044228D">
        <w:rPr>
          <w:color w:val="FF0000"/>
          <w:sz w:val="28"/>
          <w:szCs w:val="28"/>
        </w:rPr>
        <w:t xml:space="preserve"> </w:t>
      </w:r>
      <w:r w:rsidRPr="0044228D">
        <w:rPr>
          <w:sz w:val="28"/>
          <w:szCs w:val="28"/>
        </w:rPr>
        <w:t xml:space="preserve">28 организаций и учреждений, в том числе, торговых - 14, медицинских -3, образовательных - 4,культуры - 4, связи - 2, ЖКХ -1. </w:t>
      </w:r>
    </w:p>
    <w:p w:rsidR="00E66170" w:rsidRPr="0044228D" w:rsidRDefault="00E66170" w:rsidP="00E66170">
      <w:pPr>
        <w:pStyle w:val="a8"/>
        <w:spacing w:after="0"/>
        <w:ind w:left="0" w:firstLine="539"/>
        <w:jc w:val="both"/>
        <w:rPr>
          <w:b/>
          <w:color w:val="FF0000"/>
          <w:sz w:val="28"/>
          <w:szCs w:val="28"/>
        </w:rPr>
      </w:pPr>
      <w:r w:rsidRPr="0044228D">
        <w:rPr>
          <w:sz w:val="28"/>
          <w:szCs w:val="28"/>
        </w:rPr>
        <w:t>Специализацией экономики поселения является молочное и мясное скотоводство. На территории не имеется особо охраняемых объектов. Разведанных запасов полезных ископаемых также не имеется.</w:t>
      </w:r>
    </w:p>
    <w:p w:rsidR="00E66170" w:rsidRPr="0044228D" w:rsidRDefault="00E66170" w:rsidP="00E66170">
      <w:pPr>
        <w:pStyle w:val="a6"/>
        <w:numPr>
          <w:ilvl w:val="2"/>
          <w:numId w:val="16"/>
        </w:numPr>
        <w:jc w:val="center"/>
        <w:rPr>
          <w:b/>
          <w:i/>
          <w:sz w:val="28"/>
          <w:szCs w:val="28"/>
        </w:rPr>
      </w:pPr>
    </w:p>
    <w:p w:rsidR="00E66170" w:rsidRPr="0044228D" w:rsidRDefault="00E66170" w:rsidP="00E66170">
      <w:pPr>
        <w:pStyle w:val="a6"/>
        <w:numPr>
          <w:ilvl w:val="2"/>
          <w:numId w:val="16"/>
        </w:numPr>
        <w:jc w:val="center"/>
        <w:rPr>
          <w:b/>
          <w:i/>
          <w:sz w:val="28"/>
          <w:szCs w:val="28"/>
        </w:rPr>
      </w:pPr>
      <w:r w:rsidRPr="0044228D">
        <w:rPr>
          <w:b/>
          <w:i/>
          <w:sz w:val="28"/>
          <w:szCs w:val="28"/>
        </w:rPr>
        <w:t>2.3. Торговля и платные услуги</w:t>
      </w:r>
    </w:p>
    <w:p w:rsidR="00E66170" w:rsidRPr="0044228D" w:rsidRDefault="00E66170" w:rsidP="00E66170">
      <w:pPr>
        <w:pStyle w:val="a6"/>
        <w:ind w:firstLine="720"/>
        <w:rPr>
          <w:sz w:val="28"/>
          <w:szCs w:val="28"/>
        </w:rPr>
      </w:pPr>
      <w:r w:rsidRPr="0044228D">
        <w:rPr>
          <w:sz w:val="28"/>
          <w:szCs w:val="28"/>
        </w:rPr>
        <w:t xml:space="preserve">Торговая сеть поселения представлена сетью магазинов индивидуальных предпринимателей. Всего на территории поселения  действует 14 торговых точек. Наибольший удельный вес занимают магазины смешанного типа, где наблюдается значительное расширение ассортимента как продовольственных, так и промышленных товаров. </w:t>
      </w:r>
    </w:p>
    <w:p w:rsidR="00E66170" w:rsidRPr="0044228D" w:rsidRDefault="00E66170" w:rsidP="00E66170">
      <w:pPr>
        <w:pStyle w:val="a6"/>
        <w:ind w:firstLine="720"/>
        <w:rPr>
          <w:sz w:val="28"/>
          <w:szCs w:val="28"/>
        </w:rPr>
      </w:pPr>
      <w:r w:rsidRPr="0044228D">
        <w:rPr>
          <w:sz w:val="28"/>
          <w:szCs w:val="28"/>
        </w:rPr>
        <w:t>Розничный товарооборот по Вознесенскому сельсовету  за 2011 год  составил 78,5млн. руб.</w:t>
      </w:r>
      <w:r w:rsidRPr="0044228D">
        <w:rPr>
          <w:color w:val="FF0000"/>
          <w:sz w:val="28"/>
          <w:szCs w:val="28"/>
        </w:rPr>
        <w:t xml:space="preserve"> </w:t>
      </w:r>
      <w:r w:rsidRPr="0044228D">
        <w:rPr>
          <w:sz w:val="28"/>
          <w:szCs w:val="28"/>
        </w:rPr>
        <w:t xml:space="preserve">или  120  % к уровню прошлого года, индекс физического объема составил  5,1 %. Рост оборота розничной торговли обусловлен увеличением доходов населения, расширением ассортимента товаров, увеличением продаж дорогостоящих товаров. </w:t>
      </w:r>
    </w:p>
    <w:p w:rsidR="00E66170" w:rsidRPr="0044228D" w:rsidRDefault="00E66170" w:rsidP="00E66170">
      <w:pPr>
        <w:pStyle w:val="a6"/>
        <w:jc w:val="center"/>
        <w:rPr>
          <w:i/>
          <w:sz w:val="28"/>
          <w:szCs w:val="28"/>
        </w:rPr>
      </w:pPr>
    </w:p>
    <w:p w:rsidR="00E66170" w:rsidRPr="0044228D" w:rsidRDefault="00E66170" w:rsidP="00E66170">
      <w:pPr>
        <w:pStyle w:val="a6"/>
        <w:jc w:val="center"/>
        <w:rPr>
          <w:i/>
          <w:sz w:val="28"/>
          <w:szCs w:val="28"/>
        </w:rPr>
      </w:pPr>
      <w:r w:rsidRPr="0044228D">
        <w:rPr>
          <w:i/>
          <w:sz w:val="28"/>
          <w:szCs w:val="28"/>
        </w:rPr>
        <w:t>Основные показатели развития потребительского рынка</w:t>
      </w: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8"/>
        <w:gridCol w:w="900"/>
        <w:gridCol w:w="900"/>
        <w:gridCol w:w="900"/>
        <w:gridCol w:w="900"/>
      </w:tblGrid>
      <w:tr w:rsidR="00E66170" w:rsidRPr="0044228D" w:rsidTr="006F6758">
        <w:trPr>
          <w:cantSplit/>
        </w:trPr>
        <w:tc>
          <w:tcPr>
            <w:tcW w:w="5688" w:type="dxa"/>
            <w:vMerge w:val="restart"/>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jc w:val="center"/>
              <w:rPr>
                <w:sz w:val="28"/>
                <w:szCs w:val="28"/>
              </w:rPr>
            </w:pPr>
            <w:r w:rsidRPr="0044228D">
              <w:rPr>
                <w:sz w:val="28"/>
                <w:szCs w:val="28"/>
              </w:rPr>
              <w:t>Показатели</w:t>
            </w:r>
          </w:p>
        </w:tc>
        <w:tc>
          <w:tcPr>
            <w:tcW w:w="3600" w:type="dxa"/>
            <w:gridSpan w:val="4"/>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jc w:val="center"/>
              <w:rPr>
                <w:sz w:val="28"/>
                <w:szCs w:val="28"/>
              </w:rPr>
            </w:pPr>
            <w:r w:rsidRPr="0044228D">
              <w:rPr>
                <w:sz w:val="28"/>
                <w:szCs w:val="28"/>
              </w:rPr>
              <w:t>Год</w:t>
            </w:r>
          </w:p>
        </w:tc>
      </w:tr>
      <w:tr w:rsidR="00E66170" w:rsidRPr="0044228D" w:rsidTr="006F6758">
        <w:trPr>
          <w:cantSplit/>
        </w:trPr>
        <w:tc>
          <w:tcPr>
            <w:tcW w:w="5688" w:type="dxa"/>
            <w:vMerge/>
            <w:tcBorders>
              <w:top w:val="single" w:sz="4" w:space="0" w:color="auto"/>
              <w:left w:val="single" w:sz="4" w:space="0" w:color="auto"/>
              <w:bottom w:val="single" w:sz="4" w:space="0" w:color="auto"/>
              <w:right w:val="single" w:sz="4" w:space="0" w:color="auto"/>
            </w:tcBorders>
            <w:vAlign w:val="center"/>
          </w:tcPr>
          <w:p w:rsidR="00E66170" w:rsidRPr="0044228D" w:rsidRDefault="00E66170" w:rsidP="006F6758">
            <w:pPr>
              <w:rPr>
                <w:sz w:val="28"/>
                <w:szCs w:val="28"/>
              </w:rPr>
            </w:pP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2008</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2009</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2010</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2011</w:t>
            </w:r>
          </w:p>
        </w:tc>
      </w:tr>
      <w:tr w:rsidR="00E66170" w:rsidRPr="0044228D" w:rsidTr="006F6758">
        <w:trPr>
          <w:cantSplit/>
        </w:trPr>
        <w:tc>
          <w:tcPr>
            <w:tcW w:w="568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rPr>
                <w:sz w:val="28"/>
                <w:szCs w:val="28"/>
              </w:rPr>
            </w:pPr>
            <w:r w:rsidRPr="0044228D">
              <w:rPr>
                <w:sz w:val="28"/>
                <w:szCs w:val="28"/>
              </w:rPr>
              <w:t>1. Оборот розничной торговли (млн. руб.)</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32,7</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51,5</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65,3</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78,5</w:t>
            </w:r>
          </w:p>
        </w:tc>
      </w:tr>
      <w:tr w:rsidR="00E66170" w:rsidRPr="0044228D" w:rsidTr="006F6758">
        <w:trPr>
          <w:cantSplit/>
        </w:trPr>
        <w:tc>
          <w:tcPr>
            <w:tcW w:w="568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rPr>
                <w:sz w:val="28"/>
                <w:szCs w:val="28"/>
              </w:rPr>
            </w:pPr>
            <w:r w:rsidRPr="0044228D">
              <w:rPr>
                <w:sz w:val="28"/>
                <w:szCs w:val="28"/>
              </w:rPr>
              <w:t>2. Структура оборота розничной торговли (%)</w:t>
            </w:r>
          </w:p>
          <w:p w:rsidR="00E66170" w:rsidRPr="0044228D" w:rsidRDefault="00E66170" w:rsidP="00E66170">
            <w:pPr>
              <w:pStyle w:val="a8"/>
              <w:numPr>
                <w:ilvl w:val="0"/>
                <w:numId w:val="12"/>
              </w:numPr>
              <w:spacing w:after="0"/>
              <w:ind w:left="0" w:firstLine="0"/>
              <w:rPr>
                <w:sz w:val="28"/>
                <w:szCs w:val="28"/>
              </w:rPr>
            </w:pPr>
            <w:r w:rsidRPr="0044228D">
              <w:rPr>
                <w:sz w:val="28"/>
                <w:szCs w:val="28"/>
              </w:rPr>
              <w:t>продовольственные товары</w:t>
            </w:r>
          </w:p>
          <w:p w:rsidR="00E66170" w:rsidRPr="0044228D" w:rsidRDefault="00E66170" w:rsidP="00E66170">
            <w:pPr>
              <w:pStyle w:val="a8"/>
              <w:numPr>
                <w:ilvl w:val="0"/>
                <w:numId w:val="12"/>
              </w:numPr>
              <w:spacing w:after="0"/>
              <w:ind w:left="0" w:firstLine="0"/>
              <w:rPr>
                <w:sz w:val="28"/>
                <w:szCs w:val="28"/>
              </w:rPr>
            </w:pPr>
            <w:r w:rsidRPr="0044228D">
              <w:rPr>
                <w:sz w:val="28"/>
                <w:szCs w:val="28"/>
              </w:rPr>
              <w:t>непродовольственные товары</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51,5</w:t>
            </w:r>
          </w:p>
          <w:p w:rsidR="00E66170" w:rsidRPr="0044228D" w:rsidRDefault="00E66170" w:rsidP="006F6758">
            <w:pPr>
              <w:pStyle w:val="a8"/>
              <w:spacing w:after="0"/>
              <w:ind w:left="0"/>
              <w:jc w:val="center"/>
              <w:rPr>
                <w:sz w:val="28"/>
                <w:szCs w:val="28"/>
              </w:rPr>
            </w:pPr>
            <w:r w:rsidRPr="0044228D">
              <w:rPr>
                <w:sz w:val="28"/>
                <w:szCs w:val="28"/>
              </w:rPr>
              <w:t>48,5</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52</w:t>
            </w:r>
          </w:p>
          <w:p w:rsidR="00E66170" w:rsidRPr="0044228D" w:rsidRDefault="00E66170" w:rsidP="006F6758">
            <w:pPr>
              <w:pStyle w:val="a8"/>
              <w:spacing w:after="0"/>
              <w:ind w:left="0"/>
              <w:jc w:val="center"/>
              <w:rPr>
                <w:sz w:val="28"/>
                <w:szCs w:val="28"/>
              </w:rPr>
            </w:pPr>
            <w:r w:rsidRPr="0044228D">
              <w:rPr>
                <w:sz w:val="28"/>
                <w:szCs w:val="28"/>
              </w:rPr>
              <w:t>48</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52,5</w:t>
            </w:r>
          </w:p>
          <w:p w:rsidR="00E66170" w:rsidRPr="0044228D" w:rsidRDefault="00E66170" w:rsidP="006F6758">
            <w:pPr>
              <w:pStyle w:val="a8"/>
              <w:spacing w:after="0"/>
              <w:ind w:left="0"/>
              <w:jc w:val="center"/>
              <w:rPr>
                <w:color w:val="FF0000"/>
                <w:sz w:val="28"/>
                <w:szCs w:val="28"/>
              </w:rPr>
            </w:pPr>
            <w:r w:rsidRPr="0044228D">
              <w:rPr>
                <w:sz w:val="28"/>
                <w:szCs w:val="28"/>
              </w:rPr>
              <w:t>47,5</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52</w:t>
            </w:r>
          </w:p>
          <w:p w:rsidR="00E66170" w:rsidRPr="0044228D" w:rsidRDefault="00E66170" w:rsidP="006F6758">
            <w:pPr>
              <w:pStyle w:val="a8"/>
              <w:spacing w:after="0"/>
              <w:ind w:left="0"/>
              <w:jc w:val="center"/>
              <w:rPr>
                <w:color w:val="FF0000"/>
                <w:sz w:val="28"/>
                <w:szCs w:val="28"/>
              </w:rPr>
            </w:pPr>
            <w:r w:rsidRPr="0044228D">
              <w:rPr>
                <w:sz w:val="28"/>
                <w:szCs w:val="28"/>
              </w:rPr>
              <w:t>48</w:t>
            </w:r>
          </w:p>
        </w:tc>
      </w:tr>
      <w:tr w:rsidR="00E66170" w:rsidRPr="0044228D" w:rsidTr="006F6758">
        <w:trPr>
          <w:cantSplit/>
        </w:trPr>
        <w:tc>
          <w:tcPr>
            <w:tcW w:w="568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rPr>
                <w:sz w:val="28"/>
                <w:szCs w:val="28"/>
              </w:rPr>
            </w:pPr>
            <w:r w:rsidRPr="0044228D">
              <w:rPr>
                <w:sz w:val="28"/>
                <w:szCs w:val="28"/>
              </w:rPr>
              <w:t>3. Оборот розничной торговли на душу населения, руб.</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22567</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34563</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43684</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52683</w:t>
            </w:r>
          </w:p>
        </w:tc>
      </w:tr>
      <w:tr w:rsidR="00E66170" w:rsidRPr="0044228D" w:rsidTr="006F6758">
        <w:trPr>
          <w:cantSplit/>
        </w:trPr>
        <w:tc>
          <w:tcPr>
            <w:tcW w:w="568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rPr>
                <w:sz w:val="28"/>
                <w:szCs w:val="28"/>
              </w:rPr>
            </w:pPr>
            <w:r w:rsidRPr="0044228D">
              <w:rPr>
                <w:sz w:val="28"/>
                <w:szCs w:val="28"/>
              </w:rPr>
              <w:t>4. Индекс физического объема оборота розничной торговли, % к предыдущему году</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114</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153</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115,8</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110,8</w:t>
            </w:r>
          </w:p>
        </w:tc>
      </w:tr>
      <w:tr w:rsidR="00E66170" w:rsidRPr="0044228D" w:rsidTr="006F6758">
        <w:trPr>
          <w:cantSplit/>
        </w:trPr>
        <w:tc>
          <w:tcPr>
            <w:tcW w:w="568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rPr>
                <w:sz w:val="28"/>
                <w:szCs w:val="28"/>
              </w:rPr>
            </w:pPr>
            <w:r w:rsidRPr="0044228D">
              <w:rPr>
                <w:sz w:val="28"/>
                <w:szCs w:val="28"/>
              </w:rPr>
              <w:lastRenderedPageBreak/>
              <w:t>5. Суммарный объем платных услуг населению (млн. руб.)</w:t>
            </w:r>
          </w:p>
          <w:p w:rsidR="00E66170" w:rsidRPr="0044228D" w:rsidRDefault="00E66170" w:rsidP="006F6758">
            <w:pPr>
              <w:pStyle w:val="a8"/>
              <w:spacing w:after="0"/>
              <w:ind w:left="0"/>
              <w:rPr>
                <w:sz w:val="28"/>
                <w:szCs w:val="28"/>
              </w:rPr>
            </w:pPr>
            <w:r w:rsidRPr="0044228D">
              <w:rPr>
                <w:sz w:val="28"/>
                <w:szCs w:val="28"/>
              </w:rPr>
              <w:t>в том числе объем бытовых услуг населению (%)</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0,7</w:t>
            </w:r>
          </w:p>
          <w:p w:rsidR="00E66170" w:rsidRPr="0044228D" w:rsidRDefault="00E66170" w:rsidP="006F6758">
            <w:pPr>
              <w:pStyle w:val="a8"/>
              <w:spacing w:after="0"/>
              <w:ind w:left="0"/>
              <w:jc w:val="center"/>
              <w:rPr>
                <w:sz w:val="28"/>
                <w:szCs w:val="28"/>
              </w:rPr>
            </w:pPr>
          </w:p>
          <w:p w:rsidR="00E66170" w:rsidRPr="0044228D" w:rsidRDefault="00E66170" w:rsidP="006F6758">
            <w:pPr>
              <w:pStyle w:val="a8"/>
              <w:spacing w:after="0"/>
              <w:ind w:left="0"/>
              <w:jc w:val="center"/>
              <w:rPr>
                <w:sz w:val="28"/>
                <w:szCs w:val="28"/>
              </w:rPr>
            </w:pPr>
            <w:r w:rsidRPr="0044228D">
              <w:rPr>
                <w:sz w:val="28"/>
                <w:szCs w:val="28"/>
              </w:rPr>
              <w:t>25</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0,8</w:t>
            </w:r>
          </w:p>
          <w:p w:rsidR="00E66170" w:rsidRPr="0044228D" w:rsidRDefault="00E66170" w:rsidP="006F6758">
            <w:pPr>
              <w:pStyle w:val="a8"/>
              <w:spacing w:after="0"/>
              <w:ind w:left="0"/>
              <w:jc w:val="center"/>
              <w:rPr>
                <w:sz w:val="28"/>
                <w:szCs w:val="28"/>
              </w:rPr>
            </w:pPr>
          </w:p>
          <w:p w:rsidR="00E66170" w:rsidRPr="0044228D" w:rsidRDefault="00E66170" w:rsidP="006F6758">
            <w:pPr>
              <w:pStyle w:val="a8"/>
              <w:spacing w:after="0"/>
              <w:ind w:left="0"/>
              <w:jc w:val="center"/>
              <w:rPr>
                <w:sz w:val="28"/>
                <w:szCs w:val="28"/>
              </w:rPr>
            </w:pPr>
            <w:r w:rsidRPr="0044228D">
              <w:rPr>
                <w:sz w:val="28"/>
                <w:szCs w:val="28"/>
              </w:rPr>
              <w:t>23</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0,8</w:t>
            </w:r>
          </w:p>
          <w:p w:rsidR="00E66170" w:rsidRPr="0044228D" w:rsidRDefault="00E66170" w:rsidP="006F6758">
            <w:pPr>
              <w:pStyle w:val="a8"/>
              <w:spacing w:after="0"/>
              <w:ind w:left="0"/>
              <w:jc w:val="center"/>
              <w:rPr>
                <w:color w:val="FF0000"/>
                <w:sz w:val="28"/>
                <w:szCs w:val="28"/>
              </w:rPr>
            </w:pPr>
          </w:p>
          <w:p w:rsidR="00E66170" w:rsidRPr="0044228D" w:rsidRDefault="00E66170" w:rsidP="006F6758">
            <w:pPr>
              <w:pStyle w:val="a8"/>
              <w:spacing w:after="0"/>
              <w:ind w:left="0"/>
              <w:jc w:val="center"/>
              <w:rPr>
                <w:sz w:val="28"/>
                <w:szCs w:val="28"/>
              </w:rPr>
            </w:pPr>
            <w:r w:rsidRPr="0044228D">
              <w:rPr>
                <w:sz w:val="28"/>
                <w:szCs w:val="28"/>
              </w:rPr>
              <w:t>23</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0,9</w:t>
            </w:r>
          </w:p>
          <w:p w:rsidR="00E66170" w:rsidRPr="0044228D" w:rsidRDefault="00E66170" w:rsidP="006F6758">
            <w:pPr>
              <w:pStyle w:val="a8"/>
              <w:spacing w:after="0"/>
              <w:ind w:left="0"/>
              <w:jc w:val="center"/>
              <w:rPr>
                <w:color w:val="FF0000"/>
                <w:sz w:val="28"/>
                <w:szCs w:val="28"/>
              </w:rPr>
            </w:pPr>
          </w:p>
          <w:p w:rsidR="00E66170" w:rsidRPr="0044228D" w:rsidRDefault="00E66170" w:rsidP="006F6758">
            <w:pPr>
              <w:pStyle w:val="a8"/>
              <w:spacing w:after="0"/>
              <w:ind w:left="0"/>
              <w:jc w:val="center"/>
              <w:rPr>
                <w:sz w:val="28"/>
                <w:szCs w:val="28"/>
              </w:rPr>
            </w:pPr>
            <w:r w:rsidRPr="0044228D">
              <w:rPr>
                <w:sz w:val="28"/>
                <w:szCs w:val="28"/>
              </w:rPr>
              <w:t>26</w:t>
            </w:r>
          </w:p>
        </w:tc>
      </w:tr>
      <w:tr w:rsidR="00E66170" w:rsidRPr="0044228D" w:rsidTr="006F6758">
        <w:trPr>
          <w:cantSplit/>
        </w:trPr>
        <w:tc>
          <w:tcPr>
            <w:tcW w:w="568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rPr>
                <w:sz w:val="28"/>
                <w:szCs w:val="28"/>
              </w:rPr>
            </w:pPr>
            <w:r w:rsidRPr="0044228D">
              <w:rPr>
                <w:sz w:val="28"/>
                <w:szCs w:val="28"/>
              </w:rPr>
              <w:t>6. Объем платных услуг на душу населения, руб.</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469</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536</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568</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lang w:val="en-US"/>
              </w:rPr>
            </w:pPr>
            <w:r w:rsidRPr="0044228D">
              <w:rPr>
                <w:sz w:val="28"/>
                <w:szCs w:val="28"/>
              </w:rPr>
              <w:t>579</w:t>
            </w:r>
          </w:p>
        </w:tc>
      </w:tr>
      <w:tr w:rsidR="00E66170" w:rsidRPr="0044228D" w:rsidTr="006F6758">
        <w:trPr>
          <w:cantSplit/>
        </w:trPr>
        <w:tc>
          <w:tcPr>
            <w:tcW w:w="5688"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rPr>
                <w:sz w:val="28"/>
                <w:szCs w:val="28"/>
              </w:rPr>
            </w:pPr>
            <w:r w:rsidRPr="0044228D">
              <w:rPr>
                <w:sz w:val="28"/>
                <w:szCs w:val="28"/>
              </w:rPr>
              <w:t>7. Индекс физического объема платных услуг населению, % к предыдущему году</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113</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114</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117</w:t>
            </w:r>
          </w:p>
        </w:tc>
        <w:tc>
          <w:tcPr>
            <w:tcW w:w="90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jc w:val="center"/>
              <w:rPr>
                <w:sz w:val="28"/>
                <w:szCs w:val="28"/>
              </w:rPr>
            </w:pPr>
            <w:r w:rsidRPr="0044228D">
              <w:rPr>
                <w:sz w:val="28"/>
                <w:szCs w:val="28"/>
              </w:rPr>
              <w:t>118</w:t>
            </w:r>
          </w:p>
        </w:tc>
      </w:tr>
    </w:tbl>
    <w:p w:rsidR="00E66170" w:rsidRPr="0044228D" w:rsidRDefault="00E66170" w:rsidP="00E66170">
      <w:pPr>
        <w:ind w:firstLine="684"/>
        <w:jc w:val="center"/>
        <w:rPr>
          <w:b/>
          <w:sz w:val="28"/>
          <w:szCs w:val="28"/>
        </w:rPr>
      </w:pPr>
    </w:p>
    <w:p w:rsidR="00E66170" w:rsidRPr="0044228D" w:rsidRDefault="00E66170" w:rsidP="00E66170">
      <w:pPr>
        <w:ind w:left="567"/>
        <w:jc w:val="center"/>
        <w:rPr>
          <w:b/>
          <w:i/>
          <w:sz w:val="28"/>
          <w:szCs w:val="28"/>
        </w:rPr>
      </w:pPr>
      <w:r w:rsidRPr="0044228D">
        <w:rPr>
          <w:b/>
          <w:i/>
          <w:sz w:val="28"/>
          <w:szCs w:val="28"/>
        </w:rPr>
        <w:t>2.4. Исполнение бюджета</w:t>
      </w:r>
    </w:p>
    <w:p w:rsidR="00E66170" w:rsidRPr="0044228D" w:rsidRDefault="00E66170" w:rsidP="00E66170">
      <w:pPr>
        <w:rPr>
          <w:sz w:val="28"/>
          <w:szCs w:val="28"/>
        </w:rPr>
      </w:pPr>
      <w:r w:rsidRPr="0044228D">
        <w:rPr>
          <w:b/>
          <w:sz w:val="28"/>
          <w:szCs w:val="28"/>
        </w:rPr>
        <w:tab/>
      </w:r>
      <w:r w:rsidRPr="0044228D">
        <w:rPr>
          <w:sz w:val="28"/>
          <w:szCs w:val="28"/>
        </w:rPr>
        <w:t>В течение 2008-2011 гг. прослеживается тенденция снижения доходной части консолидированного бюджета поселения.</w:t>
      </w:r>
    </w:p>
    <w:p w:rsidR="00E66170" w:rsidRPr="0044228D" w:rsidRDefault="00E66170" w:rsidP="00E66170">
      <w:pPr>
        <w:pStyle w:val="21"/>
        <w:spacing w:before="0"/>
        <w:ind w:left="851" w:hanging="851"/>
        <w:rPr>
          <w:rFonts w:ascii="Times New Roman" w:hAnsi="Times New Roman"/>
          <w:b w:val="0"/>
          <w:i/>
          <w:szCs w:val="28"/>
        </w:rPr>
      </w:pPr>
    </w:p>
    <w:p w:rsidR="00E66170" w:rsidRPr="0044228D" w:rsidRDefault="00E66170" w:rsidP="00E66170">
      <w:pPr>
        <w:rPr>
          <w:sz w:val="28"/>
          <w:szCs w:val="28"/>
        </w:rPr>
      </w:pPr>
    </w:p>
    <w:p w:rsidR="00E66170" w:rsidRPr="0044228D" w:rsidRDefault="00E66170" w:rsidP="00E66170">
      <w:pPr>
        <w:pStyle w:val="21"/>
        <w:spacing w:before="0"/>
        <w:ind w:left="851"/>
        <w:jc w:val="center"/>
        <w:rPr>
          <w:rFonts w:ascii="Times New Roman" w:hAnsi="Times New Roman"/>
          <w:i/>
          <w:szCs w:val="28"/>
        </w:rPr>
      </w:pPr>
      <w:r w:rsidRPr="0044228D">
        <w:rPr>
          <w:rFonts w:ascii="Times New Roman" w:hAnsi="Times New Roman"/>
          <w:i/>
          <w:szCs w:val="28"/>
        </w:rPr>
        <w:t>Структура бюджета</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70"/>
        <w:gridCol w:w="992"/>
        <w:gridCol w:w="1066"/>
        <w:gridCol w:w="1060"/>
        <w:gridCol w:w="1276"/>
      </w:tblGrid>
      <w:tr w:rsidR="00E66170" w:rsidRPr="0044228D" w:rsidTr="006F6758">
        <w:trPr>
          <w:cantSplit/>
        </w:trPr>
        <w:tc>
          <w:tcPr>
            <w:tcW w:w="5070" w:type="dxa"/>
            <w:vMerge w:val="restart"/>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jc w:val="center"/>
              <w:rPr>
                <w:sz w:val="28"/>
                <w:szCs w:val="28"/>
              </w:rPr>
            </w:pPr>
            <w:r w:rsidRPr="0044228D">
              <w:rPr>
                <w:sz w:val="28"/>
                <w:szCs w:val="28"/>
              </w:rPr>
              <w:t>Показатели</w:t>
            </w:r>
          </w:p>
        </w:tc>
        <w:tc>
          <w:tcPr>
            <w:tcW w:w="4394" w:type="dxa"/>
            <w:gridSpan w:val="4"/>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jc w:val="center"/>
              <w:rPr>
                <w:sz w:val="28"/>
                <w:szCs w:val="28"/>
              </w:rPr>
            </w:pPr>
            <w:r w:rsidRPr="0044228D">
              <w:rPr>
                <w:sz w:val="28"/>
                <w:szCs w:val="28"/>
              </w:rPr>
              <w:t>Год</w:t>
            </w:r>
          </w:p>
        </w:tc>
      </w:tr>
      <w:tr w:rsidR="00E66170" w:rsidRPr="0044228D" w:rsidTr="006F6758">
        <w:trPr>
          <w:cantSplit/>
          <w:trHeight w:val="297"/>
        </w:trPr>
        <w:tc>
          <w:tcPr>
            <w:tcW w:w="5070" w:type="dxa"/>
            <w:vMerge/>
            <w:tcBorders>
              <w:top w:val="single" w:sz="4" w:space="0" w:color="auto"/>
              <w:left w:val="single" w:sz="4" w:space="0" w:color="auto"/>
              <w:bottom w:val="single" w:sz="4" w:space="0" w:color="auto"/>
              <w:right w:val="single" w:sz="4" w:space="0" w:color="auto"/>
            </w:tcBorders>
            <w:vAlign w:val="center"/>
          </w:tcPr>
          <w:p w:rsidR="00E66170" w:rsidRPr="0044228D" w:rsidRDefault="00E66170" w:rsidP="006F6758">
            <w:pPr>
              <w:rPr>
                <w:sz w:val="28"/>
                <w:szCs w:val="28"/>
              </w:rPr>
            </w:pP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2008</w:t>
            </w: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2009</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2010</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2011</w:t>
            </w: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rPr>
                <w:sz w:val="28"/>
                <w:szCs w:val="28"/>
              </w:rPr>
            </w:pPr>
            <w:r w:rsidRPr="0044228D">
              <w:rPr>
                <w:sz w:val="28"/>
                <w:szCs w:val="28"/>
              </w:rPr>
              <w:t>1. Доходы бюджета (млн. руб.), всего</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6619</w:t>
            </w: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7323.4</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lang w:val="en-US"/>
              </w:rPr>
            </w:pPr>
            <w:r w:rsidRPr="0044228D">
              <w:rPr>
                <w:sz w:val="28"/>
                <w:szCs w:val="28"/>
              </w:rPr>
              <w:t>5501.3</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6275.8</w:t>
            </w: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rPr>
                <w:sz w:val="28"/>
                <w:szCs w:val="28"/>
              </w:rPr>
            </w:pPr>
            <w:r w:rsidRPr="0044228D">
              <w:rPr>
                <w:sz w:val="28"/>
                <w:szCs w:val="28"/>
              </w:rPr>
              <w:t>в том числе  на душу населения, руб.</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4568</w:t>
            </w: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4915</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3747</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4269</w:t>
            </w: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284"/>
              <w:rPr>
                <w:sz w:val="28"/>
                <w:szCs w:val="28"/>
              </w:rPr>
            </w:pPr>
            <w:r w:rsidRPr="0044228D">
              <w:rPr>
                <w:sz w:val="28"/>
                <w:szCs w:val="28"/>
              </w:rPr>
              <w:t>2. Структура доходной части бюджета по источникам (%):</w:t>
            </w:r>
          </w:p>
          <w:p w:rsidR="00E66170" w:rsidRPr="0044228D" w:rsidRDefault="00E66170" w:rsidP="006F6758">
            <w:pPr>
              <w:pStyle w:val="a8"/>
              <w:spacing w:after="0"/>
              <w:ind w:left="284"/>
              <w:rPr>
                <w:sz w:val="28"/>
                <w:szCs w:val="28"/>
              </w:rPr>
            </w:pPr>
            <w:r w:rsidRPr="0044228D">
              <w:rPr>
                <w:sz w:val="28"/>
                <w:szCs w:val="28"/>
              </w:rPr>
              <w:t>-   налоговые поступления</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rPr>
            </w:pPr>
          </w:p>
          <w:p w:rsidR="00E66170" w:rsidRPr="0044228D" w:rsidRDefault="00E66170" w:rsidP="006F6758">
            <w:pPr>
              <w:jc w:val="center"/>
              <w:rPr>
                <w:sz w:val="28"/>
                <w:szCs w:val="28"/>
              </w:rPr>
            </w:pPr>
          </w:p>
          <w:p w:rsidR="00E66170" w:rsidRPr="0044228D" w:rsidRDefault="00E66170" w:rsidP="006F6758">
            <w:pPr>
              <w:jc w:val="center"/>
              <w:rPr>
                <w:sz w:val="28"/>
                <w:szCs w:val="28"/>
              </w:rPr>
            </w:pPr>
            <w:r w:rsidRPr="0044228D">
              <w:rPr>
                <w:sz w:val="28"/>
                <w:szCs w:val="28"/>
              </w:rPr>
              <w:t>8</w:t>
            </w:r>
          </w:p>
          <w:p w:rsidR="00E66170" w:rsidRPr="0044228D" w:rsidRDefault="00E66170" w:rsidP="006F6758">
            <w:pPr>
              <w:jc w:val="center"/>
              <w:rPr>
                <w:sz w:val="28"/>
                <w:szCs w:val="28"/>
              </w:rPr>
            </w:pP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lang w:val="en-US"/>
              </w:rPr>
            </w:pPr>
          </w:p>
          <w:p w:rsidR="00E66170" w:rsidRPr="0044228D" w:rsidRDefault="00E66170" w:rsidP="006F6758">
            <w:pPr>
              <w:jc w:val="center"/>
              <w:rPr>
                <w:sz w:val="28"/>
                <w:szCs w:val="28"/>
                <w:lang w:val="en-US"/>
              </w:rPr>
            </w:pPr>
          </w:p>
          <w:p w:rsidR="00E66170" w:rsidRPr="0044228D" w:rsidRDefault="00E66170" w:rsidP="006F6758">
            <w:pPr>
              <w:jc w:val="center"/>
              <w:rPr>
                <w:sz w:val="28"/>
                <w:szCs w:val="28"/>
              </w:rPr>
            </w:pPr>
            <w:r w:rsidRPr="0044228D">
              <w:rPr>
                <w:sz w:val="28"/>
                <w:szCs w:val="28"/>
              </w:rPr>
              <w:t>7</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lang w:val="en-US"/>
              </w:rPr>
            </w:pPr>
          </w:p>
          <w:p w:rsidR="00E66170" w:rsidRPr="0044228D" w:rsidRDefault="00E66170" w:rsidP="006F6758">
            <w:pPr>
              <w:jc w:val="center"/>
              <w:rPr>
                <w:sz w:val="28"/>
                <w:szCs w:val="28"/>
                <w:lang w:val="en-US"/>
              </w:rPr>
            </w:pPr>
          </w:p>
          <w:p w:rsidR="00E66170" w:rsidRPr="0044228D" w:rsidRDefault="00E66170" w:rsidP="006F6758">
            <w:pPr>
              <w:ind w:firstLine="264"/>
              <w:jc w:val="center"/>
              <w:rPr>
                <w:sz w:val="28"/>
                <w:szCs w:val="28"/>
                <w:lang w:val="en-US"/>
              </w:rPr>
            </w:pPr>
            <w:r w:rsidRPr="0044228D">
              <w:rPr>
                <w:sz w:val="28"/>
                <w:szCs w:val="28"/>
              </w:rPr>
              <w:t>15</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lang w:val="en-US"/>
              </w:rPr>
            </w:pPr>
          </w:p>
          <w:p w:rsidR="00E66170" w:rsidRPr="0044228D" w:rsidRDefault="00E66170" w:rsidP="006F6758">
            <w:pPr>
              <w:jc w:val="center"/>
              <w:rPr>
                <w:sz w:val="28"/>
                <w:szCs w:val="28"/>
                <w:lang w:val="en-US"/>
              </w:rPr>
            </w:pPr>
          </w:p>
          <w:p w:rsidR="00E66170" w:rsidRPr="0044228D" w:rsidRDefault="00E66170" w:rsidP="006F6758">
            <w:pPr>
              <w:jc w:val="center"/>
              <w:rPr>
                <w:sz w:val="28"/>
                <w:szCs w:val="28"/>
              </w:rPr>
            </w:pPr>
            <w:r w:rsidRPr="0044228D">
              <w:rPr>
                <w:sz w:val="28"/>
                <w:szCs w:val="28"/>
              </w:rPr>
              <w:t>11</w:t>
            </w: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284"/>
              <w:rPr>
                <w:sz w:val="28"/>
                <w:szCs w:val="28"/>
              </w:rPr>
            </w:pPr>
            <w:r w:rsidRPr="0044228D">
              <w:rPr>
                <w:sz w:val="28"/>
                <w:szCs w:val="28"/>
              </w:rPr>
              <w:t>- плата за ресурсы</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284"/>
              <w:rPr>
                <w:sz w:val="28"/>
                <w:szCs w:val="28"/>
              </w:rPr>
            </w:pPr>
            <w:r w:rsidRPr="0044228D">
              <w:rPr>
                <w:sz w:val="28"/>
                <w:szCs w:val="28"/>
              </w:rPr>
              <w:t>- поступления из фонда финансовой помощи</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rPr>
                <w:sz w:val="28"/>
                <w:szCs w:val="28"/>
              </w:rPr>
            </w:pPr>
            <w:r w:rsidRPr="0044228D">
              <w:rPr>
                <w:sz w:val="28"/>
                <w:szCs w:val="28"/>
              </w:rPr>
              <w:t>- прочие доходы</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lang w:val="en-US"/>
              </w:rPr>
            </w:pPr>
            <w:r w:rsidRPr="0044228D">
              <w:rPr>
                <w:sz w:val="28"/>
                <w:szCs w:val="28"/>
              </w:rPr>
              <w:t>92</w:t>
            </w: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93</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84</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90</w:t>
            </w: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284"/>
              <w:rPr>
                <w:sz w:val="28"/>
                <w:szCs w:val="28"/>
              </w:rPr>
            </w:pPr>
            <w:r w:rsidRPr="0044228D">
              <w:rPr>
                <w:sz w:val="28"/>
                <w:szCs w:val="28"/>
              </w:rPr>
              <w:t>3. Собственные доходы бюджета, тыс. руб.</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829</w:t>
            </w: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882</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851</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686.4</w:t>
            </w: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rPr>
                <w:sz w:val="28"/>
                <w:szCs w:val="28"/>
              </w:rPr>
            </w:pPr>
            <w:r w:rsidRPr="0044228D">
              <w:rPr>
                <w:sz w:val="28"/>
                <w:szCs w:val="28"/>
              </w:rPr>
              <w:t>в том числе:</w:t>
            </w:r>
          </w:p>
          <w:p w:rsidR="00E66170" w:rsidRPr="0044228D" w:rsidRDefault="00E66170" w:rsidP="006F6758">
            <w:pPr>
              <w:pStyle w:val="a8"/>
              <w:spacing w:after="0"/>
              <w:ind w:left="0"/>
              <w:rPr>
                <w:sz w:val="28"/>
                <w:szCs w:val="28"/>
              </w:rPr>
            </w:pPr>
            <w:r w:rsidRPr="0044228D">
              <w:rPr>
                <w:sz w:val="28"/>
                <w:szCs w:val="28"/>
              </w:rPr>
              <w:t>- земельный налог</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p w:rsidR="00E66170" w:rsidRPr="0044228D" w:rsidRDefault="00E66170" w:rsidP="006F6758">
            <w:pPr>
              <w:jc w:val="center"/>
              <w:rPr>
                <w:sz w:val="28"/>
                <w:szCs w:val="28"/>
              </w:rPr>
            </w:pPr>
            <w:r w:rsidRPr="0044228D">
              <w:rPr>
                <w:sz w:val="28"/>
                <w:szCs w:val="28"/>
              </w:rPr>
              <w:t>117</w:t>
            </w: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lang w:val="en-US"/>
              </w:rPr>
            </w:pPr>
          </w:p>
          <w:p w:rsidR="00E66170" w:rsidRPr="0044228D" w:rsidRDefault="00E66170" w:rsidP="006F6758">
            <w:pPr>
              <w:ind w:left="33" w:firstLine="230"/>
              <w:jc w:val="center"/>
              <w:rPr>
                <w:sz w:val="28"/>
                <w:szCs w:val="28"/>
              </w:rPr>
            </w:pPr>
            <w:r w:rsidRPr="0044228D">
              <w:rPr>
                <w:sz w:val="28"/>
                <w:szCs w:val="28"/>
              </w:rPr>
              <w:t>109</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lang w:val="en-US"/>
              </w:rPr>
            </w:pPr>
          </w:p>
          <w:p w:rsidR="00E66170" w:rsidRPr="0044228D" w:rsidRDefault="00E66170" w:rsidP="006F6758">
            <w:pPr>
              <w:ind w:left="33"/>
              <w:jc w:val="center"/>
              <w:rPr>
                <w:sz w:val="28"/>
                <w:szCs w:val="28"/>
              </w:rPr>
            </w:pPr>
            <w:r w:rsidRPr="0044228D">
              <w:rPr>
                <w:sz w:val="28"/>
                <w:szCs w:val="28"/>
              </w:rPr>
              <w:t>103.5</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lang w:val="en-US"/>
              </w:rPr>
            </w:pPr>
          </w:p>
          <w:p w:rsidR="00E66170" w:rsidRPr="0044228D" w:rsidRDefault="00E66170" w:rsidP="006F6758">
            <w:pPr>
              <w:ind w:left="33"/>
              <w:jc w:val="center"/>
              <w:rPr>
                <w:sz w:val="28"/>
                <w:szCs w:val="28"/>
              </w:rPr>
            </w:pPr>
            <w:r w:rsidRPr="0044228D">
              <w:rPr>
                <w:sz w:val="28"/>
                <w:szCs w:val="28"/>
              </w:rPr>
              <w:t>94.1</w:t>
            </w: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rPr>
                <w:sz w:val="28"/>
                <w:szCs w:val="28"/>
              </w:rPr>
            </w:pPr>
            <w:r w:rsidRPr="0044228D">
              <w:rPr>
                <w:sz w:val="28"/>
                <w:szCs w:val="28"/>
              </w:rPr>
              <w:t>- налог на доходы физических лиц</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389</w:t>
            </w: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firstLine="230"/>
              <w:jc w:val="center"/>
              <w:rPr>
                <w:sz w:val="28"/>
                <w:szCs w:val="28"/>
              </w:rPr>
            </w:pPr>
            <w:r w:rsidRPr="0044228D">
              <w:rPr>
                <w:sz w:val="28"/>
                <w:szCs w:val="28"/>
              </w:rPr>
              <w:t>406</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439.2</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570.6</w:t>
            </w: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rPr>
                <w:sz w:val="28"/>
                <w:szCs w:val="28"/>
              </w:rPr>
            </w:pPr>
            <w:r w:rsidRPr="0044228D">
              <w:rPr>
                <w:sz w:val="28"/>
                <w:szCs w:val="28"/>
              </w:rPr>
              <w:t>- налог на имущество физических лиц</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rPr>
            </w:pPr>
            <w:r w:rsidRPr="0044228D">
              <w:rPr>
                <w:sz w:val="28"/>
                <w:szCs w:val="28"/>
              </w:rPr>
              <w:t>5.0</w:t>
            </w: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rPr>
            </w:pPr>
            <w:r w:rsidRPr="0044228D">
              <w:rPr>
                <w:sz w:val="28"/>
                <w:szCs w:val="28"/>
              </w:rPr>
              <w:t>4</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rPr>
            </w:pPr>
            <w:r w:rsidRPr="0044228D">
              <w:rPr>
                <w:sz w:val="28"/>
                <w:szCs w:val="28"/>
              </w:rPr>
              <w:t>9</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rPr>
            </w:pPr>
            <w:r w:rsidRPr="0044228D">
              <w:rPr>
                <w:sz w:val="28"/>
                <w:szCs w:val="28"/>
              </w:rPr>
              <w:t>0.1</w:t>
            </w: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rPr>
                <w:sz w:val="28"/>
                <w:szCs w:val="28"/>
              </w:rPr>
            </w:pPr>
            <w:r w:rsidRPr="0044228D">
              <w:rPr>
                <w:sz w:val="28"/>
                <w:szCs w:val="28"/>
              </w:rPr>
              <w:t>- доходы от имущества, сдаваемого в аренду</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firstLine="230"/>
              <w:jc w:val="center"/>
              <w:rPr>
                <w:sz w:val="28"/>
                <w:szCs w:val="28"/>
              </w:rPr>
            </w:pPr>
            <w:r w:rsidRPr="0044228D">
              <w:rPr>
                <w:sz w:val="28"/>
                <w:szCs w:val="28"/>
              </w:rPr>
              <w:t>4</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48</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16.5</w:t>
            </w: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rPr>
                <w:sz w:val="28"/>
                <w:szCs w:val="28"/>
              </w:rPr>
            </w:pPr>
            <w:r w:rsidRPr="0044228D">
              <w:rPr>
                <w:sz w:val="28"/>
                <w:szCs w:val="28"/>
              </w:rPr>
              <w:t>- налог на совокупный (вмененный) доход</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rPr>
                <w:sz w:val="28"/>
                <w:szCs w:val="28"/>
              </w:rPr>
            </w:pPr>
            <w:r w:rsidRPr="0044228D">
              <w:rPr>
                <w:sz w:val="28"/>
                <w:szCs w:val="28"/>
              </w:rPr>
              <w:t>- государственная пошлина</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0"/>
              <w:rPr>
                <w:sz w:val="28"/>
                <w:szCs w:val="28"/>
              </w:rPr>
            </w:pPr>
            <w:r w:rsidRPr="0044228D">
              <w:rPr>
                <w:sz w:val="28"/>
                <w:szCs w:val="28"/>
              </w:rPr>
              <w:t xml:space="preserve">- доходы от предпринимательской деятельности </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318.0</w:t>
            </w: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rPr>
            </w:pPr>
            <w:r w:rsidRPr="0044228D">
              <w:rPr>
                <w:sz w:val="28"/>
                <w:szCs w:val="28"/>
              </w:rPr>
              <w:t>304</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246.1</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284"/>
              <w:rPr>
                <w:sz w:val="28"/>
                <w:szCs w:val="28"/>
              </w:rPr>
            </w:pPr>
            <w:r w:rsidRPr="0044228D">
              <w:rPr>
                <w:sz w:val="28"/>
                <w:szCs w:val="28"/>
              </w:rPr>
              <w:t>- налог на прибыль организаций</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284"/>
              <w:rPr>
                <w:sz w:val="28"/>
                <w:szCs w:val="28"/>
              </w:rPr>
            </w:pPr>
            <w:r w:rsidRPr="0044228D">
              <w:rPr>
                <w:sz w:val="28"/>
                <w:szCs w:val="28"/>
              </w:rPr>
              <w:t>- налог на имущество организаций</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r w:rsidRPr="0044228D">
              <w:rPr>
                <w:sz w:val="28"/>
                <w:szCs w:val="28"/>
              </w:rPr>
              <w:t>5.3</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jc w:val="center"/>
              <w:rPr>
                <w:sz w:val="28"/>
                <w:szCs w:val="28"/>
              </w:rPr>
            </w:pPr>
            <w:r w:rsidRPr="0044228D">
              <w:rPr>
                <w:sz w:val="28"/>
                <w:szCs w:val="28"/>
              </w:rPr>
              <w:t>5.1</w:t>
            </w: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284"/>
              <w:rPr>
                <w:sz w:val="28"/>
                <w:szCs w:val="28"/>
              </w:rPr>
            </w:pPr>
            <w:r w:rsidRPr="0044228D">
              <w:rPr>
                <w:sz w:val="28"/>
                <w:szCs w:val="28"/>
              </w:rPr>
              <w:t xml:space="preserve">- прочие </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284"/>
              <w:rPr>
                <w:sz w:val="28"/>
                <w:szCs w:val="28"/>
              </w:rPr>
            </w:pPr>
            <w:r w:rsidRPr="0044228D">
              <w:rPr>
                <w:sz w:val="28"/>
                <w:szCs w:val="28"/>
              </w:rPr>
              <w:t>в том числе  на душу населения, руб.</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ind w:left="33"/>
              <w:jc w:val="center"/>
              <w:rPr>
                <w:sz w:val="28"/>
                <w:szCs w:val="28"/>
              </w:rPr>
            </w:pP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284"/>
              <w:rPr>
                <w:sz w:val="28"/>
                <w:szCs w:val="28"/>
              </w:rPr>
            </w:pPr>
            <w:r w:rsidRPr="0044228D">
              <w:rPr>
                <w:sz w:val="28"/>
                <w:szCs w:val="28"/>
              </w:rPr>
              <w:t>4. Расходы бюджета, млн. руб., всего</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6261</w:t>
            </w: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7323.4</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6164.0</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6051.8</w:t>
            </w: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284"/>
              <w:rPr>
                <w:sz w:val="28"/>
                <w:szCs w:val="28"/>
              </w:rPr>
            </w:pPr>
            <w:r w:rsidRPr="0044228D">
              <w:rPr>
                <w:sz w:val="28"/>
                <w:szCs w:val="28"/>
              </w:rPr>
              <w:lastRenderedPageBreak/>
              <w:t>в том числе  на душу населения, руб.</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4321</w:t>
            </w: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4915</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4199</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4117</w:t>
            </w: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284"/>
              <w:rPr>
                <w:sz w:val="28"/>
                <w:szCs w:val="28"/>
              </w:rPr>
            </w:pPr>
            <w:r w:rsidRPr="0044228D">
              <w:rPr>
                <w:sz w:val="28"/>
                <w:szCs w:val="28"/>
              </w:rPr>
              <w:t>5. Структура расходной части бюджета по направлениям (%)</w:t>
            </w:r>
          </w:p>
          <w:p w:rsidR="00E66170" w:rsidRPr="0044228D" w:rsidRDefault="00E66170" w:rsidP="006F6758">
            <w:pPr>
              <w:pStyle w:val="a8"/>
              <w:spacing w:after="0"/>
              <w:ind w:left="284"/>
              <w:rPr>
                <w:sz w:val="28"/>
                <w:szCs w:val="28"/>
              </w:rPr>
            </w:pPr>
            <w:r w:rsidRPr="0044228D">
              <w:rPr>
                <w:sz w:val="28"/>
                <w:szCs w:val="28"/>
              </w:rPr>
              <w:t>- образование</w:t>
            </w:r>
          </w:p>
          <w:p w:rsidR="00E66170" w:rsidRPr="0044228D" w:rsidRDefault="00E66170" w:rsidP="006F6758">
            <w:pPr>
              <w:pStyle w:val="a8"/>
              <w:spacing w:after="0"/>
              <w:ind w:left="284"/>
              <w:rPr>
                <w:sz w:val="28"/>
                <w:szCs w:val="28"/>
              </w:rPr>
            </w:pPr>
            <w:r w:rsidRPr="0044228D">
              <w:rPr>
                <w:sz w:val="28"/>
                <w:szCs w:val="28"/>
              </w:rPr>
              <w:t>- здравоохранение</w:t>
            </w:r>
          </w:p>
          <w:p w:rsidR="00E66170" w:rsidRPr="0044228D" w:rsidRDefault="00E66170" w:rsidP="006F6758">
            <w:pPr>
              <w:pStyle w:val="a8"/>
              <w:spacing w:after="0"/>
              <w:ind w:left="284"/>
              <w:rPr>
                <w:sz w:val="28"/>
                <w:szCs w:val="28"/>
              </w:rPr>
            </w:pPr>
            <w:r w:rsidRPr="0044228D">
              <w:rPr>
                <w:sz w:val="28"/>
                <w:szCs w:val="28"/>
              </w:rPr>
              <w:t>- физкультура и спорт</w:t>
            </w:r>
          </w:p>
          <w:p w:rsidR="00E66170" w:rsidRPr="0044228D" w:rsidRDefault="00E66170" w:rsidP="006F6758">
            <w:pPr>
              <w:pStyle w:val="a8"/>
              <w:spacing w:after="0"/>
              <w:ind w:left="284"/>
              <w:rPr>
                <w:sz w:val="28"/>
                <w:szCs w:val="28"/>
              </w:rPr>
            </w:pPr>
            <w:r w:rsidRPr="0044228D">
              <w:rPr>
                <w:sz w:val="28"/>
                <w:szCs w:val="28"/>
              </w:rPr>
              <w:t>- жилищно-коммунальное хозяйство</w:t>
            </w:r>
          </w:p>
          <w:p w:rsidR="00E66170" w:rsidRPr="0044228D" w:rsidRDefault="00E66170" w:rsidP="006F6758">
            <w:pPr>
              <w:pStyle w:val="a8"/>
              <w:spacing w:after="0"/>
              <w:ind w:left="284"/>
              <w:rPr>
                <w:sz w:val="28"/>
                <w:szCs w:val="28"/>
              </w:rPr>
            </w:pPr>
            <w:r w:rsidRPr="0044228D">
              <w:rPr>
                <w:sz w:val="28"/>
                <w:szCs w:val="28"/>
              </w:rPr>
              <w:t>- государственное и муниципальное управление</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p>
          <w:p w:rsidR="00E66170" w:rsidRPr="0044228D" w:rsidRDefault="00E66170" w:rsidP="006F6758">
            <w:pPr>
              <w:pStyle w:val="a8"/>
              <w:spacing w:after="0"/>
              <w:ind w:left="33"/>
              <w:jc w:val="center"/>
              <w:rPr>
                <w:sz w:val="28"/>
                <w:szCs w:val="28"/>
              </w:rPr>
            </w:pPr>
          </w:p>
          <w:p w:rsidR="00E66170" w:rsidRPr="0044228D" w:rsidRDefault="00E66170" w:rsidP="006F6758">
            <w:pPr>
              <w:pStyle w:val="a8"/>
              <w:spacing w:after="0"/>
              <w:ind w:left="33"/>
              <w:jc w:val="center"/>
              <w:rPr>
                <w:sz w:val="28"/>
                <w:szCs w:val="28"/>
              </w:rPr>
            </w:pPr>
          </w:p>
          <w:p w:rsidR="00E66170" w:rsidRPr="0044228D" w:rsidRDefault="00E66170" w:rsidP="006F6758">
            <w:pPr>
              <w:pStyle w:val="a8"/>
              <w:spacing w:after="0"/>
              <w:ind w:left="33"/>
              <w:jc w:val="center"/>
              <w:rPr>
                <w:sz w:val="28"/>
                <w:szCs w:val="28"/>
              </w:rPr>
            </w:pPr>
          </w:p>
          <w:p w:rsidR="00E66170" w:rsidRPr="0044228D" w:rsidRDefault="00E66170" w:rsidP="006F6758">
            <w:pPr>
              <w:pStyle w:val="a8"/>
              <w:spacing w:after="0"/>
              <w:ind w:left="33"/>
              <w:jc w:val="center"/>
              <w:rPr>
                <w:sz w:val="28"/>
                <w:szCs w:val="28"/>
              </w:rPr>
            </w:pPr>
            <w:r w:rsidRPr="0044228D">
              <w:rPr>
                <w:sz w:val="28"/>
                <w:szCs w:val="28"/>
              </w:rPr>
              <w:t>1</w:t>
            </w:r>
          </w:p>
          <w:p w:rsidR="00E66170" w:rsidRPr="0044228D" w:rsidRDefault="00E66170" w:rsidP="006F6758">
            <w:pPr>
              <w:pStyle w:val="a8"/>
              <w:spacing w:after="0"/>
              <w:ind w:left="0"/>
              <w:jc w:val="center"/>
              <w:rPr>
                <w:sz w:val="28"/>
                <w:szCs w:val="28"/>
              </w:rPr>
            </w:pPr>
            <w:r w:rsidRPr="0044228D">
              <w:rPr>
                <w:sz w:val="28"/>
                <w:szCs w:val="28"/>
              </w:rPr>
              <w:t>36</w:t>
            </w: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p>
          <w:p w:rsidR="00E66170" w:rsidRPr="0044228D" w:rsidRDefault="00E66170" w:rsidP="006F6758">
            <w:pPr>
              <w:pStyle w:val="a8"/>
              <w:spacing w:after="0"/>
              <w:ind w:left="33"/>
              <w:jc w:val="center"/>
              <w:rPr>
                <w:sz w:val="28"/>
                <w:szCs w:val="28"/>
              </w:rPr>
            </w:pPr>
          </w:p>
          <w:p w:rsidR="00E66170" w:rsidRPr="0044228D" w:rsidRDefault="00E66170" w:rsidP="006F6758">
            <w:pPr>
              <w:pStyle w:val="a8"/>
              <w:spacing w:after="0"/>
              <w:ind w:left="33"/>
              <w:jc w:val="center"/>
              <w:rPr>
                <w:sz w:val="28"/>
                <w:szCs w:val="28"/>
              </w:rPr>
            </w:pPr>
          </w:p>
          <w:p w:rsidR="00E66170" w:rsidRPr="0044228D" w:rsidRDefault="00E66170" w:rsidP="006F6758">
            <w:pPr>
              <w:pStyle w:val="a8"/>
              <w:spacing w:after="0"/>
              <w:ind w:left="33"/>
              <w:jc w:val="center"/>
              <w:rPr>
                <w:sz w:val="28"/>
                <w:szCs w:val="28"/>
              </w:rPr>
            </w:pPr>
          </w:p>
          <w:p w:rsidR="00E66170" w:rsidRPr="0044228D" w:rsidRDefault="00E66170" w:rsidP="006F6758">
            <w:pPr>
              <w:pStyle w:val="a8"/>
              <w:spacing w:after="0"/>
              <w:ind w:left="33"/>
              <w:jc w:val="center"/>
              <w:rPr>
                <w:sz w:val="28"/>
                <w:szCs w:val="28"/>
              </w:rPr>
            </w:pPr>
            <w:r w:rsidRPr="0044228D">
              <w:rPr>
                <w:sz w:val="28"/>
                <w:szCs w:val="28"/>
              </w:rPr>
              <w:t>16</w:t>
            </w:r>
          </w:p>
          <w:p w:rsidR="00E66170" w:rsidRPr="0044228D" w:rsidRDefault="00E66170" w:rsidP="006F6758">
            <w:pPr>
              <w:pStyle w:val="a8"/>
              <w:spacing w:after="0"/>
              <w:ind w:left="0"/>
              <w:jc w:val="center"/>
              <w:rPr>
                <w:sz w:val="28"/>
                <w:szCs w:val="28"/>
              </w:rPr>
            </w:pPr>
            <w:r w:rsidRPr="0044228D">
              <w:rPr>
                <w:sz w:val="28"/>
                <w:szCs w:val="28"/>
              </w:rPr>
              <w:t>41</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lang w:val="en-US"/>
              </w:rPr>
            </w:pPr>
          </w:p>
          <w:p w:rsidR="00E66170" w:rsidRPr="0044228D" w:rsidRDefault="00E66170" w:rsidP="006F6758">
            <w:pPr>
              <w:pStyle w:val="a8"/>
              <w:spacing w:after="0"/>
              <w:ind w:left="33"/>
              <w:jc w:val="center"/>
              <w:rPr>
                <w:sz w:val="28"/>
                <w:szCs w:val="28"/>
                <w:lang w:val="en-US"/>
              </w:rPr>
            </w:pPr>
          </w:p>
          <w:p w:rsidR="00E66170" w:rsidRPr="0044228D" w:rsidRDefault="00E66170" w:rsidP="006F6758">
            <w:pPr>
              <w:pStyle w:val="a8"/>
              <w:spacing w:after="0"/>
              <w:ind w:left="33"/>
              <w:jc w:val="center"/>
              <w:rPr>
                <w:sz w:val="28"/>
                <w:szCs w:val="28"/>
                <w:lang w:val="en-US"/>
              </w:rPr>
            </w:pPr>
          </w:p>
          <w:p w:rsidR="00E66170" w:rsidRPr="0044228D" w:rsidRDefault="00E66170" w:rsidP="006F6758">
            <w:pPr>
              <w:pStyle w:val="a8"/>
              <w:spacing w:after="0"/>
              <w:ind w:left="33"/>
              <w:jc w:val="center"/>
              <w:rPr>
                <w:sz w:val="28"/>
                <w:szCs w:val="28"/>
                <w:lang w:val="en-US"/>
              </w:rPr>
            </w:pPr>
          </w:p>
          <w:p w:rsidR="00E66170" w:rsidRPr="0044228D" w:rsidRDefault="00E66170" w:rsidP="006F6758">
            <w:pPr>
              <w:pStyle w:val="a8"/>
              <w:spacing w:after="0"/>
              <w:ind w:left="33"/>
              <w:jc w:val="center"/>
              <w:rPr>
                <w:sz w:val="28"/>
                <w:szCs w:val="28"/>
              </w:rPr>
            </w:pPr>
            <w:r w:rsidRPr="0044228D">
              <w:rPr>
                <w:sz w:val="28"/>
                <w:szCs w:val="28"/>
              </w:rPr>
              <w:t>4</w:t>
            </w:r>
          </w:p>
          <w:p w:rsidR="00E66170" w:rsidRPr="0044228D" w:rsidRDefault="00E66170" w:rsidP="006F6758">
            <w:pPr>
              <w:pStyle w:val="a8"/>
              <w:spacing w:after="0"/>
              <w:ind w:left="33"/>
              <w:jc w:val="center"/>
              <w:rPr>
                <w:sz w:val="28"/>
                <w:szCs w:val="28"/>
              </w:rPr>
            </w:pPr>
            <w:r w:rsidRPr="0044228D">
              <w:rPr>
                <w:sz w:val="28"/>
                <w:szCs w:val="28"/>
              </w:rPr>
              <w:t>26</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lang w:val="en-US"/>
              </w:rPr>
            </w:pPr>
          </w:p>
          <w:p w:rsidR="00E66170" w:rsidRPr="0044228D" w:rsidRDefault="00E66170" w:rsidP="006F6758">
            <w:pPr>
              <w:pStyle w:val="a8"/>
              <w:spacing w:after="0"/>
              <w:ind w:left="33"/>
              <w:jc w:val="center"/>
              <w:rPr>
                <w:sz w:val="28"/>
                <w:szCs w:val="28"/>
                <w:lang w:val="en-US"/>
              </w:rPr>
            </w:pPr>
          </w:p>
          <w:p w:rsidR="00E66170" w:rsidRPr="0044228D" w:rsidRDefault="00E66170" w:rsidP="006F6758">
            <w:pPr>
              <w:pStyle w:val="a8"/>
              <w:spacing w:after="0"/>
              <w:ind w:left="33"/>
              <w:jc w:val="center"/>
              <w:rPr>
                <w:sz w:val="28"/>
                <w:szCs w:val="28"/>
                <w:lang w:val="en-US"/>
              </w:rPr>
            </w:pPr>
          </w:p>
          <w:p w:rsidR="00E66170" w:rsidRPr="0044228D" w:rsidRDefault="00E66170" w:rsidP="006F6758">
            <w:pPr>
              <w:pStyle w:val="a8"/>
              <w:spacing w:after="0"/>
              <w:ind w:left="33"/>
              <w:jc w:val="center"/>
              <w:rPr>
                <w:sz w:val="28"/>
                <w:szCs w:val="28"/>
                <w:lang w:val="en-US"/>
              </w:rPr>
            </w:pPr>
          </w:p>
          <w:p w:rsidR="00E66170" w:rsidRPr="0044228D" w:rsidRDefault="00E66170" w:rsidP="006F6758">
            <w:pPr>
              <w:pStyle w:val="a8"/>
              <w:spacing w:after="0"/>
              <w:ind w:left="33"/>
              <w:jc w:val="center"/>
              <w:rPr>
                <w:sz w:val="28"/>
                <w:szCs w:val="28"/>
              </w:rPr>
            </w:pPr>
            <w:r w:rsidRPr="0044228D">
              <w:rPr>
                <w:sz w:val="28"/>
                <w:szCs w:val="28"/>
              </w:rPr>
              <w:t>1</w:t>
            </w:r>
          </w:p>
          <w:p w:rsidR="00E66170" w:rsidRPr="0044228D" w:rsidRDefault="00E66170" w:rsidP="006F6758">
            <w:pPr>
              <w:pStyle w:val="a8"/>
              <w:spacing w:after="0"/>
              <w:ind w:left="0"/>
              <w:jc w:val="center"/>
              <w:rPr>
                <w:sz w:val="28"/>
                <w:szCs w:val="28"/>
              </w:rPr>
            </w:pPr>
            <w:r w:rsidRPr="0044228D">
              <w:rPr>
                <w:sz w:val="28"/>
                <w:szCs w:val="28"/>
              </w:rPr>
              <w:t>27</w:t>
            </w:r>
          </w:p>
        </w:tc>
      </w:tr>
      <w:tr w:rsidR="00E66170" w:rsidRPr="0044228D" w:rsidTr="006F6758">
        <w:trPr>
          <w:cantSplit/>
        </w:trPr>
        <w:tc>
          <w:tcPr>
            <w:tcW w:w="507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284"/>
              <w:rPr>
                <w:sz w:val="28"/>
                <w:szCs w:val="28"/>
              </w:rPr>
            </w:pPr>
            <w:r w:rsidRPr="0044228D">
              <w:rPr>
                <w:sz w:val="28"/>
                <w:szCs w:val="28"/>
              </w:rPr>
              <w:t>6. Дефицит (-), профицит (+) бюджета, тыс. руб.</w:t>
            </w:r>
          </w:p>
        </w:tc>
        <w:tc>
          <w:tcPr>
            <w:tcW w:w="992"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358</w:t>
            </w:r>
          </w:p>
        </w:tc>
        <w:tc>
          <w:tcPr>
            <w:tcW w:w="106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0</w:t>
            </w:r>
          </w:p>
        </w:tc>
        <w:tc>
          <w:tcPr>
            <w:tcW w:w="1060"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4"/>
              <w:jc w:val="center"/>
              <w:rPr>
                <w:sz w:val="28"/>
                <w:szCs w:val="28"/>
              </w:rPr>
            </w:pPr>
            <w:r w:rsidRPr="0044228D">
              <w:rPr>
                <w:sz w:val="28"/>
                <w:szCs w:val="28"/>
                <w:lang w:val="en-US"/>
              </w:rPr>
              <w:t>-</w:t>
            </w:r>
            <w:r w:rsidRPr="0044228D">
              <w:rPr>
                <w:sz w:val="28"/>
                <w:szCs w:val="28"/>
              </w:rPr>
              <w:t>662.7</w:t>
            </w:r>
          </w:p>
        </w:tc>
        <w:tc>
          <w:tcPr>
            <w:tcW w:w="1276" w:type="dxa"/>
            <w:tcBorders>
              <w:top w:val="single" w:sz="4" w:space="0" w:color="auto"/>
              <w:left w:val="single" w:sz="4" w:space="0" w:color="auto"/>
              <w:bottom w:val="single" w:sz="4" w:space="0" w:color="auto"/>
              <w:right w:val="single" w:sz="4" w:space="0" w:color="auto"/>
            </w:tcBorders>
          </w:tcPr>
          <w:p w:rsidR="00E66170" w:rsidRPr="0044228D" w:rsidRDefault="00E66170" w:rsidP="006F6758">
            <w:pPr>
              <w:pStyle w:val="a8"/>
              <w:spacing w:after="0"/>
              <w:ind w:left="33"/>
              <w:jc w:val="center"/>
              <w:rPr>
                <w:sz w:val="28"/>
                <w:szCs w:val="28"/>
              </w:rPr>
            </w:pPr>
            <w:r w:rsidRPr="0044228D">
              <w:rPr>
                <w:sz w:val="28"/>
                <w:szCs w:val="28"/>
              </w:rPr>
              <w:t>224</w:t>
            </w:r>
          </w:p>
        </w:tc>
      </w:tr>
    </w:tbl>
    <w:p w:rsidR="00E66170" w:rsidRPr="0044228D" w:rsidRDefault="00E66170" w:rsidP="00E66170">
      <w:pPr>
        <w:rPr>
          <w:b/>
          <w:sz w:val="28"/>
          <w:szCs w:val="28"/>
        </w:rPr>
      </w:pPr>
    </w:p>
    <w:p w:rsidR="00E66170" w:rsidRPr="0044228D" w:rsidRDefault="00E66170" w:rsidP="00E66170">
      <w:pPr>
        <w:widowControl w:val="0"/>
        <w:numPr>
          <w:ilvl w:val="0"/>
          <w:numId w:val="13"/>
        </w:numPr>
        <w:adjustRightInd w:val="0"/>
        <w:jc w:val="both"/>
        <w:textAlignment w:val="baseline"/>
        <w:rPr>
          <w:sz w:val="28"/>
          <w:szCs w:val="28"/>
        </w:rPr>
      </w:pPr>
      <w:r w:rsidRPr="0044228D">
        <w:rPr>
          <w:b/>
          <w:sz w:val="28"/>
          <w:szCs w:val="28"/>
        </w:rPr>
        <w:t>Целевые показатели развития коммунальной инфраструктуры</w:t>
      </w:r>
    </w:p>
    <w:p w:rsidR="00E66170" w:rsidRPr="0044228D" w:rsidRDefault="00E66170" w:rsidP="00E66170">
      <w:pPr>
        <w:keepNext/>
        <w:numPr>
          <w:ilvl w:val="1"/>
          <w:numId w:val="10"/>
        </w:numPr>
        <w:adjustRightInd w:val="0"/>
        <w:ind w:firstLine="567"/>
        <w:jc w:val="center"/>
        <w:textAlignment w:val="baseline"/>
        <w:rPr>
          <w:b/>
          <w:i/>
          <w:sz w:val="28"/>
          <w:szCs w:val="28"/>
        </w:rPr>
      </w:pPr>
    </w:p>
    <w:p w:rsidR="00E66170" w:rsidRPr="0044228D" w:rsidRDefault="00E66170" w:rsidP="00E66170">
      <w:pPr>
        <w:keepNext/>
        <w:numPr>
          <w:ilvl w:val="1"/>
          <w:numId w:val="10"/>
        </w:numPr>
        <w:adjustRightInd w:val="0"/>
        <w:ind w:firstLine="567"/>
        <w:jc w:val="center"/>
        <w:textAlignment w:val="baseline"/>
        <w:rPr>
          <w:b/>
          <w:i/>
          <w:sz w:val="28"/>
          <w:szCs w:val="28"/>
        </w:rPr>
      </w:pPr>
      <w:r w:rsidRPr="0044228D">
        <w:rPr>
          <w:b/>
          <w:i/>
          <w:sz w:val="28"/>
          <w:szCs w:val="28"/>
        </w:rPr>
        <w:t>3.1. Критерии доступности для населения коммунальных услуг</w:t>
      </w:r>
    </w:p>
    <w:p w:rsidR="00E66170" w:rsidRPr="0044228D" w:rsidRDefault="00E66170" w:rsidP="00E66170">
      <w:pPr>
        <w:keepNext/>
        <w:rPr>
          <w:bCs/>
          <w:sz w:val="28"/>
          <w:szCs w:val="28"/>
        </w:rPr>
      </w:pPr>
      <w:r w:rsidRPr="0044228D">
        <w:rPr>
          <w:sz w:val="28"/>
          <w:szCs w:val="28"/>
        </w:rPr>
        <w:t>Критерии доступности для населения коммунальных услуг</w:t>
      </w:r>
      <w:r w:rsidRPr="0044228D">
        <w:rPr>
          <w:bCs/>
          <w:sz w:val="28"/>
          <w:szCs w:val="28"/>
        </w:rPr>
        <w:t xml:space="preserve"> определены в соответствии с Постановлением Правительства Новосибирской области от 22 сентября 2011 года № 407 «О системе критериев доступности для населения Новосибирской области платы за коммунальные услуги». </w:t>
      </w:r>
    </w:p>
    <w:p w:rsidR="00E66170" w:rsidRPr="0044228D" w:rsidRDefault="00E66170" w:rsidP="00E66170">
      <w:pPr>
        <w:autoSpaceDE w:val="0"/>
        <w:autoSpaceDN w:val="0"/>
        <w:ind w:firstLine="540"/>
        <w:outlineLvl w:val="1"/>
        <w:rPr>
          <w:sz w:val="28"/>
          <w:szCs w:val="28"/>
        </w:rPr>
      </w:pPr>
      <w:r w:rsidRPr="0044228D">
        <w:rPr>
          <w:sz w:val="28"/>
          <w:szCs w:val="28"/>
        </w:rPr>
        <w:t>Система критериев доступности для населения платы за коммунальные услуги включает в себя следующие критерии:</w:t>
      </w:r>
    </w:p>
    <w:p w:rsidR="00E66170" w:rsidRPr="0044228D" w:rsidRDefault="00E66170" w:rsidP="00E66170">
      <w:pPr>
        <w:autoSpaceDE w:val="0"/>
        <w:autoSpaceDN w:val="0"/>
        <w:ind w:firstLine="540"/>
        <w:outlineLvl w:val="1"/>
        <w:rPr>
          <w:sz w:val="28"/>
          <w:szCs w:val="28"/>
        </w:rPr>
      </w:pPr>
      <w:r w:rsidRPr="0044228D">
        <w:rPr>
          <w:sz w:val="28"/>
          <w:szCs w:val="28"/>
        </w:rPr>
        <w:t>- долю расходов на оплату жилого помещения и коммунальных услуг в совокупном доходе семьи;</w:t>
      </w:r>
    </w:p>
    <w:p w:rsidR="00E66170" w:rsidRPr="0044228D" w:rsidRDefault="00E66170" w:rsidP="00E66170">
      <w:pPr>
        <w:autoSpaceDE w:val="0"/>
        <w:autoSpaceDN w:val="0"/>
        <w:ind w:firstLine="540"/>
        <w:outlineLvl w:val="1"/>
        <w:rPr>
          <w:sz w:val="28"/>
          <w:szCs w:val="28"/>
        </w:rPr>
      </w:pPr>
      <w:r w:rsidRPr="0044228D">
        <w:rPr>
          <w:sz w:val="28"/>
          <w:szCs w:val="28"/>
        </w:rPr>
        <w:t>- долю расходов на коммунальные услуги в совокупном доходе семьи;</w:t>
      </w:r>
    </w:p>
    <w:p w:rsidR="00E66170" w:rsidRPr="0044228D" w:rsidRDefault="00E66170" w:rsidP="00E66170">
      <w:pPr>
        <w:autoSpaceDE w:val="0"/>
        <w:autoSpaceDN w:val="0"/>
        <w:ind w:firstLine="540"/>
        <w:outlineLvl w:val="1"/>
        <w:rPr>
          <w:sz w:val="28"/>
          <w:szCs w:val="28"/>
        </w:rPr>
      </w:pPr>
      <w:r w:rsidRPr="0044228D">
        <w:rPr>
          <w:sz w:val="28"/>
          <w:szCs w:val="28"/>
        </w:rPr>
        <w:t xml:space="preserve">- долю населения с доходами ниже </w:t>
      </w:r>
      <w:hyperlink r:id="rId8" w:history="1">
        <w:r w:rsidRPr="0044228D">
          <w:rPr>
            <w:sz w:val="28"/>
            <w:szCs w:val="28"/>
          </w:rPr>
          <w:t>прожиточного минимума</w:t>
        </w:r>
      </w:hyperlink>
      <w:r w:rsidRPr="0044228D">
        <w:rPr>
          <w:sz w:val="28"/>
          <w:szCs w:val="28"/>
        </w:rPr>
        <w:t>;</w:t>
      </w:r>
    </w:p>
    <w:p w:rsidR="00E66170" w:rsidRPr="0044228D" w:rsidRDefault="00E66170" w:rsidP="00E66170">
      <w:pPr>
        <w:autoSpaceDE w:val="0"/>
        <w:autoSpaceDN w:val="0"/>
        <w:ind w:firstLine="540"/>
        <w:outlineLvl w:val="1"/>
        <w:rPr>
          <w:sz w:val="28"/>
          <w:szCs w:val="28"/>
        </w:rPr>
      </w:pPr>
      <w:r w:rsidRPr="0044228D">
        <w:rPr>
          <w:sz w:val="28"/>
          <w:szCs w:val="28"/>
        </w:rPr>
        <w:t>- уровень собираемости платежей за коммунальные услуги;</w:t>
      </w:r>
    </w:p>
    <w:p w:rsidR="00E66170" w:rsidRPr="0044228D" w:rsidRDefault="00E66170" w:rsidP="00E66170">
      <w:pPr>
        <w:autoSpaceDE w:val="0"/>
        <w:autoSpaceDN w:val="0"/>
        <w:ind w:firstLine="540"/>
        <w:outlineLvl w:val="1"/>
        <w:rPr>
          <w:sz w:val="28"/>
          <w:szCs w:val="28"/>
        </w:rPr>
      </w:pPr>
      <w:r w:rsidRPr="0044228D">
        <w:rPr>
          <w:sz w:val="28"/>
          <w:szCs w:val="28"/>
        </w:rPr>
        <w:t>- долю семей - получателей субсидий на оплату коммунальных услуг в общем количестве семей.</w:t>
      </w:r>
    </w:p>
    <w:p w:rsidR="00E66170" w:rsidRPr="0044228D" w:rsidRDefault="00E66170" w:rsidP="00E66170">
      <w:pPr>
        <w:tabs>
          <w:tab w:val="left" w:pos="1786"/>
        </w:tabs>
        <w:rPr>
          <w:sz w:val="28"/>
          <w:szCs w:val="28"/>
        </w:rPr>
      </w:pPr>
      <w:r w:rsidRPr="0044228D">
        <w:rPr>
          <w:sz w:val="28"/>
          <w:szCs w:val="28"/>
        </w:rPr>
        <w:tab/>
      </w:r>
    </w:p>
    <w:tbl>
      <w:tblPr>
        <w:tblW w:w="8363" w:type="dxa"/>
        <w:tblInd w:w="250" w:type="dxa"/>
        <w:tblLook w:val="04A0" w:firstRow="1" w:lastRow="0" w:firstColumn="1" w:lastColumn="0" w:noHBand="0" w:noVBand="1"/>
      </w:tblPr>
      <w:tblGrid>
        <w:gridCol w:w="2905"/>
        <w:gridCol w:w="2880"/>
        <w:gridCol w:w="960"/>
        <w:gridCol w:w="1618"/>
      </w:tblGrid>
      <w:tr w:rsidR="00E66170" w:rsidRPr="0044228D" w:rsidTr="006F6758">
        <w:trPr>
          <w:trHeight w:val="480"/>
        </w:trPr>
        <w:tc>
          <w:tcPr>
            <w:tcW w:w="8363"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E66170" w:rsidRPr="0044228D" w:rsidRDefault="00E66170" w:rsidP="006F6758">
            <w:pPr>
              <w:jc w:val="center"/>
              <w:rPr>
                <w:bCs/>
                <w:sz w:val="28"/>
                <w:szCs w:val="28"/>
              </w:rPr>
            </w:pPr>
            <w:r w:rsidRPr="0044228D">
              <w:rPr>
                <w:bCs/>
                <w:sz w:val="28"/>
                <w:szCs w:val="28"/>
              </w:rPr>
              <w:t>Доступность коммунальных услуг для граждан</w:t>
            </w:r>
          </w:p>
        </w:tc>
      </w:tr>
      <w:tr w:rsidR="00E66170" w:rsidRPr="0044228D" w:rsidTr="006F6758">
        <w:trPr>
          <w:trHeight w:val="600"/>
        </w:trPr>
        <w:tc>
          <w:tcPr>
            <w:tcW w:w="290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E66170" w:rsidRPr="0044228D" w:rsidRDefault="00E66170" w:rsidP="006F6758">
            <w:pPr>
              <w:jc w:val="center"/>
              <w:rPr>
                <w:bCs/>
                <w:sz w:val="28"/>
                <w:szCs w:val="28"/>
              </w:rPr>
            </w:pPr>
            <w:r w:rsidRPr="0044228D">
              <w:rPr>
                <w:bCs/>
                <w:sz w:val="28"/>
                <w:szCs w:val="28"/>
              </w:rPr>
              <w:t>доля расходов на коммунальные услуги в совокупном доходе семьи,%</w:t>
            </w:r>
          </w:p>
        </w:tc>
        <w:tc>
          <w:tcPr>
            <w:tcW w:w="288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E66170" w:rsidRPr="0044228D" w:rsidRDefault="00E66170" w:rsidP="006F6758">
            <w:pPr>
              <w:jc w:val="center"/>
              <w:rPr>
                <w:sz w:val="28"/>
                <w:szCs w:val="28"/>
              </w:rPr>
            </w:pPr>
            <w:r w:rsidRPr="0044228D">
              <w:rPr>
                <w:sz w:val="28"/>
                <w:szCs w:val="28"/>
              </w:rPr>
              <w:t>11497900/(1392 чел.*12 мес.*6500 руб.)*100=</w:t>
            </w:r>
          </w:p>
        </w:tc>
        <w:tc>
          <w:tcPr>
            <w:tcW w:w="960" w:type="dxa"/>
            <w:vMerge w:val="restart"/>
            <w:tcBorders>
              <w:top w:val="nil"/>
              <w:left w:val="single" w:sz="4" w:space="0" w:color="auto"/>
              <w:bottom w:val="single" w:sz="4" w:space="0" w:color="auto"/>
              <w:right w:val="single" w:sz="4" w:space="0" w:color="auto"/>
            </w:tcBorders>
            <w:shd w:val="clear" w:color="auto" w:fill="auto"/>
            <w:vAlign w:val="center"/>
          </w:tcPr>
          <w:p w:rsidR="00E66170" w:rsidRPr="0044228D" w:rsidRDefault="00E66170" w:rsidP="006F6758">
            <w:pPr>
              <w:jc w:val="center"/>
              <w:rPr>
                <w:sz w:val="28"/>
                <w:szCs w:val="28"/>
              </w:rPr>
            </w:pPr>
            <w:r w:rsidRPr="0044228D">
              <w:rPr>
                <w:sz w:val="28"/>
                <w:szCs w:val="28"/>
              </w:rPr>
              <w:t>10,59</w:t>
            </w:r>
          </w:p>
        </w:tc>
        <w:tc>
          <w:tcPr>
            <w:tcW w:w="1618" w:type="dxa"/>
            <w:vMerge w:val="restart"/>
            <w:tcBorders>
              <w:top w:val="nil"/>
              <w:left w:val="single" w:sz="4" w:space="0" w:color="auto"/>
              <w:bottom w:val="single" w:sz="4" w:space="0" w:color="auto"/>
              <w:right w:val="single" w:sz="4" w:space="0" w:color="auto"/>
            </w:tcBorders>
            <w:shd w:val="clear" w:color="auto" w:fill="auto"/>
            <w:vAlign w:val="center"/>
          </w:tcPr>
          <w:p w:rsidR="00E66170" w:rsidRPr="0044228D" w:rsidRDefault="00E66170" w:rsidP="006F6758">
            <w:pPr>
              <w:jc w:val="center"/>
              <w:rPr>
                <w:sz w:val="28"/>
                <w:szCs w:val="28"/>
              </w:rPr>
            </w:pPr>
            <w:r w:rsidRPr="0044228D">
              <w:rPr>
                <w:sz w:val="28"/>
                <w:szCs w:val="28"/>
              </w:rPr>
              <w:t>доступный</w:t>
            </w:r>
          </w:p>
        </w:tc>
      </w:tr>
      <w:tr w:rsidR="00E66170" w:rsidRPr="0044228D" w:rsidTr="006F6758">
        <w:trPr>
          <w:trHeight w:val="522"/>
        </w:trPr>
        <w:tc>
          <w:tcPr>
            <w:tcW w:w="2905" w:type="dxa"/>
            <w:vMerge/>
            <w:tcBorders>
              <w:top w:val="single" w:sz="4" w:space="0" w:color="auto"/>
              <w:left w:val="single" w:sz="4" w:space="0" w:color="auto"/>
              <w:bottom w:val="single" w:sz="4" w:space="0" w:color="auto"/>
              <w:right w:val="single" w:sz="4" w:space="0" w:color="auto"/>
            </w:tcBorders>
            <w:vAlign w:val="center"/>
          </w:tcPr>
          <w:p w:rsidR="00E66170" w:rsidRPr="0044228D" w:rsidRDefault="00E66170" w:rsidP="006F6758">
            <w:pPr>
              <w:rPr>
                <w:bCs/>
                <w:sz w:val="28"/>
                <w:szCs w:val="28"/>
              </w:rPr>
            </w:pPr>
          </w:p>
        </w:tc>
        <w:tc>
          <w:tcPr>
            <w:tcW w:w="2880" w:type="dxa"/>
            <w:vMerge/>
            <w:tcBorders>
              <w:top w:val="single" w:sz="4" w:space="0" w:color="auto"/>
              <w:left w:val="single" w:sz="4" w:space="0" w:color="auto"/>
              <w:bottom w:val="single" w:sz="4" w:space="0" w:color="auto"/>
              <w:right w:val="single" w:sz="4" w:space="0" w:color="auto"/>
            </w:tcBorders>
            <w:vAlign w:val="center"/>
          </w:tcPr>
          <w:p w:rsidR="00E66170" w:rsidRPr="0044228D" w:rsidRDefault="00E66170" w:rsidP="006F6758">
            <w:pPr>
              <w:rPr>
                <w:color w:val="FF0000"/>
                <w:sz w:val="28"/>
                <w:szCs w:val="28"/>
              </w:rPr>
            </w:pPr>
          </w:p>
        </w:tc>
        <w:tc>
          <w:tcPr>
            <w:tcW w:w="960" w:type="dxa"/>
            <w:vMerge/>
            <w:tcBorders>
              <w:top w:val="nil"/>
              <w:left w:val="single" w:sz="4" w:space="0" w:color="auto"/>
              <w:bottom w:val="single" w:sz="4" w:space="0" w:color="auto"/>
              <w:right w:val="single" w:sz="4" w:space="0" w:color="auto"/>
            </w:tcBorders>
            <w:vAlign w:val="center"/>
          </w:tcPr>
          <w:p w:rsidR="00E66170" w:rsidRPr="0044228D" w:rsidRDefault="00E66170" w:rsidP="006F6758">
            <w:pPr>
              <w:rPr>
                <w:color w:val="FF0000"/>
                <w:sz w:val="28"/>
                <w:szCs w:val="28"/>
              </w:rPr>
            </w:pPr>
          </w:p>
        </w:tc>
        <w:tc>
          <w:tcPr>
            <w:tcW w:w="1618" w:type="dxa"/>
            <w:vMerge/>
            <w:tcBorders>
              <w:top w:val="nil"/>
              <w:left w:val="single" w:sz="4" w:space="0" w:color="auto"/>
              <w:bottom w:val="single" w:sz="4" w:space="0" w:color="auto"/>
              <w:right w:val="single" w:sz="4" w:space="0" w:color="auto"/>
            </w:tcBorders>
            <w:vAlign w:val="center"/>
          </w:tcPr>
          <w:p w:rsidR="00E66170" w:rsidRPr="0044228D" w:rsidRDefault="00E66170" w:rsidP="006F6758">
            <w:pPr>
              <w:rPr>
                <w:sz w:val="28"/>
                <w:szCs w:val="28"/>
              </w:rPr>
            </w:pPr>
          </w:p>
        </w:tc>
      </w:tr>
      <w:tr w:rsidR="00E66170" w:rsidRPr="0044228D" w:rsidTr="006F6758">
        <w:trPr>
          <w:trHeight w:val="735"/>
        </w:trPr>
        <w:tc>
          <w:tcPr>
            <w:tcW w:w="2905" w:type="dxa"/>
            <w:tcBorders>
              <w:top w:val="single" w:sz="4" w:space="0" w:color="auto"/>
              <w:left w:val="single" w:sz="4" w:space="0" w:color="auto"/>
              <w:bottom w:val="single" w:sz="4" w:space="0" w:color="auto"/>
              <w:right w:val="single" w:sz="4" w:space="0" w:color="auto"/>
            </w:tcBorders>
            <w:shd w:val="clear" w:color="auto" w:fill="auto"/>
            <w:vAlign w:val="center"/>
          </w:tcPr>
          <w:p w:rsidR="00E66170" w:rsidRPr="0044228D" w:rsidRDefault="00E66170" w:rsidP="006F6758">
            <w:pPr>
              <w:jc w:val="center"/>
              <w:rPr>
                <w:bCs/>
                <w:sz w:val="28"/>
                <w:szCs w:val="28"/>
              </w:rPr>
            </w:pPr>
            <w:r w:rsidRPr="0044228D">
              <w:rPr>
                <w:bCs/>
                <w:sz w:val="28"/>
                <w:szCs w:val="28"/>
              </w:rPr>
              <w:t>Доля населения с доходами ниже прожиточного минимума ,%</w:t>
            </w:r>
          </w:p>
        </w:tc>
        <w:tc>
          <w:tcPr>
            <w:tcW w:w="2880" w:type="dxa"/>
            <w:tcBorders>
              <w:top w:val="single" w:sz="4" w:space="0" w:color="auto"/>
              <w:left w:val="nil"/>
              <w:bottom w:val="single" w:sz="4" w:space="0" w:color="auto"/>
              <w:right w:val="single" w:sz="4" w:space="0" w:color="auto"/>
            </w:tcBorders>
            <w:shd w:val="clear" w:color="auto" w:fill="auto"/>
            <w:vAlign w:val="center"/>
          </w:tcPr>
          <w:p w:rsidR="00E66170" w:rsidRPr="0044228D" w:rsidRDefault="00E66170" w:rsidP="006F6758">
            <w:pPr>
              <w:rPr>
                <w:sz w:val="28"/>
                <w:szCs w:val="28"/>
              </w:rPr>
            </w:pPr>
            <w:r w:rsidRPr="0044228D">
              <w:rPr>
                <w:sz w:val="28"/>
                <w:szCs w:val="28"/>
              </w:rPr>
              <w:t>200/1392*100=</w:t>
            </w:r>
          </w:p>
          <w:p w:rsidR="00E66170" w:rsidRPr="0044228D" w:rsidRDefault="00E66170" w:rsidP="006F6758">
            <w:pPr>
              <w:jc w:val="center"/>
              <w:rPr>
                <w:sz w:val="28"/>
                <w:szCs w:val="28"/>
              </w:rPr>
            </w:pPr>
          </w:p>
        </w:tc>
        <w:tc>
          <w:tcPr>
            <w:tcW w:w="960" w:type="dxa"/>
            <w:tcBorders>
              <w:top w:val="nil"/>
              <w:left w:val="nil"/>
              <w:bottom w:val="single" w:sz="4" w:space="0" w:color="auto"/>
              <w:right w:val="single" w:sz="4" w:space="0" w:color="auto"/>
            </w:tcBorders>
            <w:shd w:val="clear" w:color="auto" w:fill="auto"/>
            <w:vAlign w:val="center"/>
          </w:tcPr>
          <w:p w:rsidR="00E66170" w:rsidRPr="0044228D" w:rsidRDefault="00E66170" w:rsidP="006F6758">
            <w:pPr>
              <w:rPr>
                <w:sz w:val="28"/>
                <w:szCs w:val="28"/>
              </w:rPr>
            </w:pPr>
            <w:r w:rsidRPr="0044228D">
              <w:rPr>
                <w:sz w:val="28"/>
                <w:szCs w:val="28"/>
              </w:rPr>
              <w:t>14,37</w:t>
            </w:r>
          </w:p>
          <w:p w:rsidR="00E66170" w:rsidRPr="0044228D" w:rsidRDefault="00E66170" w:rsidP="006F6758">
            <w:pPr>
              <w:jc w:val="center"/>
              <w:rPr>
                <w:sz w:val="28"/>
                <w:szCs w:val="28"/>
              </w:rPr>
            </w:pPr>
          </w:p>
        </w:tc>
        <w:tc>
          <w:tcPr>
            <w:tcW w:w="1618" w:type="dxa"/>
            <w:tcBorders>
              <w:top w:val="nil"/>
              <w:left w:val="nil"/>
              <w:bottom w:val="single" w:sz="4" w:space="0" w:color="auto"/>
              <w:right w:val="single" w:sz="4" w:space="0" w:color="auto"/>
            </w:tcBorders>
            <w:shd w:val="clear" w:color="auto" w:fill="auto"/>
            <w:vAlign w:val="center"/>
          </w:tcPr>
          <w:p w:rsidR="00E66170" w:rsidRPr="0044228D" w:rsidRDefault="00E66170" w:rsidP="006F6758">
            <w:pPr>
              <w:jc w:val="center"/>
              <w:rPr>
                <w:sz w:val="28"/>
                <w:szCs w:val="28"/>
              </w:rPr>
            </w:pPr>
            <w:r w:rsidRPr="0044228D">
              <w:rPr>
                <w:sz w:val="28"/>
                <w:szCs w:val="28"/>
              </w:rPr>
              <w:t xml:space="preserve"> доступный</w:t>
            </w:r>
          </w:p>
        </w:tc>
      </w:tr>
      <w:tr w:rsidR="00E66170" w:rsidRPr="0044228D" w:rsidTr="006F6758">
        <w:trPr>
          <w:trHeight w:val="1365"/>
        </w:trPr>
        <w:tc>
          <w:tcPr>
            <w:tcW w:w="2905" w:type="dxa"/>
            <w:tcBorders>
              <w:top w:val="single" w:sz="4" w:space="0" w:color="auto"/>
              <w:left w:val="single" w:sz="4" w:space="0" w:color="auto"/>
              <w:bottom w:val="single" w:sz="4" w:space="0" w:color="auto"/>
              <w:right w:val="single" w:sz="4" w:space="0" w:color="auto"/>
            </w:tcBorders>
            <w:shd w:val="clear" w:color="auto" w:fill="auto"/>
          </w:tcPr>
          <w:p w:rsidR="00E66170" w:rsidRPr="0044228D" w:rsidRDefault="00E66170" w:rsidP="006F6758">
            <w:pPr>
              <w:jc w:val="center"/>
              <w:rPr>
                <w:bCs/>
                <w:sz w:val="28"/>
                <w:szCs w:val="28"/>
              </w:rPr>
            </w:pPr>
            <w:r w:rsidRPr="0044228D">
              <w:rPr>
                <w:bCs/>
                <w:sz w:val="28"/>
                <w:szCs w:val="28"/>
              </w:rPr>
              <w:t>Уровень собираемости платежей за коммунальные услуги,%</w:t>
            </w:r>
          </w:p>
        </w:tc>
        <w:tc>
          <w:tcPr>
            <w:tcW w:w="2880" w:type="dxa"/>
            <w:tcBorders>
              <w:top w:val="single" w:sz="4" w:space="0" w:color="auto"/>
              <w:left w:val="nil"/>
              <w:bottom w:val="single" w:sz="4" w:space="0" w:color="auto"/>
              <w:right w:val="single" w:sz="4" w:space="0" w:color="auto"/>
            </w:tcBorders>
            <w:shd w:val="clear" w:color="auto" w:fill="auto"/>
            <w:vAlign w:val="center"/>
          </w:tcPr>
          <w:p w:rsidR="00E66170" w:rsidRPr="0044228D" w:rsidRDefault="00E66170" w:rsidP="006F6758">
            <w:pPr>
              <w:rPr>
                <w:sz w:val="28"/>
                <w:szCs w:val="28"/>
              </w:rPr>
            </w:pPr>
            <w:r w:rsidRPr="0044228D">
              <w:rPr>
                <w:sz w:val="28"/>
                <w:szCs w:val="28"/>
              </w:rPr>
              <w:t>27648/28424,9*100=</w:t>
            </w:r>
          </w:p>
          <w:p w:rsidR="00E66170" w:rsidRPr="0044228D" w:rsidRDefault="00E66170" w:rsidP="006F6758">
            <w:pPr>
              <w:jc w:val="center"/>
              <w:rPr>
                <w:color w:val="FF0000"/>
                <w:sz w:val="28"/>
                <w:szCs w:val="28"/>
              </w:rPr>
            </w:pPr>
          </w:p>
        </w:tc>
        <w:tc>
          <w:tcPr>
            <w:tcW w:w="960" w:type="dxa"/>
            <w:tcBorders>
              <w:top w:val="nil"/>
              <w:left w:val="nil"/>
              <w:bottom w:val="single" w:sz="4" w:space="0" w:color="auto"/>
              <w:right w:val="single" w:sz="4" w:space="0" w:color="auto"/>
            </w:tcBorders>
            <w:shd w:val="clear" w:color="auto" w:fill="auto"/>
            <w:vAlign w:val="center"/>
          </w:tcPr>
          <w:p w:rsidR="00E66170" w:rsidRPr="0044228D" w:rsidRDefault="00E66170" w:rsidP="006F6758">
            <w:pPr>
              <w:rPr>
                <w:sz w:val="28"/>
                <w:szCs w:val="28"/>
              </w:rPr>
            </w:pPr>
            <w:r w:rsidRPr="0044228D">
              <w:rPr>
                <w:sz w:val="28"/>
                <w:szCs w:val="28"/>
              </w:rPr>
              <w:t>97,27</w:t>
            </w:r>
          </w:p>
          <w:p w:rsidR="00E66170" w:rsidRPr="0044228D" w:rsidRDefault="00E66170" w:rsidP="006F6758">
            <w:pPr>
              <w:jc w:val="center"/>
              <w:rPr>
                <w:color w:val="FF0000"/>
                <w:sz w:val="28"/>
                <w:szCs w:val="28"/>
              </w:rPr>
            </w:pPr>
          </w:p>
        </w:tc>
        <w:tc>
          <w:tcPr>
            <w:tcW w:w="1618" w:type="dxa"/>
            <w:tcBorders>
              <w:top w:val="nil"/>
              <w:left w:val="nil"/>
              <w:bottom w:val="single" w:sz="4" w:space="0" w:color="auto"/>
              <w:right w:val="single" w:sz="4" w:space="0" w:color="auto"/>
            </w:tcBorders>
            <w:shd w:val="clear" w:color="auto" w:fill="auto"/>
            <w:vAlign w:val="center"/>
          </w:tcPr>
          <w:p w:rsidR="00E66170" w:rsidRPr="0044228D" w:rsidRDefault="00E66170" w:rsidP="006F6758">
            <w:pPr>
              <w:jc w:val="center"/>
              <w:rPr>
                <w:sz w:val="28"/>
                <w:szCs w:val="28"/>
              </w:rPr>
            </w:pPr>
            <w:r w:rsidRPr="0044228D">
              <w:rPr>
                <w:sz w:val="28"/>
                <w:szCs w:val="28"/>
              </w:rPr>
              <w:t>высокий</w:t>
            </w:r>
          </w:p>
        </w:tc>
      </w:tr>
      <w:tr w:rsidR="00E66170" w:rsidRPr="0044228D" w:rsidTr="006F6758">
        <w:trPr>
          <w:trHeight w:val="645"/>
        </w:trPr>
        <w:tc>
          <w:tcPr>
            <w:tcW w:w="2905" w:type="dxa"/>
            <w:vMerge w:val="restart"/>
            <w:tcBorders>
              <w:top w:val="single" w:sz="4" w:space="0" w:color="auto"/>
              <w:left w:val="single" w:sz="4" w:space="0" w:color="auto"/>
              <w:bottom w:val="single" w:sz="4" w:space="0" w:color="000000"/>
              <w:right w:val="single" w:sz="4" w:space="0" w:color="000000"/>
            </w:tcBorders>
            <w:shd w:val="clear" w:color="auto" w:fill="auto"/>
          </w:tcPr>
          <w:p w:rsidR="00E66170" w:rsidRPr="0044228D" w:rsidRDefault="00E66170" w:rsidP="006F6758">
            <w:pPr>
              <w:jc w:val="center"/>
              <w:rPr>
                <w:bCs/>
                <w:sz w:val="28"/>
                <w:szCs w:val="28"/>
              </w:rPr>
            </w:pPr>
            <w:r w:rsidRPr="0044228D">
              <w:rPr>
                <w:bCs/>
                <w:sz w:val="28"/>
                <w:szCs w:val="28"/>
              </w:rPr>
              <w:t xml:space="preserve">Доля получателей субсидии на оплату коммунальных услуг в общей численности </w:t>
            </w:r>
            <w:r w:rsidRPr="0044228D">
              <w:rPr>
                <w:bCs/>
                <w:sz w:val="28"/>
                <w:szCs w:val="28"/>
              </w:rPr>
              <w:lastRenderedPageBreak/>
              <w:t>населения,%</w:t>
            </w:r>
          </w:p>
        </w:tc>
        <w:tc>
          <w:tcPr>
            <w:tcW w:w="2880" w:type="dxa"/>
            <w:vMerge w:val="restart"/>
            <w:tcBorders>
              <w:top w:val="single" w:sz="4" w:space="0" w:color="auto"/>
              <w:left w:val="single" w:sz="4" w:space="0" w:color="auto"/>
              <w:bottom w:val="single" w:sz="4" w:space="0" w:color="000000"/>
              <w:right w:val="single" w:sz="4" w:space="0" w:color="000000"/>
            </w:tcBorders>
            <w:shd w:val="clear" w:color="auto" w:fill="auto"/>
            <w:vAlign w:val="center"/>
          </w:tcPr>
          <w:p w:rsidR="00E66170" w:rsidRPr="0044228D" w:rsidRDefault="00E66170" w:rsidP="006F6758">
            <w:pPr>
              <w:jc w:val="center"/>
              <w:rPr>
                <w:sz w:val="28"/>
                <w:szCs w:val="28"/>
              </w:rPr>
            </w:pPr>
            <w:r w:rsidRPr="0044228D">
              <w:rPr>
                <w:sz w:val="28"/>
                <w:szCs w:val="28"/>
              </w:rPr>
              <w:lastRenderedPageBreak/>
              <w:t>В связи с тем, что на территории МО нет граждан получающих субсидию-расчет по</w:t>
            </w:r>
            <w:r w:rsidRPr="0044228D">
              <w:rPr>
                <w:sz w:val="28"/>
                <w:szCs w:val="28"/>
              </w:rPr>
              <w:lastRenderedPageBreak/>
              <w:t>казателя равен 0</w:t>
            </w:r>
          </w:p>
        </w:tc>
        <w:tc>
          <w:tcPr>
            <w:tcW w:w="960"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E66170" w:rsidRPr="0044228D" w:rsidRDefault="00E66170" w:rsidP="006F6758">
            <w:pPr>
              <w:jc w:val="center"/>
              <w:rPr>
                <w:sz w:val="28"/>
                <w:szCs w:val="28"/>
              </w:rPr>
            </w:pPr>
            <w:r w:rsidRPr="0044228D">
              <w:rPr>
                <w:sz w:val="28"/>
                <w:szCs w:val="28"/>
              </w:rPr>
              <w:lastRenderedPageBreak/>
              <w:t>0</w:t>
            </w:r>
          </w:p>
        </w:tc>
        <w:tc>
          <w:tcPr>
            <w:tcW w:w="1618"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E66170" w:rsidRPr="0044228D" w:rsidRDefault="00E66170" w:rsidP="006F6758">
            <w:pPr>
              <w:jc w:val="center"/>
              <w:rPr>
                <w:sz w:val="28"/>
                <w:szCs w:val="28"/>
              </w:rPr>
            </w:pPr>
            <w:r w:rsidRPr="0044228D">
              <w:rPr>
                <w:sz w:val="28"/>
                <w:szCs w:val="28"/>
              </w:rPr>
              <w:t>высокий</w:t>
            </w:r>
          </w:p>
        </w:tc>
      </w:tr>
      <w:tr w:rsidR="00E66170" w:rsidRPr="0044228D" w:rsidTr="006F6758">
        <w:trPr>
          <w:trHeight w:val="630"/>
        </w:trPr>
        <w:tc>
          <w:tcPr>
            <w:tcW w:w="2905" w:type="dxa"/>
            <w:vMerge/>
            <w:tcBorders>
              <w:top w:val="nil"/>
              <w:left w:val="single" w:sz="4" w:space="0" w:color="auto"/>
              <w:bottom w:val="single" w:sz="4" w:space="0" w:color="000000"/>
              <w:right w:val="single" w:sz="4" w:space="0" w:color="000000"/>
            </w:tcBorders>
            <w:vAlign w:val="center"/>
          </w:tcPr>
          <w:p w:rsidR="00E66170" w:rsidRPr="0044228D" w:rsidRDefault="00E66170" w:rsidP="006F6758">
            <w:pPr>
              <w:rPr>
                <w:b/>
                <w:bCs/>
                <w:sz w:val="28"/>
                <w:szCs w:val="28"/>
              </w:rPr>
            </w:pPr>
          </w:p>
        </w:tc>
        <w:tc>
          <w:tcPr>
            <w:tcW w:w="2880" w:type="dxa"/>
            <w:vMerge/>
            <w:tcBorders>
              <w:top w:val="nil"/>
              <w:left w:val="single" w:sz="4" w:space="0" w:color="auto"/>
              <w:bottom w:val="single" w:sz="4" w:space="0" w:color="000000"/>
              <w:right w:val="single" w:sz="4" w:space="0" w:color="000000"/>
            </w:tcBorders>
            <w:vAlign w:val="center"/>
          </w:tcPr>
          <w:p w:rsidR="00E66170" w:rsidRPr="0044228D" w:rsidRDefault="00E66170" w:rsidP="006F6758">
            <w:pPr>
              <w:rPr>
                <w:sz w:val="28"/>
                <w:szCs w:val="28"/>
              </w:rPr>
            </w:pPr>
          </w:p>
        </w:tc>
        <w:tc>
          <w:tcPr>
            <w:tcW w:w="960" w:type="dxa"/>
            <w:vMerge/>
            <w:tcBorders>
              <w:top w:val="nil"/>
              <w:left w:val="single" w:sz="4" w:space="0" w:color="auto"/>
              <w:bottom w:val="single" w:sz="4" w:space="0" w:color="000000"/>
              <w:right w:val="single" w:sz="4" w:space="0" w:color="auto"/>
            </w:tcBorders>
            <w:vAlign w:val="center"/>
          </w:tcPr>
          <w:p w:rsidR="00E66170" w:rsidRPr="0044228D" w:rsidRDefault="00E66170" w:rsidP="006F6758">
            <w:pPr>
              <w:rPr>
                <w:sz w:val="28"/>
                <w:szCs w:val="28"/>
              </w:rPr>
            </w:pPr>
          </w:p>
        </w:tc>
        <w:tc>
          <w:tcPr>
            <w:tcW w:w="1618" w:type="dxa"/>
            <w:vMerge/>
            <w:tcBorders>
              <w:top w:val="nil"/>
              <w:left w:val="single" w:sz="4" w:space="0" w:color="auto"/>
              <w:bottom w:val="single" w:sz="4" w:space="0" w:color="000000"/>
              <w:right w:val="single" w:sz="4" w:space="0" w:color="auto"/>
            </w:tcBorders>
            <w:vAlign w:val="center"/>
          </w:tcPr>
          <w:p w:rsidR="00E66170" w:rsidRPr="0044228D" w:rsidRDefault="00E66170" w:rsidP="006F6758">
            <w:pPr>
              <w:rPr>
                <w:sz w:val="28"/>
                <w:szCs w:val="28"/>
              </w:rPr>
            </w:pPr>
          </w:p>
        </w:tc>
      </w:tr>
    </w:tbl>
    <w:p w:rsidR="00E66170" w:rsidRPr="0044228D" w:rsidRDefault="00E66170" w:rsidP="00E66170">
      <w:pPr>
        <w:tabs>
          <w:tab w:val="left" w:pos="1786"/>
        </w:tabs>
        <w:rPr>
          <w:sz w:val="28"/>
          <w:szCs w:val="28"/>
        </w:rPr>
      </w:pPr>
    </w:p>
    <w:p w:rsidR="00E66170" w:rsidRPr="0044228D" w:rsidRDefault="00E66170" w:rsidP="00E66170">
      <w:pPr>
        <w:autoSpaceDE w:val="0"/>
        <w:autoSpaceDN w:val="0"/>
        <w:ind w:firstLine="540"/>
        <w:outlineLvl w:val="1"/>
        <w:rPr>
          <w:sz w:val="28"/>
          <w:szCs w:val="28"/>
        </w:rPr>
      </w:pPr>
      <w:r w:rsidRPr="0044228D">
        <w:rPr>
          <w:sz w:val="28"/>
          <w:szCs w:val="28"/>
        </w:rPr>
        <w:t xml:space="preserve">Показатели критериев доступности устанавливаются на весь период действия Программы, не могут быть нарушены и не должны ухудшать финансовое положение населения. </w:t>
      </w:r>
    </w:p>
    <w:p w:rsidR="00E66170" w:rsidRPr="0044228D" w:rsidRDefault="00E66170" w:rsidP="00E66170">
      <w:pPr>
        <w:autoSpaceDE w:val="0"/>
        <w:autoSpaceDN w:val="0"/>
        <w:ind w:firstLine="540"/>
        <w:outlineLvl w:val="1"/>
        <w:rPr>
          <w:sz w:val="28"/>
          <w:szCs w:val="28"/>
        </w:rPr>
      </w:pPr>
    </w:p>
    <w:p w:rsidR="00E66170" w:rsidRPr="0044228D" w:rsidRDefault="00E66170" w:rsidP="00E66170">
      <w:pPr>
        <w:keepNext/>
        <w:numPr>
          <w:ilvl w:val="1"/>
          <w:numId w:val="13"/>
        </w:numPr>
        <w:adjustRightInd w:val="0"/>
        <w:jc w:val="center"/>
        <w:textAlignment w:val="baseline"/>
        <w:rPr>
          <w:b/>
          <w:i/>
          <w:sz w:val="28"/>
          <w:szCs w:val="28"/>
        </w:rPr>
      </w:pPr>
      <w:r w:rsidRPr="0044228D">
        <w:rPr>
          <w:b/>
          <w:i/>
          <w:sz w:val="28"/>
          <w:szCs w:val="28"/>
        </w:rPr>
        <w:t>Показатели качества поставляемого коммунального ресурса</w:t>
      </w:r>
    </w:p>
    <w:p w:rsidR="00E66170" w:rsidRPr="0044228D" w:rsidRDefault="00E66170" w:rsidP="00E66170">
      <w:pPr>
        <w:ind w:firstLine="840"/>
        <w:rPr>
          <w:bCs/>
          <w:sz w:val="28"/>
          <w:szCs w:val="28"/>
        </w:rPr>
      </w:pPr>
      <w:r w:rsidRPr="0044228D">
        <w:rPr>
          <w:bCs/>
          <w:sz w:val="28"/>
          <w:szCs w:val="28"/>
        </w:rPr>
        <w:t>По качеству поставляемого ресурса, электроэнергия поставляется потребителям в соответствии с ГОСТ 13109-97 «Электроэнергия. Совместимость технических средств электромагнитная. Нормы качества электрической энергии в системах электроснабжения общего назначения» и другими нормативными документами.</w:t>
      </w:r>
    </w:p>
    <w:p w:rsidR="00E66170" w:rsidRPr="0044228D" w:rsidRDefault="00E66170" w:rsidP="00E66170">
      <w:pPr>
        <w:rPr>
          <w:bCs/>
          <w:sz w:val="28"/>
          <w:szCs w:val="28"/>
        </w:rPr>
      </w:pPr>
      <w:r w:rsidRPr="0044228D">
        <w:rPr>
          <w:sz w:val="28"/>
          <w:szCs w:val="28"/>
        </w:rPr>
        <w:t xml:space="preserve">           </w:t>
      </w:r>
      <w:r w:rsidRPr="0044228D">
        <w:rPr>
          <w:bCs/>
          <w:sz w:val="28"/>
          <w:szCs w:val="28"/>
        </w:rPr>
        <w:t xml:space="preserve">Качество поставляемой тепловой энергии не соответствует СНиП, ПТЭТЭ и другим НТД. Воздействие на окружающую среду оказывается в пределах допустимых норм. Воздействие основных загрязняющих веществ на атмосферный воздух и разрешенных к сбросу в поверхностный водный объект не превышает разрешенных значений. </w:t>
      </w:r>
    </w:p>
    <w:p w:rsidR="00E66170" w:rsidRPr="0044228D" w:rsidRDefault="00E66170" w:rsidP="00E66170">
      <w:pPr>
        <w:ind w:firstLine="840"/>
        <w:rPr>
          <w:bCs/>
          <w:sz w:val="28"/>
          <w:szCs w:val="28"/>
        </w:rPr>
      </w:pPr>
      <w:r w:rsidRPr="0044228D">
        <w:rPr>
          <w:bCs/>
          <w:sz w:val="28"/>
          <w:szCs w:val="28"/>
        </w:rPr>
        <w:t xml:space="preserve">МУП ЖКХ «Вознесенское» имеет разрешение на выброс загрязняющих веществ в атмосферный воздух. </w:t>
      </w:r>
    </w:p>
    <w:p w:rsidR="00E66170" w:rsidRPr="0044228D" w:rsidRDefault="00E66170" w:rsidP="00E66170">
      <w:pPr>
        <w:ind w:firstLine="840"/>
        <w:rPr>
          <w:bCs/>
          <w:sz w:val="28"/>
          <w:szCs w:val="28"/>
        </w:rPr>
      </w:pPr>
      <w:r w:rsidRPr="0044228D">
        <w:rPr>
          <w:bCs/>
          <w:sz w:val="28"/>
          <w:szCs w:val="28"/>
        </w:rPr>
        <w:t>Качество поставляемой воды не соответствует нормам СанПиН</w:t>
      </w:r>
      <w:r w:rsidRPr="0044228D">
        <w:rPr>
          <w:rStyle w:val="apple-converted-space"/>
          <w:color w:val="000000"/>
          <w:sz w:val="28"/>
          <w:szCs w:val="28"/>
          <w:shd w:val="clear" w:color="auto" w:fill="FFFFFF"/>
        </w:rPr>
        <w:t> </w:t>
      </w:r>
      <w:r w:rsidRPr="0044228D">
        <w:rPr>
          <w:color w:val="000000"/>
          <w:sz w:val="28"/>
          <w:szCs w:val="28"/>
          <w:shd w:val="clear" w:color="auto" w:fill="FFFFFF"/>
        </w:rPr>
        <w:t>2.1.4.1074-01 «Питьевая вода»</w:t>
      </w:r>
      <w:r w:rsidRPr="0044228D">
        <w:rPr>
          <w:bCs/>
          <w:sz w:val="28"/>
          <w:szCs w:val="28"/>
        </w:rPr>
        <w:t>.</w:t>
      </w:r>
    </w:p>
    <w:p w:rsidR="00E66170" w:rsidRPr="0044228D" w:rsidRDefault="00E66170" w:rsidP="00E66170">
      <w:pPr>
        <w:keepNext/>
        <w:jc w:val="center"/>
        <w:rPr>
          <w:b/>
          <w:sz w:val="28"/>
          <w:szCs w:val="28"/>
        </w:rPr>
      </w:pPr>
    </w:p>
    <w:p w:rsidR="00E66170" w:rsidRPr="0044228D" w:rsidRDefault="00E66170" w:rsidP="00E66170">
      <w:pPr>
        <w:keepNext/>
        <w:numPr>
          <w:ilvl w:val="1"/>
          <w:numId w:val="13"/>
        </w:numPr>
        <w:adjustRightInd w:val="0"/>
        <w:jc w:val="center"/>
        <w:textAlignment w:val="baseline"/>
        <w:rPr>
          <w:b/>
          <w:i/>
          <w:sz w:val="28"/>
          <w:szCs w:val="28"/>
        </w:rPr>
      </w:pPr>
      <w:r w:rsidRPr="0044228D">
        <w:rPr>
          <w:b/>
          <w:i/>
          <w:sz w:val="28"/>
          <w:szCs w:val="28"/>
        </w:rPr>
        <w:t>Показатели надежности систем ресурсоснабжения</w:t>
      </w:r>
    </w:p>
    <w:p w:rsidR="00E66170" w:rsidRPr="0044228D" w:rsidRDefault="00E66170" w:rsidP="00E66170">
      <w:pPr>
        <w:ind w:firstLine="720"/>
        <w:rPr>
          <w:bCs/>
          <w:sz w:val="28"/>
          <w:szCs w:val="28"/>
        </w:rPr>
      </w:pPr>
      <w:r w:rsidRPr="0044228D">
        <w:rPr>
          <w:bCs/>
          <w:sz w:val="28"/>
          <w:szCs w:val="28"/>
        </w:rPr>
        <w:t xml:space="preserve">Надежность и готовность систем ресурсоснабжения подтверждается ежегодно выдачей паспорта готовности к работе в осенне-зимний период после проверки комиссией по оценке готовности электро- и теплоснабжающих организаций с участием органов исполнительной власти (Ростехнадзора, МЧС). </w:t>
      </w:r>
    </w:p>
    <w:p w:rsidR="00E66170" w:rsidRPr="0044228D" w:rsidRDefault="00E66170" w:rsidP="00E66170">
      <w:pPr>
        <w:pStyle w:val="3b"/>
        <w:spacing w:line="240" w:lineRule="auto"/>
        <w:ind w:firstLine="720"/>
        <w:rPr>
          <w:color w:val="auto"/>
          <w:spacing w:val="-5"/>
          <w:sz w:val="28"/>
          <w:szCs w:val="28"/>
          <w:lang w:eastAsia="en-US"/>
        </w:rPr>
      </w:pPr>
    </w:p>
    <w:p w:rsidR="00E66170" w:rsidRPr="0044228D" w:rsidRDefault="00E66170" w:rsidP="00E66170">
      <w:pPr>
        <w:widowControl w:val="0"/>
        <w:numPr>
          <w:ilvl w:val="0"/>
          <w:numId w:val="13"/>
        </w:numPr>
        <w:tabs>
          <w:tab w:val="left" w:pos="1095"/>
        </w:tabs>
        <w:adjustRightInd w:val="0"/>
        <w:jc w:val="both"/>
        <w:textAlignment w:val="baseline"/>
        <w:rPr>
          <w:b/>
          <w:sz w:val="28"/>
          <w:szCs w:val="28"/>
        </w:rPr>
      </w:pPr>
      <w:r w:rsidRPr="0044228D">
        <w:rPr>
          <w:b/>
          <w:sz w:val="28"/>
          <w:szCs w:val="28"/>
        </w:rPr>
        <w:t>Перспектива развития систем коммунальной инфраструктуры</w:t>
      </w:r>
    </w:p>
    <w:p w:rsidR="00E66170" w:rsidRPr="0044228D" w:rsidRDefault="00E66170" w:rsidP="00E66170">
      <w:pPr>
        <w:keepNext/>
        <w:tabs>
          <w:tab w:val="left" w:pos="3719"/>
        </w:tabs>
        <w:jc w:val="center"/>
        <w:rPr>
          <w:b/>
          <w:i/>
          <w:sz w:val="28"/>
          <w:szCs w:val="28"/>
        </w:rPr>
      </w:pPr>
    </w:p>
    <w:p w:rsidR="00E66170" w:rsidRPr="0044228D" w:rsidRDefault="00E66170" w:rsidP="00E66170">
      <w:pPr>
        <w:keepNext/>
        <w:tabs>
          <w:tab w:val="left" w:pos="3719"/>
        </w:tabs>
        <w:jc w:val="center"/>
        <w:rPr>
          <w:b/>
          <w:sz w:val="28"/>
          <w:szCs w:val="28"/>
        </w:rPr>
      </w:pPr>
      <w:r w:rsidRPr="0044228D">
        <w:rPr>
          <w:b/>
          <w:i/>
          <w:sz w:val="28"/>
          <w:szCs w:val="28"/>
        </w:rPr>
        <w:t>4.1.  Перспективная схема теплоснабжения</w:t>
      </w:r>
    </w:p>
    <w:p w:rsidR="00E66170" w:rsidRPr="0044228D" w:rsidRDefault="00E66170" w:rsidP="00E66170">
      <w:pPr>
        <w:ind w:firstLine="708"/>
        <w:rPr>
          <w:sz w:val="28"/>
          <w:szCs w:val="28"/>
        </w:rPr>
      </w:pPr>
    </w:p>
    <w:p w:rsidR="00E66170" w:rsidRPr="0044228D" w:rsidRDefault="00E66170" w:rsidP="00E66170">
      <w:pPr>
        <w:ind w:firstLine="720"/>
        <w:rPr>
          <w:sz w:val="28"/>
          <w:szCs w:val="28"/>
        </w:rPr>
      </w:pPr>
      <w:r w:rsidRPr="0044228D">
        <w:rPr>
          <w:color w:val="000000"/>
          <w:spacing w:val="9"/>
          <w:sz w:val="28"/>
          <w:szCs w:val="28"/>
        </w:rPr>
        <w:t xml:space="preserve">Перспектива развития системы теплоснабжения Вознесенского сельсовета заключается в </w:t>
      </w:r>
      <w:r w:rsidRPr="0044228D">
        <w:rPr>
          <w:sz w:val="28"/>
          <w:szCs w:val="28"/>
        </w:rPr>
        <w:t>установке энергосберегающей модульной котельной в д. Селикла вблизи отапливаемых объектов, что позволит уменьшить производственный объем здания котельной, увеличить экологическую и производственную безопасность, обеспечить экономичное расходование топлива и электроэнергии.,.</w:t>
      </w:r>
    </w:p>
    <w:p w:rsidR="00E66170" w:rsidRPr="0044228D" w:rsidRDefault="00E66170" w:rsidP="00E66170">
      <w:pPr>
        <w:shd w:val="clear" w:color="auto" w:fill="FFFFFF"/>
        <w:ind w:firstLine="720"/>
        <w:rPr>
          <w:sz w:val="28"/>
          <w:szCs w:val="28"/>
        </w:rPr>
      </w:pPr>
      <w:r w:rsidRPr="0044228D">
        <w:rPr>
          <w:sz w:val="28"/>
          <w:szCs w:val="28"/>
        </w:rPr>
        <w:t>Замена старых металлических труб протяженностью 400 метров на трубы в полиуретановой оболочке  приведет к уменьшению теплопотерь и снижению расходов на ремонт теплосети.</w:t>
      </w:r>
    </w:p>
    <w:p w:rsidR="00E66170" w:rsidRPr="0044228D" w:rsidRDefault="00E66170" w:rsidP="00E66170">
      <w:pPr>
        <w:ind w:firstLine="708"/>
        <w:rPr>
          <w:sz w:val="28"/>
          <w:szCs w:val="28"/>
        </w:rPr>
      </w:pPr>
      <w:r w:rsidRPr="0044228D">
        <w:rPr>
          <w:sz w:val="28"/>
          <w:szCs w:val="28"/>
        </w:rPr>
        <w:t>Реализация представленных проектов и мероприятий в сфере теплоснабжения позволит:</w:t>
      </w:r>
    </w:p>
    <w:p w:rsidR="00E66170" w:rsidRPr="0044228D" w:rsidRDefault="00E66170" w:rsidP="00E66170">
      <w:pPr>
        <w:ind w:firstLine="708"/>
        <w:rPr>
          <w:sz w:val="28"/>
          <w:szCs w:val="28"/>
        </w:rPr>
      </w:pPr>
      <w:r w:rsidRPr="0044228D">
        <w:rPr>
          <w:sz w:val="28"/>
          <w:szCs w:val="28"/>
        </w:rPr>
        <w:t>- поддержать системы теплоснабжения села на должном уровне;</w:t>
      </w:r>
    </w:p>
    <w:p w:rsidR="00E66170" w:rsidRPr="0044228D" w:rsidRDefault="00E66170" w:rsidP="00E66170">
      <w:pPr>
        <w:ind w:firstLine="708"/>
        <w:rPr>
          <w:sz w:val="28"/>
          <w:szCs w:val="28"/>
        </w:rPr>
      </w:pPr>
      <w:r w:rsidRPr="0044228D">
        <w:rPr>
          <w:sz w:val="28"/>
          <w:szCs w:val="28"/>
        </w:rPr>
        <w:t>- обеспечить доступность подключения к системе новых потребителей в условиях его роста;</w:t>
      </w:r>
    </w:p>
    <w:p w:rsidR="00E66170" w:rsidRPr="0044228D" w:rsidRDefault="00E66170" w:rsidP="00E66170">
      <w:pPr>
        <w:ind w:firstLine="708"/>
        <w:rPr>
          <w:sz w:val="28"/>
          <w:szCs w:val="28"/>
        </w:rPr>
      </w:pPr>
      <w:r w:rsidRPr="0044228D">
        <w:rPr>
          <w:sz w:val="28"/>
          <w:szCs w:val="28"/>
        </w:rPr>
        <w:t>- повысить качество и надёжность предоставления коммунальных услуг;</w:t>
      </w:r>
    </w:p>
    <w:p w:rsidR="00E66170" w:rsidRPr="0044228D" w:rsidRDefault="00E66170" w:rsidP="00E66170">
      <w:pPr>
        <w:ind w:firstLine="708"/>
        <w:rPr>
          <w:sz w:val="28"/>
          <w:szCs w:val="28"/>
        </w:rPr>
      </w:pPr>
      <w:r w:rsidRPr="0044228D">
        <w:rPr>
          <w:sz w:val="28"/>
          <w:szCs w:val="28"/>
        </w:rPr>
        <w:lastRenderedPageBreak/>
        <w:t>-  уменьшить  нормативные потери в тепловых сетях.</w:t>
      </w:r>
    </w:p>
    <w:p w:rsidR="00E66170" w:rsidRPr="0044228D" w:rsidRDefault="00E66170" w:rsidP="00E66170">
      <w:pPr>
        <w:rPr>
          <w:sz w:val="28"/>
          <w:szCs w:val="28"/>
        </w:rPr>
      </w:pPr>
      <w:r w:rsidRPr="0044228D">
        <w:rPr>
          <w:sz w:val="28"/>
          <w:szCs w:val="28"/>
        </w:rPr>
        <w:t>Мероприятия по развитию системы теплоснабжения Вознесенского сельсовета сведены в таблицу. Приложение 1.</w:t>
      </w:r>
    </w:p>
    <w:p w:rsidR="00E66170" w:rsidRPr="0044228D" w:rsidRDefault="00E66170" w:rsidP="00E66170">
      <w:pPr>
        <w:keepNext/>
        <w:tabs>
          <w:tab w:val="left" w:pos="3719"/>
        </w:tabs>
        <w:rPr>
          <w:b/>
          <w:sz w:val="28"/>
          <w:szCs w:val="28"/>
        </w:rPr>
      </w:pPr>
    </w:p>
    <w:p w:rsidR="00E66170" w:rsidRPr="0044228D" w:rsidRDefault="00E66170" w:rsidP="00E66170">
      <w:pPr>
        <w:keepNext/>
        <w:tabs>
          <w:tab w:val="left" w:pos="3719"/>
        </w:tabs>
        <w:jc w:val="center"/>
        <w:rPr>
          <w:b/>
          <w:sz w:val="28"/>
          <w:szCs w:val="28"/>
        </w:rPr>
      </w:pPr>
      <w:r w:rsidRPr="0044228D">
        <w:rPr>
          <w:b/>
          <w:i/>
          <w:sz w:val="28"/>
          <w:szCs w:val="28"/>
        </w:rPr>
        <w:t>4.2.  Перспективная схема водоснабжения</w:t>
      </w:r>
    </w:p>
    <w:p w:rsidR="00E66170" w:rsidRPr="0044228D" w:rsidRDefault="00E66170" w:rsidP="00E66170">
      <w:pPr>
        <w:ind w:firstLine="708"/>
        <w:rPr>
          <w:sz w:val="28"/>
          <w:szCs w:val="28"/>
        </w:rPr>
      </w:pP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Основные направления развития системы водоснабжения Вознесенского сельсовета  предусматривают:</w:t>
      </w:r>
    </w:p>
    <w:p w:rsidR="00E66170" w:rsidRPr="0044228D" w:rsidRDefault="00E66170" w:rsidP="00E66170">
      <w:pPr>
        <w:pStyle w:val="aa"/>
        <w:jc w:val="both"/>
        <w:rPr>
          <w:rFonts w:ascii="Times New Roman" w:hAnsi="Times New Roman"/>
        </w:rPr>
      </w:pPr>
      <w:r w:rsidRPr="0044228D">
        <w:rPr>
          <w:rFonts w:ascii="Times New Roman" w:hAnsi="Times New Roman"/>
        </w:rPr>
        <w:t xml:space="preserve"> Развитие системы водоснабжения с. Вознесенка:</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 xml:space="preserve">  -установка блочно-модульной станции для очистки воды;</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-подготовка проектно-сметной документации по водоснабжению;</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-строительство водопровода;</w:t>
      </w:r>
    </w:p>
    <w:p w:rsidR="00E66170" w:rsidRPr="0044228D" w:rsidRDefault="00E66170" w:rsidP="00E66170">
      <w:pPr>
        <w:ind w:firstLine="708"/>
        <w:rPr>
          <w:sz w:val="28"/>
          <w:szCs w:val="28"/>
        </w:rPr>
      </w:pPr>
      <w:r w:rsidRPr="0044228D">
        <w:rPr>
          <w:sz w:val="28"/>
          <w:szCs w:val="28"/>
        </w:rPr>
        <w:t>Реализация представленных проектов и мероприятий в сфере водоснабжения  позволит:</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 xml:space="preserve">   - повысить надежность систем водоснабжения;</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ab/>
        <w:t>- повысить экологическую безопасность в муниципальном образовании;</w:t>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ab/>
        <w:t>- повысить качество питьевой воды в соответствии с установленными нормативам СанПиН;</w:t>
      </w:r>
    </w:p>
    <w:p w:rsidR="00E66170" w:rsidRPr="0044228D" w:rsidRDefault="00E66170" w:rsidP="00E66170">
      <w:pPr>
        <w:pStyle w:val="aa"/>
        <w:tabs>
          <w:tab w:val="left" w:pos="708"/>
          <w:tab w:val="left" w:pos="1416"/>
          <w:tab w:val="left" w:pos="2124"/>
          <w:tab w:val="left" w:pos="2832"/>
          <w:tab w:val="left" w:pos="3540"/>
          <w:tab w:val="left" w:pos="4435"/>
        </w:tabs>
        <w:ind w:firstLine="567"/>
        <w:jc w:val="both"/>
        <w:rPr>
          <w:rFonts w:ascii="Times New Roman" w:hAnsi="Times New Roman"/>
        </w:rPr>
      </w:pPr>
      <w:r w:rsidRPr="0044228D">
        <w:rPr>
          <w:rFonts w:ascii="Times New Roman" w:hAnsi="Times New Roman"/>
        </w:rPr>
        <w:tab/>
        <w:t>- снизить уровень потерь воды;</w:t>
      </w:r>
      <w:r w:rsidRPr="0044228D">
        <w:rPr>
          <w:rFonts w:ascii="Times New Roman" w:hAnsi="Times New Roman"/>
        </w:rPr>
        <w:tab/>
      </w:r>
    </w:p>
    <w:p w:rsidR="00E66170" w:rsidRPr="0044228D" w:rsidRDefault="00E66170" w:rsidP="00E66170">
      <w:pPr>
        <w:pStyle w:val="aa"/>
        <w:ind w:firstLine="567"/>
        <w:jc w:val="both"/>
        <w:rPr>
          <w:rFonts w:ascii="Times New Roman" w:hAnsi="Times New Roman"/>
        </w:rPr>
      </w:pPr>
      <w:r w:rsidRPr="0044228D">
        <w:rPr>
          <w:rFonts w:ascii="Times New Roman" w:hAnsi="Times New Roman"/>
        </w:rPr>
        <w:tab/>
        <w:t xml:space="preserve">- сократить эксплуатационные расходы на единицу продукции; </w:t>
      </w:r>
    </w:p>
    <w:p w:rsidR="00E66170" w:rsidRPr="0044228D" w:rsidRDefault="00E66170" w:rsidP="00E66170">
      <w:pPr>
        <w:ind w:firstLine="708"/>
        <w:rPr>
          <w:sz w:val="28"/>
          <w:szCs w:val="28"/>
        </w:rPr>
      </w:pPr>
      <w:r w:rsidRPr="0044228D">
        <w:rPr>
          <w:sz w:val="28"/>
          <w:szCs w:val="28"/>
        </w:rPr>
        <w:t>- обеспечить доступность подключения к системе новых потребителей в условиях его роста;</w:t>
      </w:r>
    </w:p>
    <w:p w:rsidR="00E66170" w:rsidRPr="0044228D" w:rsidRDefault="00E66170" w:rsidP="00E66170">
      <w:pPr>
        <w:rPr>
          <w:sz w:val="28"/>
          <w:szCs w:val="28"/>
        </w:rPr>
      </w:pPr>
      <w:r w:rsidRPr="0044228D">
        <w:rPr>
          <w:sz w:val="28"/>
          <w:szCs w:val="28"/>
        </w:rPr>
        <w:t>Мероприятия по развитию системы водоснабжения Вознесенского сельсовета сведены в таблицу. Приложение 2.</w:t>
      </w:r>
    </w:p>
    <w:p w:rsidR="00E66170" w:rsidRPr="0044228D" w:rsidRDefault="00E66170" w:rsidP="00E66170">
      <w:pPr>
        <w:rPr>
          <w:sz w:val="28"/>
          <w:szCs w:val="28"/>
        </w:rPr>
      </w:pPr>
    </w:p>
    <w:p w:rsidR="00E66170" w:rsidRPr="0044228D" w:rsidRDefault="00E66170" w:rsidP="00E66170">
      <w:pPr>
        <w:pStyle w:val="2d"/>
        <w:spacing w:after="0" w:line="240" w:lineRule="auto"/>
        <w:ind w:firstLine="0"/>
        <w:jc w:val="center"/>
        <w:rPr>
          <w:b/>
          <w:bCs/>
          <w:i/>
          <w:szCs w:val="28"/>
        </w:rPr>
      </w:pPr>
      <w:r w:rsidRPr="0044228D">
        <w:rPr>
          <w:b/>
          <w:bCs/>
          <w:i/>
          <w:szCs w:val="28"/>
        </w:rPr>
        <w:t>4.3. Перспективная схема  развития системы утилизации твердых бытовых отходов</w:t>
      </w:r>
    </w:p>
    <w:p w:rsidR="00E66170" w:rsidRPr="0044228D" w:rsidRDefault="00E66170" w:rsidP="00E66170">
      <w:pPr>
        <w:ind w:firstLine="708"/>
        <w:rPr>
          <w:sz w:val="28"/>
          <w:szCs w:val="28"/>
        </w:rPr>
      </w:pPr>
      <w:r w:rsidRPr="0044228D">
        <w:rPr>
          <w:sz w:val="28"/>
          <w:szCs w:val="28"/>
        </w:rPr>
        <w:t xml:space="preserve">Необходимо внедрить бесконтейнерный способ сбора ТБО от жителей, путем размещения отходов в полиэтиленовые пакеты около  своего жилого дома. В стоимость приобретаемого пакета будет входить оплата за вывоз и утилизацию ТБО. Реализации специальных мешков может осуществляется как через розничную сеть продовольственных и промтоварных магазинов, так и путем их приобретения у водителей, забирающих мусор. Должны быть разработаны графики организованного сбора и вывоза бытовых отходов с разбивкой по маршрутам, с указанием дней недели и времени прибытия на место сбора. </w:t>
      </w:r>
    </w:p>
    <w:p w:rsidR="00E66170" w:rsidRPr="0044228D" w:rsidRDefault="00E66170" w:rsidP="00E66170">
      <w:pPr>
        <w:pStyle w:val="2d"/>
        <w:spacing w:after="0" w:line="240" w:lineRule="auto"/>
        <w:ind w:firstLine="0"/>
        <w:jc w:val="left"/>
        <w:rPr>
          <w:bCs/>
          <w:szCs w:val="28"/>
        </w:rPr>
      </w:pPr>
      <w:r w:rsidRPr="0044228D">
        <w:rPr>
          <w:spacing w:val="0"/>
          <w:szCs w:val="28"/>
        </w:rPr>
        <w:t xml:space="preserve">        Реализация представленных проектов и мероприятий в сфере</w:t>
      </w:r>
      <w:r w:rsidRPr="0044228D">
        <w:rPr>
          <w:b/>
          <w:bCs/>
          <w:i/>
          <w:szCs w:val="28"/>
        </w:rPr>
        <w:t xml:space="preserve"> </w:t>
      </w:r>
      <w:r w:rsidRPr="0044228D">
        <w:rPr>
          <w:bCs/>
          <w:szCs w:val="28"/>
        </w:rPr>
        <w:t xml:space="preserve">утилизации твердых бытовых отходов </w:t>
      </w:r>
      <w:r w:rsidRPr="0044228D">
        <w:rPr>
          <w:spacing w:val="0"/>
          <w:szCs w:val="28"/>
        </w:rPr>
        <w:t>позволит:</w:t>
      </w:r>
    </w:p>
    <w:p w:rsidR="00E66170" w:rsidRPr="0044228D" w:rsidRDefault="00E66170" w:rsidP="00E66170">
      <w:pPr>
        <w:rPr>
          <w:sz w:val="28"/>
          <w:szCs w:val="28"/>
        </w:rPr>
      </w:pPr>
      <w:r w:rsidRPr="0044228D">
        <w:rPr>
          <w:sz w:val="28"/>
          <w:szCs w:val="28"/>
        </w:rPr>
        <w:t>- организовать систему раздельного сбора отходов производства и потребления;</w:t>
      </w:r>
      <w:r w:rsidRPr="0044228D">
        <w:rPr>
          <w:sz w:val="28"/>
          <w:szCs w:val="28"/>
        </w:rPr>
        <w:br/>
        <w:t xml:space="preserve">           - организовать систему вывоза ТБО образующиеся в результате жизнедеятельности населения и деятельности организаций, на полигон для твердых бытовых отходов, расположенный в с. Венгерово, для дальнейшего захоронения.</w:t>
      </w:r>
    </w:p>
    <w:p w:rsidR="00E66170" w:rsidRPr="0044228D" w:rsidRDefault="00E66170" w:rsidP="00E66170">
      <w:pPr>
        <w:rPr>
          <w:sz w:val="28"/>
          <w:szCs w:val="28"/>
        </w:rPr>
      </w:pPr>
      <w:r w:rsidRPr="0044228D">
        <w:rPr>
          <w:sz w:val="28"/>
          <w:szCs w:val="28"/>
        </w:rPr>
        <w:t xml:space="preserve">- улучшить  санитарное состояние сельских территорий; </w:t>
      </w:r>
    </w:p>
    <w:p w:rsidR="00E66170" w:rsidRPr="0044228D" w:rsidRDefault="00E66170" w:rsidP="00E66170">
      <w:pPr>
        <w:rPr>
          <w:sz w:val="28"/>
          <w:szCs w:val="28"/>
        </w:rPr>
      </w:pPr>
      <w:r w:rsidRPr="0044228D">
        <w:rPr>
          <w:sz w:val="28"/>
          <w:szCs w:val="28"/>
        </w:rPr>
        <w:t>- стабилизировать и в последующем уменьшить образование бытовых и промышленных отходов на территории села;</w:t>
      </w:r>
    </w:p>
    <w:p w:rsidR="00E66170" w:rsidRPr="0044228D" w:rsidRDefault="00E66170" w:rsidP="00E66170">
      <w:pPr>
        <w:rPr>
          <w:sz w:val="28"/>
          <w:szCs w:val="28"/>
        </w:rPr>
      </w:pPr>
      <w:r w:rsidRPr="0044228D">
        <w:rPr>
          <w:sz w:val="28"/>
          <w:szCs w:val="28"/>
        </w:rPr>
        <w:t>- улучшить экологическое состояние муниципального образования "Вознесенского сельсовета Венгеровского района Новосибирской  области"</w:t>
      </w:r>
    </w:p>
    <w:p w:rsidR="00E66170" w:rsidRPr="0044228D" w:rsidRDefault="00E66170" w:rsidP="00E66170">
      <w:pPr>
        <w:pStyle w:val="2d"/>
        <w:spacing w:after="0" w:line="240" w:lineRule="auto"/>
        <w:ind w:firstLine="0"/>
        <w:jc w:val="center"/>
        <w:rPr>
          <w:b/>
          <w:bCs/>
          <w:i/>
          <w:szCs w:val="28"/>
        </w:rPr>
      </w:pPr>
      <w:r w:rsidRPr="0044228D">
        <w:rPr>
          <w:szCs w:val="28"/>
        </w:rPr>
        <w:lastRenderedPageBreak/>
        <w:t xml:space="preserve">Мероприятия по развитию системы </w:t>
      </w:r>
      <w:r w:rsidRPr="0044228D">
        <w:rPr>
          <w:bCs/>
          <w:szCs w:val="28"/>
        </w:rPr>
        <w:t>утилизации твердых бытовых отходов</w:t>
      </w:r>
    </w:p>
    <w:p w:rsidR="00E66170" w:rsidRPr="0044228D" w:rsidRDefault="00E66170" w:rsidP="00E66170">
      <w:pPr>
        <w:rPr>
          <w:sz w:val="28"/>
          <w:szCs w:val="28"/>
        </w:rPr>
      </w:pPr>
      <w:r w:rsidRPr="0044228D">
        <w:rPr>
          <w:sz w:val="28"/>
          <w:szCs w:val="28"/>
        </w:rPr>
        <w:t xml:space="preserve"> Вознесенского сельсовета сведены в таблицу. Приложение 3.</w:t>
      </w:r>
    </w:p>
    <w:p w:rsidR="00E66170" w:rsidRPr="0044228D" w:rsidRDefault="00E66170" w:rsidP="00E66170">
      <w:pPr>
        <w:rPr>
          <w:sz w:val="28"/>
          <w:szCs w:val="28"/>
        </w:rPr>
      </w:pPr>
    </w:p>
    <w:p w:rsidR="00E66170" w:rsidRPr="0044228D" w:rsidRDefault="00E66170" w:rsidP="00E66170">
      <w:pPr>
        <w:keepNext/>
        <w:numPr>
          <w:ilvl w:val="0"/>
          <w:numId w:val="13"/>
        </w:numPr>
        <w:tabs>
          <w:tab w:val="left" w:pos="3719"/>
        </w:tabs>
        <w:adjustRightInd w:val="0"/>
        <w:jc w:val="center"/>
        <w:textAlignment w:val="baseline"/>
        <w:rPr>
          <w:b/>
          <w:sz w:val="28"/>
          <w:szCs w:val="28"/>
        </w:rPr>
      </w:pPr>
      <w:r w:rsidRPr="0044228D">
        <w:rPr>
          <w:b/>
          <w:sz w:val="28"/>
          <w:szCs w:val="28"/>
        </w:rPr>
        <w:t>Финансовые потребности для реализации программы</w:t>
      </w:r>
    </w:p>
    <w:p w:rsidR="00E66170" w:rsidRPr="0044228D" w:rsidRDefault="00E66170" w:rsidP="00E66170">
      <w:pPr>
        <w:ind w:firstLine="708"/>
        <w:rPr>
          <w:sz w:val="28"/>
          <w:szCs w:val="28"/>
        </w:rPr>
      </w:pPr>
      <w:r w:rsidRPr="0044228D">
        <w:rPr>
          <w:sz w:val="28"/>
          <w:szCs w:val="28"/>
        </w:rPr>
        <w:t>Для реализации мероприятий программы в период с 2012-2016  года в части строительства и модернизации (реконструкции) систем коммунальной инфраструктуры потребуется 33530</w:t>
      </w:r>
      <w:r w:rsidRPr="0044228D">
        <w:rPr>
          <w:b/>
          <w:sz w:val="28"/>
          <w:szCs w:val="28"/>
        </w:rPr>
        <w:t xml:space="preserve"> </w:t>
      </w:r>
      <w:r w:rsidRPr="0044228D">
        <w:rPr>
          <w:sz w:val="28"/>
          <w:szCs w:val="28"/>
        </w:rPr>
        <w:t xml:space="preserve"> тыс. руб.</w:t>
      </w:r>
    </w:p>
    <w:p w:rsidR="00E66170" w:rsidRPr="0044228D" w:rsidRDefault="00E66170" w:rsidP="00E66170">
      <w:pPr>
        <w:ind w:firstLine="708"/>
        <w:rPr>
          <w:sz w:val="28"/>
          <w:szCs w:val="28"/>
        </w:rPr>
      </w:pPr>
      <w:r w:rsidRPr="0044228D">
        <w:rPr>
          <w:sz w:val="28"/>
          <w:szCs w:val="28"/>
        </w:rPr>
        <w:t>Источниками финансирования мероприятий являются средства бюджетов различных уровней, средства из внебюджетных источников – средства предприятий в виде амортизации, прибыли, тарифа на услуги. Платы за подключения, прочие.</w:t>
      </w:r>
    </w:p>
    <w:p w:rsidR="00E66170" w:rsidRPr="0044228D" w:rsidRDefault="00E66170" w:rsidP="00E66170">
      <w:pPr>
        <w:ind w:firstLine="708"/>
        <w:rPr>
          <w:sz w:val="28"/>
          <w:szCs w:val="28"/>
        </w:rPr>
      </w:pPr>
      <w:r w:rsidRPr="0044228D">
        <w:rPr>
          <w:sz w:val="28"/>
          <w:szCs w:val="28"/>
        </w:rPr>
        <w:t>Основные мероприятия запланированы на период с 2013 года, что связано с проведением запланированных работ по строительству блочно - модульной котельной в с. Вознесенка.</w:t>
      </w:r>
    </w:p>
    <w:p w:rsidR="00E66170" w:rsidRPr="0044228D" w:rsidRDefault="00E66170" w:rsidP="00E66170">
      <w:pPr>
        <w:pStyle w:val="2d"/>
        <w:spacing w:after="0" w:line="240" w:lineRule="auto"/>
        <w:ind w:firstLine="0"/>
        <w:rPr>
          <w:szCs w:val="28"/>
        </w:rPr>
      </w:pPr>
      <w:r w:rsidRPr="0044228D">
        <w:rPr>
          <w:szCs w:val="28"/>
        </w:rPr>
        <w:t xml:space="preserve">          Обобщенные данные сведены в таблицу. Приложение 4.</w:t>
      </w:r>
    </w:p>
    <w:p w:rsidR="00E66170" w:rsidRPr="0044228D" w:rsidRDefault="00E66170" w:rsidP="00E66170">
      <w:pPr>
        <w:rPr>
          <w:sz w:val="28"/>
          <w:szCs w:val="28"/>
        </w:rPr>
        <w:sectPr w:rsidR="00E66170" w:rsidRPr="0044228D" w:rsidSect="006F6758">
          <w:footerReference w:type="default" r:id="rId9"/>
          <w:pgSz w:w="11906" w:h="16838"/>
          <w:pgMar w:top="851" w:right="567" w:bottom="1134" w:left="1134" w:header="709" w:footer="709" w:gutter="0"/>
          <w:cols w:space="708"/>
          <w:docGrid w:linePitch="360"/>
        </w:sectPr>
      </w:pPr>
    </w:p>
    <w:p w:rsidR="00E66170" w:rsidRPr="00690228" w:rsidRDefault="00E66170" w:rsidP="00E66170">
      <w:pPr>
        <w:keepNext/>
        <w:tabs>
          <w:tab w:val="left" w:pos="3719"/>
        </w:tabs>
        <w:ind w:left="550"/>
        <w:jc w:val="right"/>
      </w:pPr>
      <w:r w:rsidRPr="00690228">
        <w:rPr>
          <w:b/>
        </w:rPr>
        <w:lastRenderedPageBreak/>
        <w:t xml:space="preserve">                                                                                           </w:t>
      </w:r>
      <w:r w:rsidRPr="00690228">
        <w:t>Приложение 1</w:t>
      </w:r>
    </w:p>
    <w:p w:rsidR="00E66170" w:rsidRPr="00690228" w:rsidRDefault="00E66170" w:rsidP="00E66170">
      <w:pPr>
        <w:keepNext/>
        <w:tabs>
          <w:tab w:val="left" w:pos="3719"/>
        </w:tabs>
        <w:ind w:left="550"/>
      </w:pPr>
      <w:r w:rsidRPr="00690228">
        <w:rPr>
          <w:b/>
        </w:rPr>
        <w:t>Перспективная схема теплоснабжения</w:t>
      </w:r>
      <w:r w:rsidRPr="00690228">
        <w:t xml:space="preserve"> </w:t>
      </w:r>
    </w:p>
    <w:tbl>
      <w:tblPr>
        <w:tblW w:w="0" w:type="auto"/>
        <w:tblInd w:w="-598" w:type="dxa"/>
        <w:tblLayout w:type="fixed"/>
        <w:tblLook w:val="0000" w:firstRow="0" w:lastRow="0" w:firstColumn="0" w:lastColumn="0" w:noHBand="0" w:noVBand="0"/>
      </w:tblPr>
      <w:tblGrid>
        <w:gridCol w:w="416"/>
        <w:gridCol w:w="4429"/>
        <w:gridCol w:w="1046"/>
        <w:gridCol w:w="1140"/>
        <w:gridCol w:w="1100"/>
        <w:gridCol w:w="1100"/>
        <w:gridCol w:w="825"/>
        <w:gridCol w:w="866"/>
        <w:gridCol w:w="966"/>
        <w:gridCol w:w="1100"/>
        <w:gridCol w:w="141"/>
        <w:gridCol w:w="902"/>
        <w:gridCol w:w="57"/>
        <w:gridCol w:w="1502"/>
      </w:tblGrid>
      <w:tr w:rsidR="00E66170" w:rsidRPr="00690228" w:rsidTr="006F6758">
        <w:trPr>
          <w:trHeight w:val="915"/>
        </w:trPr>
        <w:tc>
          <w:tcPr>
            <w:tcW w:w="416" w:type="dxa"/>
            <w:tcBorders>
              <w:top w:val="single" w:sz="8" w:space="0" w:color="auto"/>
              <w:left w:val="single" w:sz="8" w:space="0" w:color="auto"/>
              <w:bottom w:val="nil"/>
              <w:right w:val="single" w:sz="8" w:space="0" w:color="auto"/>
            </w:tcBorders>
            <w:shd w:val="clear" w:color="auto" w:fill="auto"/>
          </w:tcPr>
          <w:p w:rsidR="00E66170" w:rsidRPr="00690228" w:rsidRDefault="00E66170" w:rsidP="006F6758">
            <w:pPr>
              <w:jc w:val="center"/>
            </w:pPr>
            <w:r w:rsidRPr="00690228">
              <w:t xml:space="preserve">№ </w:t>
            </w:r>
          </w:p>
        </w:tc>
        <w:tc>
          <w:tcPr>
            <w:tcW w:w="4429"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Наименование мероприятия</w:t>
            </w:r>
          </w:p>
        </w:tc>
        <w:tc>
          <w:tcPr>
            <w:tcW w:w="1046"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Срок выполнения</w:t>
            </w:r>
          </w:p>
        </w:tc>
        <w:tc>
          <w:tcPr>
            <w:tcW w:w="1140"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Источник финансирования</w:t>
            </w:r>
          </w:p>
        </w:tc>
        <w:tc>
          <w:tcPr>
            <w:tcW w:w="1100"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 xml:space="preserve">Общая стоимость </w:t>
            </w:r>
            <w:r w:rsidRPr="00690228">
              <w:br/>
              <w:t xml:space="preserve">мероприятий на  2012-2020г.г., </w:t>
            </w:r>
            <w:r w:rsidRPr="00690228">
              <w:br/>
              <w:t xml:space="preserve">тыс. </w:t>
            </w:r>
            <w:proofErr w:type="spellStart"/>
            <w:r w:rsidRPr="00690228">
              <w:t>руб</w:t>
            </w:r>
            <w:proofErr w:type="spellEnd"/>
          </w:p>
        </w:tc>
        <w:tc>
          <w:tcPr>
            <w:tcW w:w="1100"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 xml:space="preserve">Потребность в </w:t>
            </w:r>
            <w:r w:rsidRPr="00690228">
              <w:br/>
              <w:t xml:space="preserve">средствах на </w:t>
            </w:r>
            <w:r w:rsidRPr="00690228">
              <w:br/>
              <w:t xml:space="preserve">2013-2015 </w:t>
            </w:r>
            <w:r w:rsidRPr="00690228">
              <w:br/>
              <w:t>тыс. руб.</w:t>
            </w:r>
          </w:p>
        </w:tc>
        <w:tc>
          <w:tcPr>
            <w:tcW w:w="4800" w:type="dxa"/>
            <w:gridSpan w:val="6"/>
            <w:tcBorders>
              <w:top w:val="single" w:sz="8" w:space="0" w:color="auto"/>
              <w:left w:val="nil"/>
              <w:bottom w:val="single" w:sz="8" w:space="0" w:color="auto"/>
              <w:right w:val="single" w:sz="8" w:space="0" w:color="000000"/>
            </w:tcBorders>
            <w:shd w:val="clear" w:color="auto" w:fill="auto"/>
          </w:tcPr>
          <w:p w:rsidR="00E66170" w:rsidRPr="00690228" w:rsidRDefault="00E66170" w:rsidP="006F6758">
            <w:pPr>
              <w:jc w:val="center"/>
            </w:pPr>
            <w:r w:rsidRPr="00690228">
              <w:t>Сумма по годам, в тыс. руб.</w:t>
            </w:r>
          </w:p>
        </w:tc>
        <w:tc>
          <w:tcPr>
            <w:tcW w:w="1559" w:type="dxa"/>
            <w:gridSpan w:val="2"/>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 xml:space="preserve">Потребность в </w:t>
            </w:r>
            <w:r w:rsidRPr="00690228">
              <w:br/>
              <w:t xml:space="preserve">средствах на </w:t>
            </w:r>
            <w:r w:rsidRPr="00690228">
              <w:br/>
              <w:t xml:space="preserve">2017-2020 </w:t>
            </w:r>
            <w:r w:rsidRPr="00690228">
              <w:br/>
              <w:t>тыс. руб.</w:t>
            </w:r>
          </w:p>
        </w:tc>
      </w:tr>
      <w:tr w:rsidR="00E66170" w:rsidRPr="00690228" w:rsidTr="006F6758">
        <w:trPr>
          <w:trHeight w:val="270"/>
        </w:trPr>
        <w:tc>
          <w:tcPr>
            <w:tcW w:w="416" w:type="dxa"/>
            <w:tcBorders>
              <w:top w:val="nil"/>
              <w:left w:val="single" w:sz="8" w:space="0" w:color="auto"/>
              <w:bottom w:val="nil"/>
              <w:right w:val="single" w:sz="8" w:space="0" w:color="auto"/>
            </w:tcBorders>
            <w:shd w:val="clear" w:color="auto" w:fill="auto"/>
          </w:tcPr>
          <w:p w:rsidR="00E66170" w:rsidRPr="00690228" w:rsidRDefault="00E66170" w:rsidP="006F6758">
            <w:pPr>
              <w:jc w:val="center"/>
            </w:pPr>
            <w:r w:rsidRPr="00690228">
              <w:t> </w:t>
            </w:r>
          </w:p>
        </w:tc>
        <w:tc>
          <w:tcPr>
            <w:tcW w:w="4429" w:type="dxa"/>
            <w:tcBorders>
              <w:top w:val="nil"/>
              <w:left w:val="nil"/>
              <w:bottom w:val="nil"/>
              <w:right w:val="single" w:sz="8" w:space="0" w:color="auto"/>
            </w:tcBorders>
            <w:shd w:val="clear" w:color="auto" w:fill="auto"/>
          </w:tcPr>
          <w:p w:rsidR="00E66170" w:rsidRPr="00690228" w:rsidRDefault="00E66170" w:rsidP="006F6758">
            <w:pPr>
              <w:jc w:val="center"/>
            </w:pPr>
            <w:r w:rsidRPr="00690228">
              <w:t> </w:t>
            </w:r>
          </w:p>
        </w:tc>
        <w:tc>
          <w:tcPr>
            <w:tcW w:w="1046" w:type="dxa"/>
            <w:tcBorders>
              <w:top w:val="nil"/>
              <w:left w:val="nil"/>
              <w:bottom w:val="nil"/>
              <w:right w:val="single" w:sz="8" w:space="0" w:color="auto"/>
            </w:tcBorders>
            <w:shd w:val="clear" w:color="auto" w:fill="auto"/>
          </w:tcPr>
          <w:p w:rsidR="00E66170" w:rsidRPr="00690228" w:rsidRDefault="00E66170" w:rsidP="006F6758">
            <w:pPr>
              <w:jc w:val="center"/>
            </w:pPr>
            <w:r w:rsidRPr="00690228">
              <w:t> </w:t>
            </w:r>
          </w:p>
        </w:tc>
        <w:tc>
          <w:tcPr>
            <w:tcW w:w="1140" w:type="dxa"/>
            <w:tcBorders>
              <w:top w:val="nil"/>
              <w:left w:val="nil"/>
              <w:bottom w:val="nil"/>
              <w:right w:val="single" w:sz="8" w:space="0" w:color="auto"/>
            </w:tcBorders>
            <w:shd w:val="clear" w:color="auto" w:fill="auto"/>
          </w:tcPr>
          <w:p w:rsidR="00E66170" w:rsidRPr="00690228" w:rsidRDefault="00E66170" w:rsidP="006F6758">
            <w:pPr>
              <w:jc w:val="center"/>
            </w:pPr>
            <w:r w:rsidRPr="00690228">
              <w:t> </w:t>
            </w:r>
          </w:p>
        </w:tc>
        <w:tc>
          <w:tcPr>
            <w:tcW w:w="1100" w:type="dxa"/>
            <w:tcBorders>
              <w:top w:val="nil"/>
              <w:left w:val="nil"/>
              <w:bottom w:val="nil"/>
              <w:right w:val="single" w:sz="8" w:space="0" w:color="auto"/>
            </w:tcBorders>
            <w:shd w:val="clear" w:color="auto" w:fill="auto"/>
          </w:tcPr>
          <w:p w:rsidR="00E66170" w:rsidRPr="00690228" w:rsidRDefault="00E66170" w:rsidP="006F6758">
            <w:pPr>
              <w:jc w:val="center"/>
            </w:pPr>
            <w:r w:rsidRPr="00690228">
              <w:t> </w:t>
            </w:r>
          </w:p>
        </w:tc>
        <w:tc>
          <w:tcPr>
            <w:tcW w:w="1100" w:type="dxa"/>
            <w:tcBorders>
              <w:top w:val="nil"/>
              <w:left w:val="nil"/>
              <w:bottom w:val="nil"/>
              <w:right w:val="single" w:sz="8" w:space="0" w:color="auto"/>
            </w:tcBorders>
            <w:shd w:val="clear" w:color="auto" w:fill="auto"/>
          </w:tcPr>
          <w:p w:rsidR="00E66170" w:rsidRPr="00690228" w:rsidRDefault="00E66170" w:rsidP="006F6758">
            <w:pPr>
              <w:jc w:val="center"/>
            </w:pPr>
            <w:r w:rsidRPr="00690228">
              <w:t xml:space="preserve"> </w:t>
            </w:r>
          </w:p>
        </w:tc>
        <w:tc>
          <w:tcPr>
            <w:tcW w:w="825" w:type="dxa"/>
            <w:tcBorders>
              <w:top w:val="nil"/>
              <w:left w:val="nil"/>
              <w:bottom w:val="nil"/>
              <w:right w:val="single" w:sz="8" w:space="0" w:color="auto"/>
            </w:tcBorders>
            <w:shd w:val="clear" w:color="auto" w:fill="auto"/>
          </w:tcPr>
          <w:p w:rsidR="00E66170" w:rsidRPr="00690228" w:rsidRDefault="00E66170" w:rsidP="006F6758">
            <w:pPr>
              <w:jc w:val="center"/>
            </w:pPr>
            <w:r w:rsidRPr="00690228">
              <w:t>2012</w:t>
            </w:r>
          </w:p>
        </w:tc>
        <w:tc>
          <w:tcPr>
            <w:tcW w:w="866" w:type="dxa"/>
            <w:tcBorders>
              <w:top w:val="nil"/>
              <w:left w:val="nil"/>
              <w:bottom w:val="nil"/>
              <w:right w:val="single" w:sz="8" w:space="0" w:color="auto"/>
            </w:tcBorders>
            <w:shd w:val="clear" w:color="auto" w:fill="auto"/>
          </w:tcPr>
          <w:p w:rsidR="00E66170" w:rsidRPr="00690228" w:rsidRDefault="00E66170" w:rsidP="006F6758">
            <w:pPr>
              <w:jc w:val="center"/>
            </w:pPr>
            <w:r w:rsidRPr="00690228">
              <w:t>2013</w:t>
            </w:r>
          </w:p>
        </w:tc>
        <w:tc>
          <w:tcPr>
            <w:tcW w:w="966" w:type="dxa"/>
            <w:tcBorders>
              <w:top w:val="nil"/>
              <w:left w:val="nil"/>
              <w:bottom w:val="nil"/>
              <w:right w:val="single" w:sz="8" w:space="0" w:color="auto"/>
            </w:tcBorders>
            <w:shd w:val="clear" w:color="auto" w:fill="auto"/>
          </w:tcPr>
          <w:p w:rsidR="00E66170" w:rsidRPr="00690228" w:rsidRDefault="00E66170" w:rsidP="006F6758">
            <w:pPr>
              <w:jc w:val="center"/>
            </w:pPr>
            <w:r w:rsidRPr="00690228">
              <w:t>2014</w:t>
            </w:r>
          </w:p>
        </w:tc>
        <w:tc>
          <w:tcPr>
            <w:tcW w:w="1241" w:type="dxa"/>
            <w:gridSpan w:val="2"/>
            <w:tcBorders>
              <w:top w:val="nil"/>
              <w:left w:val="nil"/>
              <w:bottom w:val="nil"/>
              <w:right w:val="single" w:sz="8" w:space="0" w:color="auto"/>
            </w:tcBorders>
            <w:shd w:val="clear" w:color="auto" w:fill="auto"/>
          </w:tcPr>
          <w:p w:rsidR="00E66170" w:rsidRPr="00690228" w:rsidRDefault="00E66170" w:rsidP="006F6758">
            <w:pPr>
              <w:jc w:val="center"/>
            </w:pPr>
            <w:r w:rsidRPr="00690228">
              <w:t>2015</w:t>
            </w:r>
          </w:p>
        </w:tc>
        <w:tc>
          <w:tcPr>
            <w:tcW w:w="902" w:type="dxa"/>
            <w:tcBorders>
              <w:top w:val="nil"/>
              <w:left w:val="nil"/>
              <w:bottom w:val="nil"/>
              <w:right w:val="single" w:sz="8" w:space="0" w:color="auto"/>
            </w:tcBorders>
            <w:shd w:val="clear" w:color="auto" w:fill="auto"/>
          </w:tcPr>
          <w:p w:rsidR="00E66170" w:rsidRPr="00690228" w:rsidRDefault="00E66170" w:rsidP="006F6758">
            <w:pPr>
              <w:jc w:val="center"/>
            </w:pPr>
            <w:r w:rsidRPr="00690228">
              <w:t>2016</w:t>
            </w:r>
          </w:p>
        </w:tc>
        <w:tc>
          <w:tcPr>
            <w:tcW w:w="1559" w:type="dxa"/>
            <w:gridSpan w:val="2"/>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2017-2020</w:t>
            </w:r>
          </w:p>
        </w:tc>
      </w:tr>
      <w:tr w:rsidR="00E66170" w:rsidRPr="00690228" w:rsidTr="006F6758">
        <w:trPr>
          <w:trHeight w:val="270"/>
        </w:trPr>
        <w:tc>
          <w:tcPr>
            <w:tcW w:w="416" w:type="dxa"/>
            <w:tcBorders>
              <w:top w:val="single" w:sz="8" w:space="0" w:color="auto"/>
              <w:left w:val="single" w:sz="8" w:space="0" w:color="auto"/>
              <w:bottom w:val="single" w:sz="8" w:space="0" w:color="auto"/>
              <w:right w:val="single" w:sz="8" w:space="0" w:color="auto"/>
            </w:tcBorders>
            <w:shd w:val="clear" w:color="auto" w:fill="auto"/>
          </w:tcPr>
          <w:p w:rsidR="00E66170" w:rsidRPr="00690228" w:rsidRDefault="00E66170" w:rsidP="006F6758">
            <w:pPr>
              <w:jc w:val="center"/>
            </w:pPr>
            <w:r w:rsidRPr="00690228">
              <w:t>1</w:t>
            </w:r>
          </w:p>
        </w:tc>
        <w:tc>
          <w:tcPr>
            <w:tcW w:w="4429"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2</w:t>
            </w:r>
          </w:p>
        </w:tc>
        <w:tc>
          <w:tcPr>
            <w:tcW w:w="1046"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3</w:t>
            </w:r>
          </w:p>
        </w:tc>
        <w:tc>
          <w:tcPr>
            <w:tcW w:w="1140"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4</w:t>
            </w:r>
          </w:p>
        </w:tc>
        <w:tc>
          <w:tcPr>
            <w:tcW w:w="1100"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5</w:t>
            </w:r>
          </w:p>
        </w:tc>
        <w:tc>
          <w:tcPr>
            <w:tcW w:w="1100"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6</w:t>
            </w:r>
          </w:p>
        </w:tc>
        <w:tc>
          <w:tcPr>
            <w:tcW w:w="825"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7</w:t>
            </w:r>
          </w:p>
        </w:tc>
        <w:tc>
          <w:tcPr>
            <w:tcW w:w="866"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8</w:t>
            </w:r>
          </w:p>
        </w:tc>
        <w:tc>
          <w:tcPr>
            <w:tcW w:w="966"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9</w:t>
            </w:r>
          </w:p>
        </w:tc>
        <w:tc>
          <w:tcPr>
            <w:tcW w:w="1241" w:type="dxa"/>
            <w:gridSpan w:val="2"/>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10</w:t>
            </w:r>
          </w:p>
        </w:tc>
        <w:tc>
          <w:tcPr>
            <w:tcW w:w="902"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11</w:t>
            </w:r>
          </w:p>
        </w:tc>
        <w:tc>
          <w:tcPr>
            <w:tcW w:w="1559" w:type="dxa"/>
            <w:gridSpan w:val="2"/>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12</w:t>
            </w:r>
          </w:p>
        </w:tc>
      </w:tr>
      <w:tr w:rsidR="00E66170" w:rsidRPr="00690228" w:rsidTr="006F6758">
        <w:trPr>
          <w:trHeight w:val="270"/>
        </w:trPr>
        <w:tc>
          <w:tcPr>
            <w:tcW w:w="15590" w:type="dxa"/>
            <w:gridSpan w:val="14"/>
            <w:tcBorders>
              <w:top w:val="single" w:sz="8" w:space="0" w:color="auto"/>
              <w:left w:val="single" w:sz="8" w:space="0" w:color="auto"/>
              <w:bottom w:val="single" w:sz="8" w:space="0" w:color="auto"/>
              <w:right w:val="single" w:sz="8" w:space="0" w:color="000000"/>
            </w:tcBorders>
            <w:shd w:val="clear" w:color="auto" w:fill="auto"/>
          </w:tcPr>
          <w:p w:rsidR="00E66170" w:rsidRPr="00690228" w:rsidRDefault="00E66170" w:rsidP="006F6758">
            <w:pPr>
              <w:jc w:val="center"/>
              <w:rPr>
                <w:b/>
                <w:bCs/>
                <w:color w:val="FF0000"/>
                <w:lang w:val="en-US"/>
              </w:rPr>
            </w:pPr>
            <w:r w:rsidRPr="00690228">
              <w:rPr>
                <w:b/>
                <w:bCs/>
                <w:color w:val="FF0000"/>
              </w:rPr>
              <w:t>Теплоснабжение</w:t>
            </w:r>
          </w:p>
        </w:tc>
      </w:tr>
      <w:tr w:rsidR="00E66170" w:rsidRPr="00690228" w:rsidTr="006F6758">
        <w:trPr>
          <w:trHeight w:val="270"/>
        </w:trPr>
        <w:tc>
          <w:tcPr>
            <w:tcW w:w="15590" w:type="dxa"/>
            <w:gridSpan w:val="14"/>
            <w:tcBorders>
              <w:top w:val="single" w:sz="8" w:space="0" w:color="auto"/>
              <w:left w:val="single" w:sz="8" w:space="0" w:color="auto"/>
              <w:bottom w:val="single" w:sz="8" w:space="0" w:color="auto"/>
              <w:right w:val="single" w:sz="8" w:space="0" w:color="000000"/>
            </w:tcBorders>
            <w:shd w:val="clear" w:color="auto" w:fill="C0C0C0"/>
          </w:tcPr>
          <w:p w:rsidR="00E66170" w:rsidRPr="00690228" w:rsidRDefault="00E66170" w:rsidP="006F6758">
            <w:pPr>
              <w:rPr>
                <w:b/>
                <w:bCs/>
                <w:color w:val="3366FF"/>
              </w:rPr>
            </w:pPr>
            <w:r w:rsidRPr="00690228">
              <w:rPr>
                <w:b/>
                <w:bCs/>
                <w:color w:val="3366FF"/>
              </w:rPr>
              <w:t>Строительство</w:t>
            </w:r>
          </w:p>
        </w:tc>
      </w:tr>
      <w:tr w:rsidR="00E66170" w:rsidRPr="00690228" w:rsidTr="006F6758">
        <w:trPr>
          <w:trHeight w:val="20"/>
        </w:trPr>
        <w:tc>
          <w:tcPr>
            <w:tcW w:w="416" w:type="dxa"/>
            <w:vMerge w:val="restart"/>
            <w:tcBorders>
              <w:top w:val="nil"/>
              <w:left w:val="single" w:sz="8" w:space="0" w:color="auto"/>
              <w:right w:val="nil"/>
            </w:tcBorders>
            <w:shd w:val="clear" w:color="auto" w:fill="auto"/>
          </w:tcPr>
          <w:p w:rsidR="00E66170" w:rsidRPr="00690228" w:rsidRDefault="00E66170" w:rsidP="006F6758">
            <w:pPr>
              <w:jc w:val="center"/>
            </w:pPr>
            <w:r w:rsidRPr="00690228">
              <w:t>1</w:t>
            </w:r>
          </w:p>
        </w:tc>
        <w:tc>
          <w:tcPr>
            <w:tcW w:w="4429" w:type="dxa"/>
            <w:vMerge w:val="restart"/>
            <w:tcBorders>
              <w:top w:val="nil"/>
              <w:left w:val="single" w:sz="8" w:space="0" w:color="auto"/>
              <w:right w:val="single" w:sz="8" w:space="0" w:color="auto"/>
            </w:tcBorders>
            <w:shd w:val="clear" w:color="auto" w:fill="auto"/>
          </w:tcPr>
          <w:p w:rsidR="00E66170" w:rsidRPr="00690228" w:rsidRDefault="00E66170" w:rsidP="006F6758">
            <w:r w:rsidRPr="00690228">
              <w:t>Ремонт котла в д. Селикла</w:t>
            </w:r>
          </w:p>
          <w:p w:rsidR="00E66170" w:rsidRPr="00690228" w:rsidRDefault="00E66170" w:rsidP="006F6758"/>
        </w:tc>
        <w:tc>
          <w:tcPr>
            <w:tcW w:w="1046" w:type="dxa"/>
            <w:vMerge w:val="restart"/>
            <w:tcBorders>
              <w:top w:val="nil"/>
              <w:left w:val="nil"/>
              <w:right w:val="single" w:sz="8" w:space="0" w:color="auto"/>
            </w:tcBorders>
            <w:shd w:val="clear" w:color="auto" w:fill="auto"/>
          </w:tcPr>
          <w:p w:rsidR="00E66170" w:rsidRPr="00690228" w:rsidRDefault="00E66170" w:rsidP="006F6758">
            <w:pPr>
              <w:jc w:val="center"/>
            </w:pPr>
            <w:r w:rsidRPr="00690228">
              <w:t>2012</w:t>
            </w: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МБ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tcBorders>
              <w:left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right w:val="single" w:sz="8" w:space="0" w:color="auto"/>
            </w:tcBorders>
            <w:shd w:val="clear" w:color="auto" w:fill="auto"/>
          </w:tcPr>
          <w:p w:rsidR="00E66170" w:rsidRPr="00690228" w:rsidRDefault="00E66170" w:rsidP="006F6758"/>
        </w:tc>
        <w:tc>
          <w:tcPr>
            <w:tcW w:w="1046" w:type="dxa"/>
            <w:vMerge/>
            <w:tcBorders>
              <w:left w:val="nil"/>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ОБ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tcBorders>
              <w:left w:val="single" w:sz="8" w:space="0" w:color="auto"/>
              <w:bottom w:val="single" w:sz="4"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bottom w:val="single" w:sz="4" w:space="0" w:color="auto"/>
              <w:right w:val="single" w:sz="8" w:space="0" w:color="auto"/>
            </w:tcBorders>
            <w:shd w:val="clear" w:color="auto" w:fill="auto"/>
          </w:tcPr>
          <w:p w:rsidR="00E66170" w:rsidRPr="00690228" w:rsidRDefault="00E66170" w:rsidP="006F6758"/>
        </w:tc>
        <w:tc>
          <w:tcPr>
            <w:tcW w:w="1046" w:type="dxa"/>
            <w:vMerge/>
            <w:tcBorders>
              <w:left w:val="nil"/>
              <w:bottom w:val="single" w:sz="4" w:space="0" w:color="auto"/>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ВИ</w:t>
            </w:r>
          </w:p>
        </w:tc>
        <w:tc>
          <w:tcPr>
            <w:tcW w:w="1100"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25</w:t>
            </w:r>
          </w:p>
        </w:tc>
        <w:tc>
          <w:tcPr>
            <w:tcW w:w="110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825"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25</w:t>
            </w:r>
          </w:p>
        </w:tc>
        <w:tc>
          <w:tcPr>
            <w:tcW w:w="866"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966"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val="restart"/>
            <w:tcBorders>
              <w:left w:val="single" w:sz="8" w:space="0" w:color="auto"/>
              <w:right w:val="nil"/>
            </w:tcBorders>
            <w:shd w:val="clear" w:color="auto" w:fill="auto"/>
          </w:tcPr>
          <w:p w:rsidR="00E66170" w:rsidRPr="00690228" w:rsidRDefault="00E66170" w:rsidP="006F6758">
            <w:pPr>
              <w:jc w:val="center"/>
            </w:pPr>
          </w:p>
        </w:tc>
        <w:tc>
          <w:tcPr>
            <w:tcW w:w="4429" w:type="dxa"/>
            <w:vMerge w:val="restart"/>
            <w:tcBorders>
              <w:left w:val="single" w:sz="8" w:space="0" w:color="auto"/>
              <w:right w:val="single" w:sz="8" w:space="0" w:color="auto"/>
            </w:tcBorders>
            <w:shd w:val="clear" w:color="auto" w:fill="auto"/>
          </w:tcPr>
          <w:p w:rsidR="00E66170" w:rsidRPr="00690228" w:rsidRDefault="00E66170" w:rsidP="006F6758">
            <w:r w:rsidRPr="00690228">
              <w:t>Установка энергосберегающей  модульной котельной мощностью  08 мВт  и котельного  оборудования  д. Селикла</w:t>
            </w:r>
          </w:p>
          <w:p w:rsidR="00E66170" w:rsidRPr="00690228" w:rsidRDefault="00E66170" w:rsidP="006F6758"/>
          <w:p w:rsidR="00E66170" w:rsidRPr="00690228" w:rsidRDefault="00E66170" w:rsidP="006F6758"/>
        </w:tc>
        <w:tc>
          <w:tcPr>
            <w:tcW w:w="1046" w:type="dxa"/>
            <w:vMerge w:val="restart"/>
            <w:tcBorders>
              <w:left w:val="nil"/>
              <w:right w:val="single" w:sz="8" w:space="0" w:color="auto"/>
            </w:tcBorders>
            <w:shd w:val="clear" w:color="auto" w:fill="auto"/>
          </w:tcPr>
          <w:p w:rsidR="00E66170" w:rsidRPr="00690228" w:rsidRDefault="00E66170" w:rsidP="006F6758">
            <w:pPr>
              <w:jc w:val="center"/>
            </w:pPr>
            <w:r w:rsidRPr="00690228">
              <w:t>2013</w:t>
            </w:r>
          </w:p>
        </w:tc>
        <w:tc>
          <w:tcPr>
            <w:tcW w:w="114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МБ</w:t>
            </w:r>
          </w:p>
        </w:tc>
        <w:tc>
          <w:tcPr>
            <w:tcW w:w="1100"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120</w:t>
            </w:r>
          </w:p>
        </w:tc>
        <w:tc>
          <w:tcPr>
            <w:tcW w:w="110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120</w:t>
            </w:r>
          </w:p>
        </w:tc>
        <w:tc>
          <w:tcPr>
            <w:tcW w:w="825"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120</w:t>
            </w:r>
          </w:p>
        </w:tc>
        <w:tc>
          <w:tcPr>
            <w:tcW w:w="966"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tcBorders>
              <w:left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right w:val="single" w:sz="8" w:space="0" w:color="auto"/>
            </w:tcBorders>
            <w:shd w:val="clear" w:color="auto" w:fill="auto"/>
          </w:tcPr>
          <w:p w:rsidR="00E66170" w:rsidRPr="00690228" w:rsidRDefault="00E66170" w:rsidP="006F6758"/>
        </w:tc>
        <w:tc>
          <w:tcPr>
            <w:tcW w:w="1046" w:type="dxa"/>
            <w:vMerge/>
            <w:tcBorders>
              <w:left w:val="nil"/>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ОБ</w:t>
            </w:r>
          </w:p>
        </w:tc>
        <w:tc>
          <w:tcPr>
            <w:tcW w:w="1100"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3510</w:t>
            </w:r>
          </w:p>
        </w:tc>
        <w:tc>
          <w:tcPr>
            <w:tcW w:w="110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3510</w:t>
            </w:r>
          </w:p>
        </w:tc>
        <w:tc>
          <w:tcPr>
            <w:tcW w:w="825"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3510</w:t>
            </w:r>
          </w:p>
        </w:tc>
        <w:tc>
          <w:tcPr>
            <w:tcW w:w="966"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tcBorders>
              <w:left w:val="single" w:sz="8" w:space="0" w:color="auto"/>
              <w:bottom w:val="single" w:sz="4"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bottom w:val="single" w:sz="4" w:space="0" w:color="auto"/>
              <w:right w:val="single" w:sz="8" w:space="0" w:color="auto"/>
            </w:tcBorders>
            <w:shd w:val="clear" w:color="auto" w:fill="auto"/>
          </w:tcPr>
          <w:p w:rsidR="00E66170" w:rsidRPr="00690228" w:rsidRDefault="00E66170" w:rsidP="006F6758"/>
        </w:tc>
        <w:tc>
          <w:tcPr>
            <w:tcW w:w="1046" w:type="dxa"/>
            <w:vMerge/>
            <w:tcBorders>
              <w:left w:val="nil"/>
              <w:bottom w:val="single" w:sz="4" w:space="0" w:color="auto"/>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ВИ</w:t>
            </w:r>
          </w:p>
        </w:tc>
        <w:tc>
          <w:tcPr>
            <w:tcW w:w="1100"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120</w:t>
            </w:r>
          </w:p>
        </w:tc>
        <w:tc>
          <w:tcPr>
            <w:tcW w:w="110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120</w:t>
            </w:r>
          </w:p>
        </w:tc>
        <w:tc>
          <w:tcPr>
            <w:tcW w:w="825"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120</w:t>
            </w:r>
          </w:p>
        </w:tc>
        <w:tc>
          <w:tcPr>
            <w:tcW w:w="966"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val="restart"/>
            <w:tcBorders>
              <w:left w:val="single" w:sz="8" w:space="0" w:color="auto"/>
              <w:right w:val="nil"/>
            </w:tcBorders>
            <w:shd w:val="clear" w:color="auto" w:fill="auto"/>
          </w:tcPr>
          <w:p w:rsidR="00E66170" w:rsidRPr="00690228" w:rsidRDefault="00E66170" w:rsidP="006F6758">
            <w:pPr>
              <w:jc w:val="center"/>
            </w:pPr>
          </w:p>
        </w:tc>
        <w:tc>
          <w:tcPr>
            <w:tcW w:w="4429" w:type="dxa"/>
            <w:vMerge w:val="restart"/>
            <w:tcBorders>
              <w:left w:val="single" w:sz="8" w:space="0" w:color="auto"/>
              <w:right w:val="single" w:sz="8" w:space="0" w:color="auto"/>
            </w:tcBorders>
            <w:shd w:val="clear" w:color="auto" w:fill="auto"/>
          </w:tcPr>
          <w:p w:rsidR="00E66170" w:rsidRPr="00690228" w:rsidRDefault="00E66170" w:rsidP="006F6758">
            <w:r w:rsidRPr="00690228">
              <w:t>Установка  резервного источника питания в д. Селикла</w:t>
            </w:r>
          </w:p>
        </w:tc>
        <w:tc>
          <w:tcPr>
            <w:tcW w:w="1046" w:type="dxa"/>
            <w:vMerge w:val="restart"/>
            <w:tcBorders>
              <w:left w:val="nil"/>
              <w:right w:val="single" w:sz="8" w:space="0" w:color="auto"/>
            </w:tcBorders>
            <w:shd w:val="clear" w:color="auto" w:fill="auto"/>
          </w:tcPr>
          <w:p w:rsidR="00E66170" w:rsidRPr="00690228" w:rsidRDefault="00E66170" w:rsidP="006F6758">
            <w:pPr>
              <w:jc w:val="center"/>
            </w:pPr>
            <w:r w:rsidRPr="00690228">
              <w:t>2013</w:t>
            </w:r>
          </w:p>
        </w:tc>
        <w:tc>
          <w:tcPr>
            <w:tcW w:w="1140" w:type="dxa"/>
            <w:tcBorders>
              <w:top w:val="nil"/>
              <w:left w:val="nil"/>
              <w:bottom w:val="single" w:sz="4" w:space="0" w:color="auto"/>
              <w:right w:val="single" w:sz="8" w:space="0" w:color="auto"/>
            </w:tcBorders>
            <w:shd w:val="clear" w:color="auto" w:fill="auto"/>
          </w:tcPr>
          <w:p w:rsidR="00E66170" w:rsidRPr="00690228" w:rsidRDefault="00E66170" w:rsidP="006F6758">
            <w:pPr>
              <w:tabs>
                <w:tab w:val="left" w:pos="327"/>
                <w:tab w:val="center" w:pos="462"/>
              </w:tabs>
              <w:jc w:val="center"/>
            </w:pPr>
            <w:r w:rsidRPr="00690228">
              <w:t>МБ</w:t>
            </w:r>
          </w:p>
        </w:tc>
        <w:tc>
          <w:tcPr>
            <w:tcW w:w="1100"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100</w:t>
            </w:r>
          </w:p>
        </w:tc>
        <w:tc>
          <w:tcPr>
            <w:tcW w:w="110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100</w:t>
            </w:r>
          </w:p>
        </w:tc>
        <w:tc>
          <w:tcPr>
            <w:tcW w:w="825"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100</w:t>
            </w:r>
          </w:p>
        </w:tc>
        <w:tc>
          <w:tcPr>
            <w:tcW w:w="966"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tcBorders>
              <w:left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right w:val="single" w:sz="8" w:space="0" w:color="auto"/>
            </w:tcBorders>
            <w:shd w:val="clear" w:color="auto" w:fill="auto"/>
          </w:tcPr>
          <w:p w:rsidR="00E66170" w:rsidRPr="00690228" w:rsidRDefault="00E66170" w:rsidP="006F6758"/>
        </w:tc>
        <w:tc>
          <w:tcPr>
            <w:tcW w:w="1046" w:type="dxa"/>
            <w:vMerge/>
            <w:tcBorders>
              <w:left w:val="nil"/>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ОБ</w:t>
            </w:r>
          </w:p>
        </w:tc>
        <w:tc>
          <w:tcPr>
            <w:tcW w:w="1100"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250</w:t>
            </w:r>
          </w:p>
        </w:tc>
        <w:tc>
          <w:tcPr>
            <w:tcW w:w="110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250</w:t>
            </w:r>
          </w:p>
        </w:tc>
        <w:tc>
          <w:tcPr>
            <w:tcW w:w="825"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250</w:t>
            </w:r>
          </w:p>
        </w:tc>
        <w:tc>
          <w:tcPr>
            <w:tcW w:w="966"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tcBorders>
              <w:left w:val="single" w:sz="8" w:space="0" w:color="auto"/>
              <w:bottom w:val="single" w:sz="4"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bottom w:val="single" w:sz="4" w:space="0" w:color="auto"/>
              <w:right w:val="single" w:sz="8" w:space="0" w:color="auto"/>
            </w:tcBorders>
            <w:shd w:val="clear" w:color="auto" w:fill="auto"/>
          </w:tcPr>
          <w:p w:rsidR="00E66170" w:rsidRPr="00690228" w:rsidRDefault="00E66170" w:rsidP="006F6758"/>
        </w:tc>
        <w:tc>
          <w:tcPr>
            <w:tcW w:w="1046" w:type="dxa"/>
            <w:vMerge/>
            <w:tcBorders>
              <w:left w:val="nil"/>
              <w:bottom w:val="single" w:sz="4" w:space="0" w:color="auto"/>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ВИ</w:t>
            </w:r>
          </w:p>
        </w:tc>
        <w:tc>
          <w:tcPr>
            <w:tcW w:w="1100"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50</w:t>
            </w:r>
          </w:p>
        </w:tc>
        <w:tc>
          <w:tcPr>
            <w:tcW w:w="110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50</w:t>
            </w:r>
          </w:p>
        </w:tc>
        <w:tc>
          <w:tcPr>
            <w:tcW w:w="825"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r w:rsidRPr="00690228">
              <w:t>50</w:t>
            </w:r>
          </w:p>
        </w:tc>
        <w:tc>
          <w:tcPr>
            <w:tcW w:w="966"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4"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val="restart"/>
            <w:tcBorders>
              <w:top w:val="single" w:sz="4" w:space="0" w:color="auto"/>
              <w:left w:val="single" w:sz="8" w:space="0" w:color="auto"/>
              <w:right w:val="nil"/>
            </w:tcBorders>
            <w:shd w:val="clear" w:color="auto" w:fill="auto"/>
          </w:tcPr>
          <w:p w:rsidR="00E66170" w:rsidRPr="00690228" w:rsidRDefault="00E66170" w:rsidP="006F6758">
            <w:pPr>
              <w:jc w:val="center"/>
            </w:pPr>
          </w:p>
        </w:tc>
        <w:tc>
          <w:tcPr>
            <w:tcW w:w="4429" w:type="dxa"/>
            <w:vMerge w:val="restart"/>
            <w:tcBorders>
              <w:top w:val="single" w:sz="4" w:space="0" w:color="auto"/>
              <w:left w:val="single" w:sz="8" w:space="0" w:color="auto"/>
              <w:right w:val="single" w:sz="8" w:space="0" w:color="auto"/>
            </w:tcBorders>
            <w:shd w:val="clear" w:color="auto" w:fill="auto"/>
          </w:tcPr>
          <w:p w:rsidR="00E66170" w:rsidRPr="00690228" w:rsidRDefault="00E66170" w:rsidP="006F6758">
            <w:r w:rsidRPr="00690228">
              <w:t>Модернизация тепловой сети в д. Селикла</w:t>
            </w:r>
          </w:p>
        </w:tc>
        <w:tc>
          <w:tcPr>
            <w:tcW w:w="1046" w:type="dxa"/>
            <w:vMerge w:val="restart"/>
            <w:tcBorders>
              <w:top w:val="single" w:sz="4" w:space="0" w:color="auto"/>
              <w:left w:val="nil"/>
              <w:right w:val="single" w:sz="8" w:space="0" w:color="auto"/>
            </w:tcBorders>
            <w:shd w:val="clear" w:color="auto" w:fill="auto"/>
          </w:tcPr>
          <w:p w:rsidR="00E66170" w:rsidRPr="00690228" w:rsidRDefault="00E66170" w:rsidP="006F6758">
            <w:pPr>
              <w:jc w:val="center"/>
            </w:pPr>
            <w:r w:rsidRPr="00690228">
              <w:t>2016</w:t>
            </w:r>
          </w:p>
        </w:tc>
        <w:tc>
          <w:tcPr>
            <w:tcW w:w="114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tabs>
                <w:tab w:val="left" w:pos="327"/>
                <w:tab w:val="center" w:pos="462"/>
              </w:tabs>
              <w:jc w:val="center"/>
            </w:pPr>
            <w:r w:rsidRPr="00690228">
              <w:t>МБ</w:t>
            </w:r>
          </w:p>
        </w:tc>
        <w:tc>
          <w:tcPr>
            <w:tcW w:w="1100"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49,5</w:t>
            </w:r>
          </w:p>
        </w:tc>
        <w:tc>
          <w:tcPr>
            <w:tcW w:w="110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825"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866"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966"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r w:rsidRPr="00690228">
              <w:t>49,5</w:t>
            </w:r>
          </w:p>
        </w:tc>
        <w:tc>
          <w:tcPr>
            <w:tcW w:w="1502"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tcBorders>
              <w:left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right w:val="single" w:sz="8" w:space="0" w:color="auto"/>
            </w:tcBorders>
            <w:shd w:val="clear" w:color="auto" w:fill="auto"/>
          </w:tcPr>
          <w:p w:rsidR="00E66170" w:rsidRPr="00690228" w:rsidRDefault="00E66170" w:rsidP="006F6758"/>
        </w:tc>
        <w:tc>
          <w:tcPr>
            <w:tcW w:w="1046" w:type="dxa"/>
            <w:vMerge/>
            <w:tcBorders>
              <w:left w:val="nil"/>
              <w:right w:val="single" w:sz="8" w:space="0" w:color="auto"/>
            </w:tcBorders>
            <w:shd w:val="clear" w:color="auto" w:fill="auto"/>
          </w:tcPr>
          <w:p w:rsidR="00E66170" w:rsidRPr="00690228" w:rsidRDefault="00E66170" w:rsidP="006F6758">
            <w:pPr>
              <w:jc w:val="center"/>
            </w:pPr>
          </w:p>
        </w:tc>
        <w:tc>
          <w:tcPr>
            <w:tcW w:w="114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r w:rsidRPr="00690228">
              <w:t>ОБ</w:t>
            </w:r>
          </w:p>
        </w:tc>
        <w:tc>
          <w:tcPr>
            <w:tcW w:w="1100"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264</w:t>
            </w:r>
          </w:p>
        </w:tc>
        <w:tc>
          <w:tcPr>
            <w:tcW w:w="110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825"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866"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966"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r w:rsidRPr="00690228">
              <w:t>264</w:t>
            </w:r>
          </w:p>
        </w:tc>
        <w:tc>
          <w:tcPr>
            <w:tcW w:w="1502"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tcBorders>
              <w:left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bottom w:val="single" w:sz="4" w:space="0" w:color="auto"/>
              <w:right w:val="single" w:sz="8" w:space="0" w:color="auto"/>
            </w:tcBorders>
            <w:shd w:val="clear" w:color="auto" w:fill="auto"/>
          </w:tcPr>
          <w:p w:rsidR="00E66170" w:rsidRPr="00690228" w:rsidRDefault="00E66170" w:rsidP="006F6758"/>
        </w:tc>
        <w:tc>
          <w:tcPr>
            <w:tcW w:w="1046" w:type="dxa"/>
            <w:vMerge/>
            <w:tcBorders>
              <w:left w:val="nil"/>
              <w:bottom w:val="single" w:sz="4" w:space="0" w:color="auto"/>
              <w:right w:val="single" w:sz="8" w:space="0" w:color="auto"/>
            </w:tcBorders>
            <w:shd w:val="clear" w:color="auto" w:fill="auto"/>
          </w:tcPr>
          <w:p w:rsidR="00E66170" w:rsidRPr="00690228" w:rsidRDefault="00E66170" w:rsidP="006F6758">
            <w:pPr>
              <w:jc w:val="center"/>
            </w:pPr>
          </w:p>
        </w:tc>
        <w:tc>
          <w:tcPr>
            <w:tcW w:w="114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r w:rsidRPr="00690228">
              <w:t>ВИ</w:t>
            </w:r>
          </w:p>
        </w:tc>
        <w:tc>
          <w:tcPr>
            <w:tcW w:w="1100"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16,5</w:t>
            </w:r>
          </w:p>
        </w:tc>
        <w:tc>
          <w:tcPr>
            <w:tcW w:w="110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825"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866"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966"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r w:rsidRPr="00690228">
              <w:t>16,5</w:t>
            </w:r>
          </w:p>
        </w:tc>
        <w:tc>
          <w:tcPr>
            <w:tcW w:w="1502"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tcBorders>
              <w:left w:val="single" w:sz="8" w:space="0" w:color="auto"/>
              <w:right w:val="nil"/>
            </w:tcBorders>
            <w:shd w:val="clear" w:color="auto" w:fill="auto"/>
          </w:tcPr>
          <w:p w:rsidR="00E66170" w:rsidRPr="00690228" w:rsidRDefault="00E66170" w:rsidP="006F6758">
            <w:pPr>
              <w:jc w:val="center"/>
            </w:pPr>
          </w:p>
        </w:tc>
        <w:tc>
          <w:tcPr>
            <w:tcW w:w="4429" w:type="dxa"/>
            <w:vMerge w:val="restart"/>
            <w:tcBorders>
              <w:left w:val="single" w:sz="8" w:space="0" w:color="auto"/>
              <w:right w:val="single" w:sz="8" w:space="0" w:color="auto"/>
            </w:tcBorders>
            <w:shd w:val="clear" w:color="auto" w:fill="auto"/>
          </w:tcPr>
          <w:p w:rsidR="00E66170" w:rsidRPr="00690228" w:rsidRDefault="00E66170" w:rsidP="006F6758">
            <w:r w:rsidRPr="00690228">
              <w:t>Покупка нового котла КВР – 05 в д. Селикла</w:t>
            </w:r>
          </w:p>
        </w:tc>
        <w:tc>
          <w:tcPr>
            <w:tcW w:w="1046" w:type="dxa"/>
            <w:vMerge w:val="restart"/>
            <w:tcBorders>
              <w:left w:val="nil"/>
              <w:right w:val="single" w:sz="8" w:space="0" w:color="auto"/>
            </w:tcBorders>
            <w:shd w:val="clear" w:color="auto" w:fill="auto"/>
          </w:tcPr>
          <w:p w:rsidR="00E66170" w:rsidRPr="00690228" w:rsidRDefault="00E66170" w:rsidP="006F6758">
            <w:pPr>
              <w:jc w:val="center"/>
            </w:pPr>
            <w:r w:rsidRPr="00690228">
              <w:t>2017-2020</w:t>
            </w:r>
          </w:p>
        </w:tc>
        <w:tc>
          <w:tcPr>
            <w:tcW w:w="114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r w:rsidRPr="00690228">
              <w:t>МБ</w:t>
            </w:r>
          </w:p>
        </w:tc>
        <w:tc>
          <w:tcPr>
            <w:tcW w:w="1100"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100</w:t>
            </w:r>
          </w:p>
        </w:tc>
        <w:tc>
          <w:tcPr>
            <w:tcW w:w="110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825"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866"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966"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502"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r w:rsidRPr="00690228">
              <w:t>100</w:t>
            </w:r>
          </w:p>
        </w:tc>
      </w:tr>
      <w:tr w:rsidR="00E66170" w:rsidRPr="00690228" w:rsidTr="006F6758">
        <w:trPr>
          <w:trHeight w:val="20"/>
        </w:trPr>
        <w:tc>
          <w:tcPr>
            <w:tcW w:w="416" w:type="dxa"/>
            <w:tcBorders>
              <w:left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right w:val="single" w:sz="8" w:space="0" w:color="auto"/>
            </w:tcBorders>
            <w:shd w:val="clear" w:color="auto" w:fill="auto"/>
          </w:tcPr>
          <w:p w:rsidR="00E66170" w:rsidRPr="00690228" w:rsidRDefault="00E66170" w:rsidP="006F6758"/>
        </w:tc>
        <w:tc>
          <w:tcPr>
            <w:tcW w:w="1046" w:type="dxa"/>
            <w:vMerge/>
            <w:tcBorders>
              <w:left w:val="nil"/>
              <w:right w:val="single" w:sz="8" w:space="0" w:color="auto"/>
            </w:tcBorders>
            <w:shd w:val="clear" w:color="auto" w:fill="auto"/>
          </w:tcPr>
          <w:p w:rsidR="00E66170" w:rsidRPr="00690228" w:rsidRDefault="00E66170" w:rsidP="006F6758">
            <w:pPr>
              <w:jc w:val="center"/>
            </w:pPr>
          </w:p>
        </w:tc>
        <w:tc>
          <w:tcPr>
            <w:tcW w:w="114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r w:rsidRPr="00690228">
              <w:t>ОБ</w:t>
            </w:r>
          </w:p>
        </w:tc>
        <w:tc>
          <w:tcPr>
            <w:tcW w:w="1100"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150</w:t>
            </w:r>
          </w:p>
        </w:tc>
        <w:tc>
          <w:tcPr>
            <w:tcW w:w="110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825"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866"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966"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502"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r w:rsidRPr="00690228">
              <w:t>150</w:t>
            </w:r>
          </w:p>
        </w:tc>
      </w:tr>
      <w:tr w:rsidR="00E66170" w:rsidRPr="00690228" w:rsidTr="006F6758">
        <w:trPr>
          <w:trHeight w:val="20"/>
        </w:trPr>
        <w:tc>
          <w:tcPr>
            <w:tcW w:w="416" w:type="dxa"/>
            <w:tcBorders>
              <w:left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bottom w:val="single" w:sz="4" w:space="0" w:color="auto"/>
              <w:right w:val="single" w:sz="8" w:space="0" w:color="auto"/>
            </w:tcBorders>
            <w:shd w:val="clear" w:color="auto" w:fill="auto"/>
          </w:tcPr>
          <w:p w:rsidR="00E66170" w:rsidRPr="00690228" w:rsidRDefault="00E66170" w:rsidP="006F6758"/>
        </w:tc>
        <w:tc>
          <w:tcPr>
            <w:tcW w:w="1046" w:type="dxa"/>
            <w:vMerge/>
            <w:tcBorders>
              <w:left w:val="nil"/>
              <w:bottom w:val="single" w:sz="4" w:space="0" w:color="auto"/>
              <w:right w:val="single" w:sz="8" w:space="0" w:color="auto"/>
            </w:tcBorders>
            <w:shd w:val="clear" w:color="auto" w:fill="auto"/>
          </w:tcPr>
          <w:p w:rsidR="00E66170" w:rsidRPr="00690228" w:rsidRDefault="00E66170" w:rsidP="006F6758">
            <w:pPr>
              <w:jc w:val="center"/>
            </w:pPr>
          </w:p>
        </w:tc>
        <w:tc>
          <w:tcPr>
            <w:tcW w:w="114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r w:rsidRPr="00690228">
              <w:t>ВИ</w:t>
            </w:r>
          </w:p>
        </w:tc>
        <w:tc>
          <w:tcPr>
            <w:tcW w:w="1100"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50</w:t>
            </w:r>
          </w:p>
        </w:tc>
        <w:tc>
          <w:tcPr>
            <w:tcW w:w="110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825"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866"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966"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p>
        </w:tc>
        <w:tc>
          <w:tcPr>
            <w:tcW w:w="1502"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pPr>
            <w:r w:rsidRPr="00690228">
              <w:t>50</w:t>
            </w:r>
          </w:p>
        </w:tc>
      </w:tr>
      <w:tr w:rsidR="00E66170" w:rsidRPr="00690228" w:rsidTr="006F6758">
        <w:trPr>
          <w:trHeight w:val="20"/>
        </w:trPr>
        <w:tc>
          <w:tcPr>
            <w:tcW w:w="416" w:type="dxa"/>
            <w:vMerge w:val="restart"/>
            <w:tcBorders>
              <w:left w:val="single" w:sz="8" w:space="0" w:color="auto"/>
              <w:right w:val="nil"/>
            </w:tcBorders>
            <w:shd w:val="clear" w:color="auto" w:fill="auto"/>
          </w:tcPr>
          <w:p w:rsidR="00E66170" w:rsidRPr="00690228" w:rsidRDefault="00E66170" w:rsidP="006F6758">
            <w:pPr>
              <w:jc w:val="center"/>
            </w:pPr>
            <w:r w:rsidRPr="00690228">
              <w:t>2</w:t>
            </w:r>
          </w:p>
        </w:tc>
        <w:tc>
          <w:tcPr>
            <w:tcW w:w="4429" w:type="dxa"/>
            <w:vMerge w:val="restart"/>
            <w:tcBorders>
              <w:left w:val="single" w:sz="8" w:space="0" w:color="auto"/>
              <w:right w:val="single" w:sz="8" w:space="0" w:color="auto"/>
            </w:tcBorders>
            <w:shd w:val="clear" w:color="auto" w:fill="auto"/>
          </w:tcPr>
          <w:p w:rsidR="00E66170" w:rsidRPr="00690228" w:rsidRDefault="00E66170" w:rsidP="006F6758">
            <w:r w:rsidRPr="00690228">
              <w:t xml:space="preserve">Модернизация тепловой сети в </w:t>
            </w:r>
            <w:r w:rsidRPr="00690228">
              <w:lastRenderedPageBreak/>
              <w:t>с.Вознесенка</w:t>
            </w:r>
          </w:p>
        </w:tc>
        <w:tc>
          <w:tcPr>
            <w:tcW w:w="1046" w:type="dxa"/>
            <w:vMerge w:val="restart"/>
            <w:tcBorders>
              <w:left w:val="nil"/>
              <w:right w:val="single" w:sz="8" w:space="0" w:color="auto"/>
            </w:tcBorders>
            <w:shd w:val="clear" w:color="auto" w:fill="auto"/>
          </w:tcPr>
          <w:p w:rsidR="00E66170" w:rsidRPr="00690228" w:rsidRDefault="00E66170" w:rsidP="006F6758">
            <w:pPr>
              <w:jc w:val="center"/>
            </w:pPr>
            <w:r w:rsidRPr="00690228">
              <w:lastRenderedPageBreak/>
              <w:t>2013</w:t>
            </w: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МБ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49,5</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49,5</w:t>
            </w: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49,5</w:t>
            </w:r>
          </w:p>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tcBorders>
              <w:left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right w:val="single" w:sz="8" w:space="0" w:color="auto"/>
            </w:tcBorders>
            <w:shd w:val="clear" w:color="auto" w:fill="auto"/>
          </w:tcPr>
          <w:p w:rsidR="00E66170" w:rsidRPr="00690228" w:rsidRDefault="00E66170" w:rsidP="006F6758"/>
        </w:tc>
        <w:tc>
          <w:tcPr>
            <w:tcW w:w="1046" w:type="dxa"/>
            <w:vMerge/>
            <w:tcBorders>
              <w:left w:val="nil"/>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ОБ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264</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264</w:t>
            </w: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264</w:t>
            </w:r>
          </w:p>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tcBorders>
              <w:left w:val="single" w:sz="8" w:space="0" w:color="auto"/>
              <w:bottom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bottom w:val="single" w:sz="8" w:space="0" w:color="auto"/>
              <w:right w:val="single" w:sz="8" w:space="0" w:color="auto"/>
            </w:tcBorders>
            <w:shd w:val="clear" w:color="auto" w:fill="auto"/>
          </w:tcPr>
          <w:p w:rsidR="00E66170" w:rsidRPr="00690228" w:rsidRDefault="00E66170" w:rsidP="006F6758"/>
        </w:tc>
        <w:tc>
          <w:tcPr>
            <w:tcW w:w="1046" w:type="dxa"/>
            <w:vMerge/>
            <w:tcBorders>
              <w:left w:val="nil"/>
              <w:bottom w:val="single" w:sz="8" w:space="0" w:color="auto"/>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ВИ</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16,5</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16,5</w:t>
            </w: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16,5</w:t>
            </w:r>
          </w:p>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val="restart"/>
            <w:tcBorders>
              <w:left w:val="single" w:sz="8" w:space="0" w:color="auto"/>
              <w:right w:val="nil"/>
            </w:tcBorders>
            <w:shd w:val="clear" w:color="auto" w:fill="auto"/>
          </w:tcPr>
          <w:p w:rsidR="00E66170" w:rsidRPr="00690228" w:rsidRDefault="00E66170" w:rsidP="006F6758">
            <w:pPr>
              <w:jc w:val="center"/>
            </w:pPr>
          </w:p>
        </w:tc>
        <w:tc>
          <w:tcPr>
            <w:tcW w:w="4429" w:type="dxa"/>
            <w:vMerge w:val="restart"/>
            <w:tcBorders>
              <w:left w:val="single" w:sz="8" w:space="0" w:color="auto"/>
              <w:right w:val="single" w:sz="8" w:space="0" w:color="auto"/>
            </w:tcBorders>
            <w:shd w:val="clear" w:color="auto" w:fill="auto"/>
          </w:tcPr>
          <w:p w:rsidR="00E66170" w:rsidRPr="00690228" w:rsidRDefault="00E66170" w:rsidP="006F6758">
            <w:r w:rsidRPr="00690228">
              <w:t>Установка  резервного источника питания в с. Вознесенка</w:t>
            </w:r>
          </w:p>
        </w:tc>
        <w:tc>
          <w:tcPr>
            <w:tcW w:w="1046" w:type="dxa"/>
            <w:vMerge w:val="restart"/>
            <w:tcBorders>
              <w:left w:val="nil"/>
              <w:right w:val="single" w:sz="8" w:space="0" w:color="auto"/>
            </w:tcBorders>
            <w:shd w:val="clear" w:color="auto" w:fill="auto"/>
          </w:tcPr>
          <w:p w:rsidR="00E66170" w:rsidRPr="00690228" w:rsidRDefault="00E66170" w:rsidP="006F6758">
            <w:pPr>
              <w:jc w:val="center"/>
            </w:pPr>
            <w:r w:rsidRPr="00690228">
              <w:t>2014</w:t>
            </w: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МБ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100</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100</w:t>
            </w: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100</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tcBorders>
              <w:left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right w:val="single" w:sz="8" w:space="0" w:color="auto"/>
            </w:tcBorders>
            <w:shd w:val="clear" w:color="auto" w:fill="auto"/>
          </w:tcPr>
          <w:p w:rsidR="00E66170" w:rsidRPr="00690228" w:rsidRDefault="00E66170" w:rsidP="006F6758"/>
        </w:tc>
        <w:tc>
          <w:tcPr>
            <w:tcW w:w="1046" w:type="dxa"/>
            <w:vMerge/>
            <w:tcBorders>
              <w:left w:val="nil"/>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ОБ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250</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250</w:t>
            </w: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250</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tcBorders>
              <w:left w:val="single" w:sz="8" w:space="0" w:color="auto"/>
              <w:bottom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bottom w:val="single" w:sz="8" w:space="0" w:color="auto"/>
              <w:right w:val="single" w:sz="8" w:space="0" w:color="auto"/>
            </w:tcBorders>
            <w:shd w:val="clear" w:color="auto" w:fill="auto"/>
          </w:tcPr>
          <w:p w:rsidR="00E66170" w:rsidRPr="00690228" w:rsidRDefault="00E66170" w:rsidP="006F6758"/>
        </w:tc>
        <w:tc>
          <w:tcPr>
            <w:tcW w:w="1046" w:type="dxa"/>
            <w:vMerge/>
            <w:tcBorders>
              <w:left w:val="nil"/>
              <w:bottom w:val="single" w:sz="8" w:space="0" w:color="auto"/>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ВИ</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50</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50</w:t>
            </w: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50</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gridSpan w:val="3"/>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val="restart"/>
            <w:tcBorders>
              <w:left w:val="single" w:sz="8" w:space="0" w:color="auto"/>
              <w:right w:val="nil"/>
            </w:tcBorders>
            <w:shd w:val="clear" w:color="auto" w:fill="auto"/>
          </w:tcPr>
          <w:p w:rsidR="00E66170" w:rsidRPr="00690228" w:rsidRDefault="00E66170" w:rsidP="006F6758">
            <w:pPr>
              <w:jc w:val="center"/>
            </w:pPr>
          </w:p>
        </w:tc>
        <w:tc>
          <w:tcPr>
            <w:tcW w:w="4429" w:type="dxa"/>
            <w:vMerge w:val="restart"/>
            <w:tcBorders>
              <w:left w:val="single" w:sz="8" w:space="0" w:color="auto"/>
              <w:right w:val="single" w:sz="8" w:space="0" w:color="auto"/>
            </w:tcBorders>
            <w:shd w:val="clear" w:color="auto" w:fill="auto"/>
          </w:tcPr>
          <w:p w:rsidR="00E66170" w:rsidRPr="00690228" w:rsidRDefault="00E66170" w:rsidP="006F6758">
            <w:r w:rsidRPr="00690228">
              <w:t>Покупка нового котла КВР – 05 в с. Вознесенка</w:t>
            </w:r>
          </w:p>
        </w:tc>
        <w:tc>
          <w:tcPr>
            <w:tcW w:w="1046" w:type="dxa"/>
            <w:vMerge w:val="restart"/>
            <w:tcBorders>
              <w:left w:val="nil"/>
              <w:right w:val="single" w:sz="8" w:space="0" w:color="auto"/>
            </w:tcBorders>
            <w:shd w:val="clear" w:color="auto" w:fill="auto"/>
          </w:tcPr>
          <w:p w:rsidR="00E66170" w:rsidRPr="00690228" w:rsidRDefault="00E66170" w:rsidP="006F6758">
            <w:pPr>
              <w:jc w:val="center"/>
            </w:pPr>
            <w:r w:rsidRPr="00690228">
              <w:t>2015</w:t>
            </w: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МБ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100</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100</w:t>
            </w: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100</w:t>
            </w:r>
          </w:p>
        </w:tc>
        <w:tc>
          <w:tcPr>
            <w:tcW w:w="1100" w:type="dxa"/>
            <w:gridSpan w:val="3"/>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tcBorders>
              <w:left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right w:val="single" w:sz="8" w:space="0" w:color="auto"/>
            </w:tcBorders>
            <w:shd w:val="clear" w:color="auto" w:fill="auto"/>
          </w:tcPr>
          <w:p w:rsidR="00E66170" w:rsidRPr="00690228" w:rsidRDefault="00E66170" w:rsidP="006F6758"/>
        </w:tc>
        <w:tc>
          <w:tcPr>
            <w:tcW w:w="1046" w:type="dxa"/>
            <w:vMerge/>
            <w:tcBorders>
              <w:left w:val="nil"/>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ОБ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150</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150</w:t>
            </w: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150</w:t>
            </w:r>
          </w:p>
        </w:tc>
        <w:tc>
          <w:tcPr>
            <w:tcW w:w="1100" w:type="dxa"/>
            <w:gridSpan w:val="3"/>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vMerge/>
            <w:tcBorders>
              <w:left w:val="single" w:sz="8" w:space="0" w:color="auto"/>
              <w:bottom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bottom w:val="single" w:sz="8" w:space="0" w:color="auto"/>
              <w:right w:val="single" w:sz="8" w:space="0" w:color="auto"/>
            </w:tcBorders>
            <w:shd w:val="clear" w:color="auto" w:fill="auto"/>
          </w:tcPr>
          <w:p w:rsidR="00E66170" w:rsidRPr="00690228" w:rsidRDefault="00E66170" w:rsidP="006F6758"/>
        </w:tc>
        <w:tc>
          <w:tcPr>
            <w:tcW w:w="1046" w:type="dxa"/>
            <w:vMerge/>
            <w:tcBorders>
              <w:left w:val="nil"/>
              <w:bottom w:val="single" w:sz="8" w:space="0" w:color="auto"/>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ВИ</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50</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50</w:t>
            </w: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50</w:t>
            </w:r>
          </w:p>
        </w:tc>
        <w:tc>
          <w:tcPr>
            <w:tcW w:w="1100" w:type="dxa"/>
            <w:gridSpan w:val="3"/>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502"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0"/>
        </w:trPr>
        <w:tc>
          <w:tcPr>
            <w:tcW w:w="416" w:type="dxa"/>
            <w:tcBorders>
              <w:top w:val="nil"/>
              <w:left w:val="single" w:sz="8" w:space="0" w:color="auto"/>
              <w:bottom w:val="single" w:sz="8" w:space="0" w:color="auto"/>
              <w:right w:val="nil"/>
            </w:tcBorders>
            <w:shd w:val="clear" w:color="auto" w:fill="C0C0C0"/>
          </w:tcPr>
          <w:p w:rsidR="00E66170" w:rsidRPr="00690228" w:rsidRDefault="00E66170" w:rsidP="006F6758">
            <w:pPr>
              <w:jc w:val="center"/>
            </w:pPr>
            <w:r w:rsidRPr="00690228">
              <w:t>3</w:t>
            </w:r>
          </w:p>
        </w:tc>
        <w:tc>
          <w:tcPr>
            <w:tcW w:w="4429" w:type="dxa"/>
            <w:tcBorders>
              <w:top w:val="nil"/>
              <w:left w:val="single" w:sz="8" w:space="0" w:color="auto"/>
              <w:bottom w:val="single" w:sz="8" w:space="0" w:color="auto"/>
              <w:right w:val="single" w:sz="8" w:space="0" w:color="auto"/>
            </w:tcBorders>
            <w:shd w:val="clear" w:color="auto" w:fill="C0C0C0"/>
          </w:tcPr>
          <w:p w:rsidR="00E66170" w:rsidRPr="00690228" w:rsidRDefault="00E66170" w:rsidP="006F6758">
            <w:pPr>
              <w:jc w:val="right"/>
              <w:rPr>
                <w:b/>
                <w:bCs/>
                <w:color w:val="3366FF"/>
              </w:rPr>
            </w:pPr>
            <w:r w:rsidRPr="00690228">
              <w:rPr>
                <w:b/>
                <w:bCs/>
                <w:color w:val="3366FF"/>
              </w:rPr>
              <w:t>Итого по теплоснабжению:</w:t>
            </w:r>
          </w:p>
        </w:tc>
        <w:tc>
          <w:tcPr>
            <w:tcW w:w="1046"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 </w:t>
            </w:r>
          </w:p>
        </w:tc>
        <w:tc>
          <w:tcPr>
            <w:tcW w:w="1140" w:type="dxa"/>
            <w:tcBorders>
              <w:top w:val="nil"/>
              <w:left w:val="nil"/>
              <w:bottom w:val="single" w:sz="8" w:space="0" w:color="auto"/>
              <w:right w:val="single" w:sz="8" w:space="0" w:color="auto"/>
            </w:tcBorders>
            <w:shd w:val="clear" w:color="auto" w:fill="C0C0C0"/>
          </w:tcPr>
          <w:p w:rsidR="00E66170" w:rsidRPr="00690228" w:rsidRDefault="00E66170" w:rsidP="006F6758">
            <w:pPr>
              <w:jc w:val="center"/>
              <w:rPr>
                <w:b/>
                <w:bCs/>
                <w:color w:val="3366FF"/>
              </w:rPr>
            </w:pPr>
            <w:r w:rsidRPr="00690228">
              <w:rPr>
                <w:b/>
                <w:bCs/>
                <w:color w:val="3366FF"/>
              </w:rPr>
              <w:t>Всего</w:t>
            </w:r>
          </w:p>
        </w:tc>
        <w:tc>
          <w:tcPr>
            <w:tcW w:w="1100"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5935</w:t>
            </w:r>
          </w:p>
        </w:tc>
        <w:tc>
          <w:tcPr>
            <w:tcW w:w="1100" w:type="dxa"/>
            <w:tcBorders>
              <w:top w:val="nil"/>
              <w:left w:val="nil"/>
              <w:bottom w:val="single" w:sz="8" w:space="0" w:color="auto"/>
              <w:right w:val="single" w:sz="8" w:space="0" w:color="auto"/>
            </w:tcBorders>
            <w:shd w:val="clear" w:color="auto" w:fill="C0C0C0"/>
          </w:tcPr>
          <w:p w:rsidR="00E66170" w:rsidRPr="00690228" w:rsidRDefault="00E66170" w:rsidP="006F6758">
            <w:pPr>
              <w:jc w:val="center"/>
              <w:rPr>
                <w:b/>
                <w:bCs/>
                <w:color w:val="3366FF"/>
              </w:rPr>
            </w:pPr>
            <w:r w:rsidRPr="00690228">
              <w:rPr>
                <w:b/>
                <w:bCs/>
                <w:color w:val="3366FF"/>
              </w:rPr>
              <w:t>5180</w:t>
            </w:r>
          </w:p>
        </w:tc>
        <w:tc>
          <w:tcPr>
            <w:tcW w:w="825"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25</w:t>
            </w:r>
          </w:p>
        </w:tc>
        <w:tc>
          <w:tcPr>
            <w:tcW w:w="866"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4580</w:t>
            </w:r>
          </w:p>
        </w:tc>
        <w:tc>
          <w:tcPr>
            <w:tcW w:w="966"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400</w:t>
            </w:r>
          </w:p>
        </w:tc>
        <w:tc>
          <w:tcPr>
            <w:tcW w:w="1100"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300</w:t>
            </w:r>
          </w:p>
        </w:tc>
        <w:tc>
          <w:tcPr>
            <w:tcW w:w="1100" w:type="dxa"/>
            <w:gridSpan w:val="3"/>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330</w:t>
            </w:r>
          </w:p>
        </w:tc>
        <w:tc>
          <w:tcPr>
            <w:tcW w:w="1502"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300</w:t>
            </w:r>
          </w:p>
        </w:tc>
      </w:tr>
      <w:tr w:rsidR="00E66170" w:rsidRPr="00690228" w:rsidTr="006F6758">
        <w:trPr>
          <w:trHeight w:val="20"/>
        </w:trPr>
        <w:tc>
          <w:tcPr>
            <w:tcW w:w="416" w:type="dxa"/>
            <w:tcBorders>
              <w:top w:val="nil"/>
              <w:left w:val="single" w:sz="8" w:space="0" w:color="auto"/>
              <w:bottom w:val="single" w:sz="8" w:space="0" w:color="auto"/>
              <w:right w:val="single" w:sz="8" w:space="0" w:color="auto"/>
            </w:tcBorders>
            <w:shd w:val="clear" w:color="auto" w:fill="auto"/>
            <w:noWrap/>
          </w:tcPr>
          <w:p w:rsidR="00E66170" w:rsidRPr="00690228" w:rsidRDefault="00E66170" w:rsidP="006F6758">
            <w:pPr>
              <w:jc w:val="center"/>
            </w:pPr>
            <w:r w:rsidRPr="00690228">
              <w:t> </w:t>
            </w:r>
          </w:p>
        </w:tc>
        <w:tc>
          <w:tcPr>
            <w:tcW w:w="4429" w:type="dxa"/>
            <w:tcBorders>
              <w:top w:val="nil"/>
              <w:left w:val="nil"/>
              <w:bottom w:val="single" w:sz="8" w:space="0" w:color="auto"/>
              <w:right w:val="single" w:sz="8" w:space="0" w:color="auto"/>
            </w:tcBorders>
            <w:shd w:val="clear" w:color="auto" w:fill="auto"/>
          </w:tcPr>
          <w:p w:rsidR="00E66170" w:rsidRPr="00690228" w:rsidRDefault="00E66170" w:rsidP="006F6758">
            <w:pPr>
              <w:jc w:val="right"/>
            </w:pPr>
            <w:r w:rsidRPr="00690228">
              <w:t> </w:t>
            </w:r>
          </w:p>
        </w:tc>
        <w:tc>
          <w:tcPr>
            <w:tcW w:w="104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 </w:t>
            </w: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МБ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619</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469.5</w:t>
            </w:r>
          </w:p>
        </w:tc>
        <w:tc>
          <w:tcPr>
            <w:tcW w:w="825"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p>
        </w:tc>
        <w:tc>
          <w:tcPr>
            <w:tcW w:w="86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lang w:val="en-US"/>
              </w:rPr>
            </w:pPr>
            <w:r w:rsidRPr="00690228">
              <w:rPr>
                <w:b/>
                <w:bCs/>
              </w:rPr>
              <w:t>2</w:t>
            </w:r>
            <w:r w:rsidRPr="00690228">
              <w:rPr>
                <w:b/>
                <w:bCs/>
                <w:lang w:val="en-US"/>
              </w:rPr>
              <w:t>69</w:t>
            </w:r>
            <w:r w:rsidRPr="00690228">
              <w:rPr>
                <w:b/>
                <w:bCs/>
              </w:rPr>
              <w:t>,</w:t>
            </w:r>
            <w:r w:rsidRPr="00690228">
              <w:rPr>
                <w:b/>
                <w:bCs/>
                <w:lang w:val="en-US"/>
              </w:rPr>
              <w:t>5</w:t>
            </w:r>
          </w:p>
        </w:tc>
        <w:tc>
          <w:tcPr>
            <w:tcW w:w="96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100</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100</w:t>
            </w:r>
          </w:p>
        </w:tc>
        <w:tc>
          <w:tcPr>
            <w:tcW w:w="1100" w:type="dxa"/>
            <w:gridSpan w:val="3"/>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49,5</w:t>
            </w:r>
          </w:p>
        </w:tc>
        <w:tc>
          <w:tcPr>
            <w:tcW w:w="1502"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100</w:t>
            </w:r>
          </w:p>
        </w:tc>
      </w:tr>
      <w:tr w:rsidR="00E66170" w:rsidRPr="00690228" w:rsidTr="006F6758">
        <w:trPr>
          <w:trHeight w:val="20"/>
        </w:trPr>
        <w:tc>
          <w:tcPr>
            <w:tcW w:w="416" w:type="dxa"/>
            <w:tcBorders>
              <w:top w:val="nil"/>
              <w:left w:val="single" w:sz="8" w:space="0" w:color="auto"/>
              <w:bottom w:val="single" w:sz="8" w:space="0" w:color="auto"/>
              <w:right w:val="nil"/>
            </w:tcBorders>
            <w:shd w:val="clear" w:color="auto" w:fill="auto"/>
          </w:tcPr>
          <w:p w:rsidR="00E66170" w:rsidRPr="00690228" w:rsidRDefault="00E66170" w:rsidP="006F6758">
            <w:pPr>
              <w:jc w:val="center"/>
            </w:pPr>
            <w:r w:rsidRPr="00690228">
              <w:t> </w:t>
            </w:r>
          </w:p>
        </w:tc>
        <w:tc>
          <w:tcPr>
            <w:tcW w:w="4429" w:type="dxa"/>
            <w:tcBorders>
              <w:top w:val="nil"/>
              <w:left w:val="single" w:sz="8" w:space="0" w:color="auto"/>
              <w:bottom w:val="single" w:sz="8" w:space="0" w:color="auto"/>
              <w:right w:val="single" w:sz="8" w:space="0" w:color="auto"/>
            </w:tcBorders>
            <w:shd w:val="clear" w:color="auto" w:fill="auto"/>
          </w:tcPr>
          <w:p w:rsidR="00E66170" w:rsidRPr="00690228" w:rsidRDefault="00E66170" w:rsidP="006F6758">
            <w:pPr>
              <w:jc w:val="right"/>
            </w:pPr>
            <w:r w:rsidRPr="00690228">
              <w:t> </w:t>
            </w:r>
          </w:p>
        </w:tc>
        <w:tc>
          <w:tcPr>
            <w:tcW w:w="104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 </w:t>
            </w: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ОБ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4988</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4574</w:t>
            </w:r>
          </w:p>
        </w:tc>
        <w:tc>
          <w:tcPr>
            <w:tcW w:w="825"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p>
        </w:tc>
        <w:tc>
          <w:tcPr>
            <w:tcW w:w="86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4174</w:t>
            </w:r>
          </w:p>
        </w:tc>
        <w:tc>
          <w:tcPr>
            <w:tcW w:w="96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250</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150</w:t>
            </w:r>
          </w:p>
        </w:tc>
        <w:tc>
          <w:tcPr>
            <w:tcW w:w="1100" w:type="dxa"/>
            <w:gridSpan w:val="3"/>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264</w:t>
            </w:r>
          </w:p>
        </w:tc>
        <w:tc>
          <w:tcPr>
            <w:tcW w:w="1502"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150</w:t>
            </w:r>
          </w:p>
        </w:tc>
      </w:tr>
      <w:tr w:rsidR="00E66170" w:rsidRPr="00690228" w:rsidTr="006F6758">
        <w:trPr>
          <w:trHeight w:val="20"/>
        </w:trPr>
        <w:tc>
          <w:tcPr>
            <w:tcW w:w="416" w:type="dxa"/>
            <w:tcBorders>
              <w:top w:val="nil"/>
              <w:left w:val="single" w:sz="8" w:space="0" w:color="auto"/>
              <w:bottom w:val="single" w:sz="8" w:space="0" w:color="auto"/>
              <w:right w:val="single" w:sz="8" w:space="0" w:color="auto"/>
            </w:tcBorders>
            <w:shd w:val="clear" w:color="auto" w:fill="auto"/>
            <w:noWrap/>
          </w:tcPr>
          <w:p w:rsidR="00E66170" w:rsidRPr="00690228" w:rsidRDefault="00E66170" w:rsidP="006F6758">
            <w:pPr>
              <w:jc w:val="center"/>
            </w:pPr>
            <w:r w:rsidRPr="00690228">
              <w:t> </w:t>
            </w:r>
          </w:p>
        </w:tc>
        <w:tc>
          <w:tcPr>
            <w:tcW w:w="4429" w:type="dxa"/>
            <w:tcBorders>
              <w:top w:val="nil"/>
              <w:left w:val="nil"/>
              <w:bottom w:val="single" w:sz="8" w:space="0" w:color="auto"/>
              <w:right w:val="single" w:sz="8" w:space="0" w:color="auto"/>
            </w:tcBorders>
            <w:shd w:val="clear" w:color="auto" w:fill="auto"/>
          </w:tcPr>
          <w:p w:rsidR="00E66170" w:rsidRPr="00690228" w:rsidRDefault="00E66170" w:rsidP="006F6758">
            <w:r w:rsidRPr="00690228">
              <w:t> </w:t>
            </w:r>
          </w:p>
        </w:tc>
        <w:tc>
          <w:tcPr>
            <w:tcW w:w="104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 </w:t>
            </w: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ВИ</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378</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236.5</w:t>
            </w:r>
          </w:p>
        </w:tc>
        <w:tc>
          <w:tcPr>
            <w:tcW w:w="825"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25</w:t>
            </w:r>
          </w:p>
        </w:tc>
        <w:tc>
          <w:tcPr>
            <w:tcW w:w="86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186,5</w:t>
            </w:r>
          </w:p>
        </w:tc>
        <w:tc>
          <w:tcPr>
            <w:tcW w:w="96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50</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50</w:t>
            </w:r>
          </w:p>
        </w:tc>
        <w:tc>
          <w:tcPr>
            <w:tcW w:w="1100" w:type="dxa"/>
            <w:gridSpan w:val="3"/>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16,5</w:t>
            </w:r>
          </w:p>
        </w:tc>
        <w:tc>
          <w:tcPr>
            <w:tcW w:w="1502"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50</w:t>
            </w:r>
          </w:p>
        </w:tc>
      </w:tr>
    </w:tbl>
    <w:p w:rsidR="00E66170" w:rsidRPr="00690228" w:rsidRDefault="00E66170" w:rsidP="00E66170">
      <w:pPr>
        <w:keepNext/>
        <w:tabs>
          <w:tab w:val="left" w:pos="3719"/>
        </w:tabs>
        <w:rPr>
          <w:b/>
        </w:rPr>
      </w:pPr>
    </w:p>
    <w:p w:rsidR="00E66170" w:rsidRPr="00690228" w:rsidRDefault="00E66170" w:rsidP="00E66170">
      <w:pPr>
        <w:keepNext/>
        <w:tabs>
          <w:tab w:val="left" w:pos="3719"/>
          <w:tab w:val="left" w:pos="3850"/>
        </w:tabs>
        <w:ind w:left="360"/>
        <w:rPr>
          <w:b/>
        </w:rPr>
        <w:sectPr w:rsidR="00E66170" w:rsidRPr="00690228" w:rsidSect="006F6758">
          <w:footerReference w:type="even" r:id="rId10"/>
          <w:pgSz w:w="16838" w:h="11906" w:orient="landscape" w:code="9"/>
          <w:pgMar w:top="1134" w:right="567" w:bottom="1134" w:left="1134" w:header="510" w:footer="692" w:gutter="0"/>
          <w:cols w:space="708"/>
          <w:titlePg/>
          <w:docGrid w:linePitch="381"/>
        </w:sectPr>
      </w:pPr>
      <w:r w:rsidRPr="00690228">
        <w:rPr>
          <w:b/>
        </w:rPr>
        <w:t>Принятые сокращения: МБ – местный бюджет; ОБ - областной бюджет; ВИ – внебюджетные источники</w:t>
      </w:r>
    </w:p>
    <w:p w:rsidR="00E66170" w:rsidRPr="00690228" w:rsidRDefault="00E66170" w:rsidP="00E66170">
      <w:pPr>
        <w:keepNext/>
        <w:tabs>
          <w:tab w:val="left" w:pos="3719"/>
        </w:tabs>
        <w:jc w:val="right"/>
      </w:pPr>
      <w:r w:rsidRPr="00690228">
        <w:lastRenderedPageBreak/>
        <w:t>Приложение 2</w:t>
      </w:r>
    </w:p>
    <w:p w:rsidR="00E66170" w:rsidRPr="00690228" w:rsidRDefault="00E66170" w:rsidP="00E66170">
      <w:pPr>
        <w:keepNext/>
        <w:tabs>
          <w:tab w:val="left" w:pos="3719"/>
        </w:tabs>
      </w:pPr>
      <w:r w:rsidRPr="00690228">
        <w:rPr>
          <w:b/>
        </w:rPr>
        <w:t>Перспективная схема водоснабжения</w:t>
      </w:r>
    </w:p>
    <w:tbl>
      <w:tblPr>
        <w:tblW w:w="16520" w:type="dxa"/>
        <w:tblInd w:w="-965" w:type="dxa"/>
        <w:tblLayout w:type="fixed"/>
        <w:tblLook w:val="0000" w:firstRow="0" w:lastRow="0" w:firstColumn="0" w:lastColumn="0" w:noHBand="0" w:noVBand="0"/>
      </w:tblPr>
      <w:tblGrid>
        <w:gridCol w:w="857"/>
        <w:gridCol w:w="677"/>
        <w:gridCol w:w="3232"/>
        <w:gridCol w:w="1358"/>
        <w:gridCol w:w="1783"/>
        <w:gridCol w:w="1452"/>
        <w:gridCol w:w="1350"/>
        <w:gridCol w:w="933"/>
        <w:gridCol w:w="860"/>
        <w:gridCol w:w="1104"/>
        <w:gridCol w:w="860"/>
        <w:gridCol w:w="906"/>
        <w:gridCol w:w="1148"/>
      </w:tblGrid>
      <w:tr w:rsidR="00E66170" w:rsidRPr="00690228" w:rsidTr="006F6758">
        <w:trPr>
          <w:trHeight w:val="722"/>
        </w:trPr>
        <w:tc>
          <w:tcPr>
            <w:tcW w:w="857" w:type="dxa"/>
            <w:tcBorders>
              <w:top w:val="single" w:sz="8" w:space="0" w:color="auto"/>
              <w:left w:val="single" w:sz="8" w:space="0" w:color="auto"/>
              <w:bottom w:val="nil"/>
              <w:right w:val="single" w:sz="8" w:space="0" w:color="auto"/>
            </w:tcBorders>
            <w:shd w:val="clear" w:color="auto" w:fill="auto"/>
          </w:tcPr>
          <w:p w:rsidR="00E66170" w:rsidRPr="00690228" w:rsidRDefault="00E66170" w:rsidP="006F6758">
            <w:pPr>
              <w:jc w:val="center"/>
            </w:pPr>
            <w:r w:rsidRPr="00690228">
              <w:t>№</w:t>
            </w:r>
          </w:p>
        </w:tc>
        <w:tc>
          <w:tcPr>
            <w:tcW w:w="3909" w:type="dxa"/>
            <w:gridSpan w:val="2"/>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Наименование мероприятия</w:t>
            </w:r>
          </w:p>
        </w:tc>
        <w:tc>
          <w:tcPr>
            <w:tcW w:w="1358"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Срок выполнения</w:t>
            </w:r>
          </w:p>
        </w:tc>
        <w:tc>
          <w:tcPr>
            <w:tcW w:w="1783"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Источник финансирования</w:t>
            </w:r>
          </w:p>
        </w:tc>
        <w:tc>
          <w:tcPr>
            <w:tcW w:w="1452"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 xml:space="preserve">Общая стоимость </w:t>
            </w:r>
            <w:r w:rsidRPr="00690228">
              <w:br/>
              <w:t xml:space="preserve">мероприятий на </w:t>
            </w:r>
            <w:r w:rsidRPr="00690228">
              <w:br/>
              <w:t xml:space="preserve">2012-2020г.г.,тыс. </w:t>
            </w:r>
            <w:proofErr w:type="spellStart"/>
            <w:r w:rsidRPr="00690228">
              <w:t>руб</w:t>
            </w:r>
            <w:proofErr w:type="spellEnd"/>
          </w:p>
        </w:tc>
        <w:tc>
          <w:tcPr>
            <w:tcW w:w="1350"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 xml:space="preserve">Потребность в средствах на 2012-2015 </w:t>
            </w:r>
            <w:r w:rsidRPr="00690228">
              <w:br/>
              <w:t>тыс. руб.</w:t>
            </w:r>
          </w:p>
        </w:tc>
        <w:tc>
          <w:tcPr>
            <w:tcW w:w="4663" w:type="dxa"/>
            <w:gridSpan w:val="5"/>
            <w:tcBorders>
              <w:top w:val="single" w:sz="8" w:space="0" w:color="auto"/>
              <w:left w:val="nil"/>
              <w:bottom w:val="single" w:sz="8" w:space="0" w:color="auto"/>
              <w:right w:val="single" w:sz="8" w:space="0" w:color="000000"/>
            </w:tcBorders>
            <w:shd w:val="clear" w:color="auto" w:fill="auto"/>
          </w:tcPr>
          <w:p w:rsidR="00E66170" w:rsidRPr="00690228" w:rsidRDefault="00E66170" w:rsidP="006F6758">
            <w:pPr>
              <w:jc w:val="center"/>
            </w:pPr>
            <w:r w:rsidRPr="00690228">
              <w:t>Сумма по годам, в тыс. руб.</w:t>
            </w:r>
          </w:p>
        </w:tc>
        <w:tc>
          <w:tcPr>
            <w:tcW w:w="1148"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Потребность в средствах на 2017-2020</w:t>
            </w:r>
            <w:r w:rsidRPr="00690228">
              <w:br/>
              <w:t>тыс. руб.</w:t>
            </w:r>
          </w:p>
        </w:tc>
      </w:tr>
      <w:tr w:rsidR="00E66170" w:rsidRPr="00690228" w:rsidTr="006F6758">
        <w:trPr>
          <w:trHeight w:val="270"/>
        </w:trPr>
        <w:tc>
          <w:tcPr>
            <w:tcW w:w="857" w:type="dxa"/>
            <w:tcBorders>
              <w:top w:val="nil"/>
              <w:left w:val="single" w:sz="8" w:space="0" w:color="auto"/>
              <w:bottom w:val="nil"/>
              <w:right w:val="single" w:sz="8" w:space="0" w:color="auto"/>
            </w:tcBorders>
            <w:shd w:val="clear" w:color="auto" w:fill="auto"/>
          </w:tcPr>
          <w:p w:rsidR="00E66170" w:rsidRPr="00690228" w:rsidRDefault="00E66170" w:rsidP="006F6758">
            <w:pPr>
              <w:jc w:val="center"/>
            </w:pPr>
            <w:r w:rsidRPr="00690228">
              <w:t> </w:t>
            </w:r>
          </w:p>
        </w:tc>
        <w:tc>
          <w:tcPr>
            <w:tcW w:w="3909" w:type="dxa"/>
            <w:gridSpan w:val="2"/>
            <w:tcBorders>
              <w:top w:val="nil"/>
              <w:left w:val="nil"/>
              <w:bottom w:val="nil"/>
              <w:right w:val="single" w:sz="8" w:space="0" w:color="auto"/>
            </w:tcBorders>
            <w:shd w:val="clear" w:color="auto" w:fill="auto"/>
          </w:tcPr>
          <w:p w:rsidR="00E66170" w:rsidRPr="00690228" w:rsidRDefault="00E66170" w:rsidP="006F6758">
            <w:pPr>
              <w:jc w:val="center"/>
            </w:pPr>
            <w:r w:rsidRPr="00690228">
              <w:t> </w:t>
            </w:r>
          </w:p>
        </w:tc>
        <w:tc>
          <w:tcPr>
            <w:tcW w:w="1358" w:type="dxa"/>
            <w:tcBorders>
              <w:top w:val="nil"/>
              <w:left w:val="nil"/>
              <w:bottom w:val="nil"/>
              <w:right w:val="single" w:sz="8" w:space="0" w:color="auto"/>
            </w:tcBorders>
            <w:shd w:val="clear" w:color="auto" w:fill="auto"/>
          </w:tcPr>
          <w:p w:rsidR="00E66170" w:rsidRPr="00690228" w:rsidRDefault="00E66170" w:rsidP="006F6758">
            <w:pPr>
              <w:jc w:val="center"/>
            </w:pPr>
            <w:r w:rsidRPr="00690228">
              <w:t> </w:t>
            </w:r>
          </w:p>
        </w:tc>
        <w:tc>
          <w:tcPr>
            <w:tcW w:w="1783" w:type="dxa"/>
            <w:tcBorders>
              <w:top w:val="nil"/>
              <w:left w:val="nil"/>
              <w:bottom w:val="nil"/>
              <w:right w:val="single" w:sz="8" w:space="0" w:color="auto"/>
            </w:tcBorders>
            <w:shd w:val="clear" w:color="auto" w:fill="auto"/>
          </w:tcPr>
          <w:p w:rsidR="00E66170" w:rsidRPr="00690228" w:rsidRDefault="00E66170" w:rsidP="006F6758">
            <w:pPr>
              <w:jc w:val="center"/>
            </w:pPr>
            <w:r w:rsidRPr="00690228">
              <w:t> </w:t>
            </w:r>
          </w:p>
        </w:tc>
        <w:tc>
          <w:tcPr>
            <w:tcW w:w="1452" w:type="dxa"/>
            <w:tcBorders>
              <w:top w:val="nil"/>
              <w:left w:val="nil"/>
              <w:bottom w:val="nil"/>
              <w:right w:val="single" w:sz="8" w:space="0" w:color="auto"/>
            </w:tcBorders>
            <w:shd w:val="clear" w:color="auto" w:fill="auto"/>
          </w:tcPr>
          <w:p w:rsidR="00E66170" w:rsidRPr="00690228" w:rsidRDefault="00E66170" w:rsidP="006F6758">
            <w:pPr>
              <w:jc w:val="center"/>
            </w:pPr>
            <w:r w:rsidRPr="00690228">
              <w:t> </w:t>
            </w:r>
          </w:p>
        </w:tc>
        <w:tc>
          <w:tcPr>
            <w:tcW w:w="1350" w:type="dxa"/>
            <w:tcBorders>
              <w:top w:val="nil"/>
              <w:left w:val="nil"/>
              <w:bottom w:val="nil"/>
              <w:right w:val="single" w:sz="8" w:space="0" w:color="auto"/>
            </w:tcBorders>
            <w:shd w:val="clear" w:color="auto" w:fill="auto"/>
          </w:tcPr>
          <w:p w:rsidR="00E66170" w:rsidRPr="00690228" w:rsidRDefault="00E66170" w:rsidP="006F6758">
            <w:pPr>
              <w:jc w:val="center"/>
            </w:pPr>
            <w:r w:rsidRPr="00690228">
              <w:t xml:space="preserve"> </w:t>
            </w:r>
          </w:p>
        </w:tc>
        <w:tc>
          <w:tcPr>
            <w:tcW w:w="933" w:type="dxa"/>
            <w:tcBorders>
              <w:top w:val="nil"/>
              <w:left w:val="nil"/>
              <w:bottom w:val="nil"/>
              <w:right w:val="single" w:sz="8" w:space="0" w:color="auto"/>
            </w:tcBorders>
            <w:shd w:val="clear" w:color="auto" w:fill="auto"/>
          </w:tcPr>
          <w:p w:rsidR="00E66170" w:rsidRPr="00690228" w:rsidRDefault="00E66170" w:rsidP="006F6758">
            <w:pPr>
              <w:jc w:val="center"/>
            </w:pPr>
            <w:r w:rsidRPr="00690228">
              <w:t>2012</w:t>
            </w:r>
          </w:p>
        </w:tc>
        <w:tc>
          <w:tcPr>
            <w:tcW w:w="860" w:type="dxa"/>
            <w:tcBorders>
              <w:top w:val="nil"/>
              <w:left w:val="nil"/>
              <w:bottom w:val="nil"/>
              <w:right w:val="single" w:sz="8" w:space="0" w:color="auto"/>
            </w:tcBorders>
            <w:shd w:val="clear" w:color="auto" w:fill="auto"/>
          </w:tcPr>
          <w:p w:rsidR="00E66170" w:rsidRPr="00690228" w:rsidRDefault="00E66170" w:rsidP="006F6758">
            <w:pPr>
              <w:jc w:val="center"/>
            </w:pPr>
            <w:r w:rsidRPr="00690228">
              <w:t>2013</w:t>
            </w:r>
          </w:p>
        </w:tc>
        <w:tc>
          <w:tcPr>
            <w:tcW w:w="1104" w:type="dxa"/>
            <w:tcBorders>
              <w:top w:val="nil"/>
              <w:left w:val="nil"/>
              <w:bottom w:val="nil"/>
              <w:right w:val="single" w:sz="8" w:space="0" w:color="auto"/>
            </w:tcBorders>
            <w:shd w:val="clear" w:color="auto" w:fill="auto"/>
          </w:tcPr>
          <w:p w:rsidR="00E66170" w:rsidRPr="00690228" w:rsidRDefault="00E66170" w:rsidP="006F6758">
            <w:pPr>
              <w:jc w:val="center"/>
            </w:pPr>
            <w:r w:rsidRPr="00690228">
              <w:t>2014</w:t>
            </w:r>
          </w:p>
        </w:tc>
        <w:tc>
          <w:tcPr>
            <w:tcW w:w="860" w:type="dxa"/>
            <w:tcBorders>
              <w:top w:val="nil"/>
              <w:left w:val="nil"/>
              <w:bottom w:val="nil"/>
              <w:right w:val="single" w:sz="8" w:space="0" w:color="auto"/>
            </w:tcBorders>
            <w:shd w:val="clear" w:color="auto" w:fill="auto"/>
          </w:tcPr>
          <w:p w:rsidR="00E66170" w:rsidRPr="00690228" w:rsidRDefault="00E66170" w:rsidP="006F6758">
            <w:pPr>
              <w:jc w:val="center"/>
            </w:pPr>
            <w:r w:rsidRPr="00690228">
              <w:t>2015</w:t>
            </w:r>
          </w:p>
        </w:tc>
        <w:tc>
          <w:tcPr>
            <w:tcW w:w="906" w:type="dxa"/>
            <w:tcBorders>
              <w:top w:val="nil"/>
              <w:left w:val="nil"/>
              <w:bottom w:val="nil"/>
              <w:right w:val="single" w:sz="8" w:space="0" w:color="auto"/>
            </w:tcBorders>
            <w:shd w:val="clear" w:color="auto" w:fill="auto"/>
          </w:tcPr>
          <w:p w:rsidR="00E66170" w:rsidRPr="00690228" w:rsidRDefault="00E66170" w:rsidP="006F6758">
            <w:pPr>
              <w:jc w:val="center"/>
            </w:pPr>
            <w:r w:rsidRPr="00690228">
              <w:t>2016</w:t>
            </w:r>
          </w:p>
        </w:tc>
        <w:tc>
          <w:tcPr>
            <w:tcW w:w="1148"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2017-2020</w:t>
            </w:r>
          </w:p>
        </w:tc>
      </w:tr>
      <w:tr w:rsidR="00E66170" w:rsidRPr="00690228" w:rsidTr="006F6758">
        <w:trPr>
          <w:trHeight w:val="270"/>
        </w:trPr>
        <w:tc>
          <w:tcPr>
            <w:tcW w:w="857" w:type="dxa"/>
            <w:tcBorders>
              <w:top w:val="single" w:sz="8" w:space="0" w:color="auto"/>
              <w:left w:val="single" w:sz="8" w:space="0" w:color="auto"/>
              <w:bottom w:val="single" w:sz="8" w:space="0" w:color="auto"/>
              <w:right w:val="single" w:sz="8" w:space="0" w:color="auto"/>
            </w:tcBorders>
            <w:shd w:val="clear" w:color="auto" w:fill="auto"/>
          </w:tcPr>
          <w:p w:rsidR="00E66170" w:rsidRPr="00690228" w:rsidRDefault="00E66170" w:rsidP="006F6758">
            <w:pPr>
              <w:jc w:val="center"/>
            </w:pPr>
            <w:r w:rsidRPr="00690228">
              <w:t>1</w:t>
            </w:r>
          </w:p>
        </w:tc>
        <w:tc>
          <w:tcPr>
            <w:tcW w:w="3909" w:type="dxa"/>
            <w:gridSpan w:val="2"/>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2</w:t>
            </w:r>
          </w:p>
        </w:tc>
        <w:tc>
          <w:tcPr>
            <w:tcW w:w="1358"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3</w:t>
            </w:r>
          </w:p>
        </w:tc>
        <w:tc>
          <w:tcPr>
            <w:tcW w:w="1783"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4</w:t>
            </w:r>
          </w:p>
        </w:tc>
        <w:tc>
          <w:tcPr>
            <w:tcW w:w="1452"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5</w:t>
            </w:r>
          </w:p>
        </w:tc>
        <w:tc>
          <w:tcPr>
            <w:tcW w:w="1350"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6</w:t>
            </w:r>
          </w:p>
        </w:tc>
        <w:tc>
          <w:tcPr>
            <w:tcW w:w="933"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7</w:t>
            </w:r>
          </w:p>
        </w:tc>
        <w:tc>
          <w:tcPr>
            <w:tcW w:w="860"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8</w:t>
            </w:r>
          </w:p>
        </w:tc>
        <w:tc>
          <w:tcPr>
            <w:tcW w:w="1104"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9</w:t>
            </w:r>
          </w:p>
        </w:tc>
        <w:tc>
          <w:tcPr>
            <w:tcW w:w="860"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10</w:t>
            </w:r>
          </w:p>
        </w:tc>
        <w:tc>
          <w:tcPr>
            <w:tcW w:w="906"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11</w:t>
            </w:r>
          </w:p>
        </w:tc>
        <w:tc>
          <w:tcPr>
            <w:tcW w:w="1148"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12</w:t>
            </w:r>
          </w:p>
        </w:tc>
      </w:tr>
      <w:tr w:rsidR="00E66170" w:rsidRPr="00690228" w:rsidTr="006F6758">
        <w:trPr>
          <w:trHeight w:val="270"/>
        </w:trPr>
        <w:tc>
          <w:tcPr>
            <w:tcW w:w="16520" w:type="dxa"/>
            <w:gridSpan w:val="13"/>
            <w:tcBorders>
              <w:top w:val="single" w:sz="8" w:space="0" w:color="auto"/>
              <w:left w:val="single" w:sz="8" w:space="0" w:color="auto"/>
              <w:bottom w:val="single" w:sz="8" w:space="0" w:color="auto"/>
              <w:right w:val="single" w:sz="8" w:space="0" w:color="000000"/>
            </w:tcBorders>
            <w:shd w:val="clear" w:color="auto" w:fill="auto"/>
          </w:tcPr>
          <w:p w:rsidR="00E66170" w:rsidRPr="00690228" w:rsidRDefault="00E66170" w:rsidP="006F6758">
            <w:pPr>
              <w:jc w:val="center"/>
              <w:rPr>
                <w:b/>
                <w:bCs/>
                <w:color w:val="FF0000"/>
              </w:rPr>
            </w:pPr>
            <w:r w:rsidRPr="00690228">
              <w:rPr>
                <w:b/>
                <w:bCs/>
                <w:color w:val="FF0000"/>
              </w:rPr>
              <w:t>Водоснабжение</w:t>
            </w:r>
          </w:p>
        </w:tc>
      </w:tr>
      <w:tr w:rsidR="00E66170" w:rsidRPr="00690228" w:rsidTr="006F6758">
        <w:trPr>
          <w:trHeight w:val="270"/>
        </w:trPr>
        <w:tc>
          <w:tcPr>
            <w:tcW w:w="16520" w:type="dxa"/>
            <w:gridSpan w:val="13"/>
            <w:tcBorders>
              <w:top w:val="single" w:sz="8" w:space="0" w:color="auto"/>
              <w:left w:val="single" w:sz="8" w:space="0" w:color="auto"/>
              <w:bottom w:val="single" w:sz="8" w:space="0" w:color="auto"/>
              <w:right w:val="single" w:sz="8" w:space="0" w:color="000000"/>
            </w:tcBorders>
            <w:shd w:val="clear" w:color="auto" w:fill="C0C0C0"/>
          </w:tcPr>
          <w:p w:rsidR="00E66170" w:rsidRPr="00690228" w:rsidRDefault="00E66170" w:rsidP="006F6758">
            <w:pPr>
              <w:rPr>
                <w:b/>
                <w:bCs/>
                <w:color w:val="3366FF"/>
              </w:rPr>
            </w:pPr>
            <w:r w:rsidRPr="00690228">
              <w:rPr>
                <w:b/>
                <w:bCs/>
                <w:color w:val="3366FF"/>
              </w:rPr>
              <w:t>Строительство</w:t>
            </w:r>
          </w:p>
        </w:tc>
      </w:tr>
      <w:tr w:rsidR="00E66170" w:rsidRPr="00690228" w:rsidTr="006F6758">
        <w:trPr>
          <w:trHeight w:val="255"/>
        </w:trPr>
        <w:tc>
          <w:tcPr>
            <w:tcW w:w="1534" w:type="dxa"/>
            <w:gridSpan w:val="2"/>
            <w:tcBorders>
              <w:top w:val="nil"/>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rPr>
                <w:b/>
                <w:bCs/>
              </w:rPr>
            </w:pPr>
            <w:r w:rsidRPr="00690228">
              <w:rPr>
                <w:b/>
                <w:bCs/>
              </w:rPr>
              <w:t>1</w:t>
            </w:r>
          </w:p>
        </w:tc>
        <w:tc>
          <w:tcPr>
            <w:tcW w:w="3232" w:type="dxa"/>
            <w:tcBorders>
              <w:top w:val="nil"/>
              <w:left w:val="nil"/>
              <w:bottom w:val="dashed" w:sz="4" w:space="0" w:color="auto"/>
              <w:right w:val="single" w:sz="8" w:space="0" w:color="auto"/>
            </w:tcBorders>
            <w:shd w:val="clear" w:color="auto" w:fill="auto"/>
          </w:tcPr>
          <w:p w:rsidR="00E66170" w:rsidRPr="00690228" w:rsidRDefault="00E66170" w:rsidP="006F6758">
            <w:pPr>
              <w:rPr>
                <w:b/>
                <w:bCs/>
              </w:rPr>
            </w:pPr>
            <w:r w:rsidRPr="00690228">
              <w:rPr>
                <w:b/>
                <w:bCs/>
              </w:rPr>
              <w:t>С. Вознесенка</w:t>
            </w:r>
          </w:p>
        </w:tc>
        <w:tc>
          <w:tcPr>
            <w:tcW w:w="1358"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1783" w:type="dxa"/>
            <w:tcBorders>
              <w:top w:val="nil"/>
              <w:left w:val="nil"/>
              <w:bottom w:val="dashed" w:sz="4" w:space="0" w:color="auto"/>
              <w:right w:val="single" w:sz="8" w:space="0" w:color="auto"/>
            </w:tcBorders>
            <w:shd w:val="clear" w:color="auto" w:fill="auto"/>
          </w:tcPr>
          <w:p w:rsidR="00E66170" w:rsidRPr="00690228" w:rsidRDefault="00E66170" w:rsidP="006F6758">
            <w:pPr>
              <w:jc w:val="center"/>
            </w:pPr>
            <w:r w:rsidRPr="00690228">
              <w:t> </w:t>
            </w:r>
          </w:p>
        </w:tc>
        <w:tc>
          <w:tcPr>
            <w:tcW w:w="1452"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1350" w:type="dxa"/>
            <w:tcBorders>
              <w:top w:val="nil"/>
              <w:left w:val="nil"/>
              <w:bottom w:val="dashed" w:sz="4" w:space="0" w:color="auto"/>
              <w:right w:val="single" w:sz="8" w:space="0" w:color="auto"/>
            </w:tcBorders>
            <w:shd w:val="clear" w:color="auto" w:fill="auto"/>
          </w:tcPr>
          <w:p w:rsidR="00E66170" w:rsidRPr="00690228" w:rsidRDefault="00E66170" w:rsidP="006F6758">
            <w:pPr>
              <w:jc w:val="center"/>
            </w:pPr>
          </w:p>
        </w:tc>
        <w:tc>
          <w:tcPr>
            <w:tcW w:w="933"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86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1104"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86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906"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1148"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r>
      <w:tr w:rsidR="00E66170" w:rsidRPr="00690228" w:rsidTr="006F6758">
        <w:trPr>
          <w:trHeight w:val="255"/>
        </w:trPr>
        <w:tc>
          <w:tcPr>
            <w:tcW w:w="1534" w:type="dxa"/>
            <w:gridSpan w:val="2"/>
            <w:vMerge w:val="restart"/>
            <w:tcBorders>
              <w:top w:val="nil"/>
              <w:left w:val="single" w:sz="8" w:space="0" w:color="auto"/>
              <w:right w:val="single" w:sz="8" w:space="0" w:color="auto"/>
            </w:tcBorders>
            <w:shd w:val="clear" w:color="auto" w:fill="auto"/>
          </w:tcPr>
          <w:p w:rsidR="00E66170" w:rsidRPr="00690228" w:rsidRDefault="00E66170" w:rsidP="006F6758">
            <w:pPr>
              <w:jc w:val="center"/>
            </w:pPr>
            <w:r w:rsidRPr="00690228">
              <w:t>1.1</w:t>
            </w:r>
          </w:p>
        </w:tc>
        <w:tc>
          <w:tcPr>
            <w:tcW w:w="3232" w:type="dxa"/>
            <w:vMerge w:val="restart"/>
            <w:tcBorders>
              <w:top w:val="nil"/>
              <w:left w:val="nil"/>
              <w:right w:val="single" w:sz="8" w:space="0" w:color="auto"/>
            </w:tcBorders>
            <w:shd w:val="clear" w:color="auto" w:fill="auto"/>
            <w:noWrap/>
          </w:tcPr>
          <w:p w:rsidR="00E66170" w:rsidRPr="00690228" w:rsidRDefault="00E66170" w:rsidP="006F6758">
            <w:pPr>
              <w:rPr>
                <w:i/>
                <w:iCs/>
              </w:rPr>
            </w:pPr>
            <w:r w:rsidRPr="00690228">
              <w:rPr>
                <w:i/>
                <w:iCs/>
              </w:rPr>
              <w:t>Строительство нового водопровода</w:t>
            </w:r>
          </w:p>
        </w:tc>
        <w:tc>
          <w:tcPr>
            <w:tcW w:w="1358" w:type="dxa"/>
            <w:vMerge w:val="restart"/>
            <w:tcBorders>
              <w:top w:val="nil"/>
              <w:left w:val="nil"/>
              <w:right w:val="single" w:sz="8" w:space="0" w:color="auto"/>
            </w:tcBorders>
            <w:shd w:val="clear" w:color="auto" w:fill="auto"/>
          </w:tcPr>
          <w:p w:rsidR="00E66170" w:rsidRPr="00690228" w:rsidRDefault="00E66170" w:rsidP="006F6758">
            <w:pPr>
              <w:jc w:val="center"/>
            </w:pPr>
            <w:r w:rsidRPr="00690228">
              <w:t>2014</w:t>
            </w:r>
          </w:p>
        </w:tc>
        <w:tc>
          <w:tcPr>
            <w:tcW w:w="1783"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МБ</w:t>
            </w:r>
          </w:p>
        </w:tc>
        <w:tc>
          <w:tcPr>
            <w:tcW w:w="1452"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1350</w:t>
            </w:r>
          </w:p>
        </w:tc>
        <w:tc>
          <w:tcPr>
            <w:tcW w:w="135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1350</w:t>
            </w:r>
          </w:p>
        </w:tc>
        <w:tc>
          <w:tcPr>
            <w:tcW w:w="933"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86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500</w:t>
            </w:r>
          </w:p>
        </w:tc>
        <w:tc>
          <w:tcPr>
            <w:tcW w:w="1104"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425 </w:t>
            </w:r>
          </w:p>
        </w:tc>
        <w:tc>
          <w:tcPr>
            <w:tcW w:w="86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425</w:t>
            </w:r>
          </w:p>
        </w:tc>
        <w:tc>
          <w:tcPr>
            <w:tcW w:w="906"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1148"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r>
      <w:tr w:rsidR="00E66170" w:rsidRPr="00690228" w:rsidTr="006F6758">
        <w:trPr>
          <w:trHeight w:val="255"/>
        </w:trPr>
        <w:tc>
          <w:tcPr>
            <w:tcW w:w="1534" w:type="dxa"/>
            <w:gridSpan w:val="2"/>
            <w:vMerge/>
            <w:tcBorders>
              <w:left w:val="single" w:sz="8" w:space="0" w:color="auto"/>
              <w:right w:val="single" w:sz="8" w:space="0" w:color="auto"/>
            </w:tcBorders>
            <w:shd w:val="clear" w:color="auto" w:fill="auto"/>
          </w:tcPr>
          <w:p w:rsidR="00E66170" w:rsidRPr="00690228" w:rsidRDefault="00E66170" w:rsidP="006F6758">
            <w:pPr>
              <w:jc w:val="center"/>
            </w:pPr>
          </w:p>
        </w:tc>
        <w:tc>
          <w:tcPr>
            <w:tcW w:w="3232" w:type="dxa"/>
            <w:vMerge/>
            <w:tcBorders>
              <w:left w:val="nil"/>
              <w:right w:val="single" w:sz="8" w:space="0" w:color="auto"/>
            </w:tcBorders>
            <w:shd w:val="clear" w:color="auto" w:fill="auto"/>
            <w:noWrap/>
          </w:tcPr>
          <w:p w:rsidR="00E66170" w:rsidRPr="00690228" w:rsidRDefault="00E66170" w:rsidP="006F6758">
            <w:pPr>
              <w:rPr>
                <w:i/>
                <w:iCs/>
              </w:rPr>
            </w:pPr>
          </w:p>
        </w:tc>
        <w:tc>
          <w:tcPr>
            <w:tcW w:w="1358" w:type="dxa"/>
            <w:vMerge/>
            <w:tcBorders>
              <w:left w:val="nil"/>
              <w:right w:val="single" w:sz="8" w:space="0" w:color="auto"/>
            </w:tcBorders>
            <w:shd w:val="clear" w:color="auto" w:fill="auto"/>
          </w:tcPr>
          <w:p w:rsidR="00E66170" w:rsidRPr="00690228" w:rsidRDefault="00E66170" w:rsidP="006F6758">
            <w:pPr>
              <w:jc w:val="center"/>
            </w:pPr>
          </w:p>
        </w:tc>
        <w:tc>
          <w:tcPr>
            <w:tcW w:w="1783"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ОБ</w:t>
            </w:r>
          </w:p>
        </w:tc>
        <w:tc>
          <w:tcPr>
            <w:tcW w:w="1452"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23600</w:t>
            </w:r>
          </w:p>
        </w:tc>
        <w:tc>
          <w:tcPr>
            <w:tcW w:w="135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23600</w:t>
            </w:r>
          </w:p>
        </w:tc>
        <w:tc>
          <w:tcPr>
            <w:tcW w:w="933"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86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23500</w:t>
            </w:r>
          </w:p>
        </w:tc>
        <w:tc>
          <w:tcPr>
            <w:tcW w:w="1104"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86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100</w:t>
            </w:r>
          </w:p>
        </w:tc>
        <w:tc>
          <w:tcPr>
            <w:tcW w:w="906"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1148"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p>
        </w:tc>
      </w:tr>
      <w:tr w:rsidR="00E66170" w:rsidRPr="00690228" w:rsidTr="006F6758">
        <w:trPr>
          <w:trHeight w:val="255"/>
        </w:trPr>
        <w:tc>
          <w:tcPr>
            <w:tcW w:w="1534" w:type="dxa"/>
            <w:gridSpan w:val="2"/>
            <w:vMerge/>
            <w:tcBorders>
              <w:left w:val="single" w:sz="8" w:space="0" w:color="auto"/>
              <w:bottom w:val="dashed" w:sz="4" w:space="0" w:color="auto"/>
              <w:right w:val="single" w:sz="8" w:space="0" w:color="auto"/>
            </w:tcBorders>
            <w:shd w:val="clear" w:color="auto" w:fill="auto"/>
          </w:tcPr>
          <w:p w:rsidR="00E66170" w:rsidRPr="00690228" w:rsidRDefault="00E66170" w:rsidP="006F6758">
            <w:pPr>
              <w:jc w:val="center"/>
            </w:pPr>
          </w:p>
        </w:tc>
        <w:tc>
          <w:tcPr>
            <w:tcW w:w="3232" w:type="dxa"/>
            <w:vMerge/>
            <w:tcBorders>
              <w:left w:val="nil"/>
              <w:bottom w:val="dashed" w:sz="4" w:space="0" w:color="auto"/>
              <w:right w:val="single" w:sz="8" w:space="0" w:color="auto"/>
            </w:tcBorders>
            <w:shd w:val="clear" w:color="auto" w:fill="auto"/>
            <w:noWrap/>
          </w:tcPr>
          <w:p w:rsidR="00E66170" w:rsidRPr="00690228" w:rsidRDefault="00E66170" w:rsidP="006F6758">
            <w:pPr>
              <w:rPr>
                <w:i/>
                <w:iCs/>
              </w:rPr>
            </w:pPr>
          </w:p>
        </w:tc>
        <w:tc>
          <w:tcPr>
            <w:tcW w:w="1358" w:type="dxa"/>
            <w:vMerge/>
            <w:tcBorders>
              <w:left w:val="nil"/>
              <w:bottom w:val="dashed" w:sz="4" w:space="0" w:color="auto"/>
              <w:right w:val="single" w:sz="8" w:space="0" w:color="auto"/>
            </w:tcBorders>
            <w:shd w:val="clear" w:color="auto" w:fill="auto"/>
          </w:tcPr>
          <w:p w:rsidR="00E66170" w:rsidRPr="00690228" w:rsidRDefault="00E66170" w:rsidP="006F6758">
            <w:pPr>
              <w:jc w:val="center"/>
            </w:pPr>
          </w:p>
        </w:tc>
        <w:tc>
          <w:tcPr>
            <w:tcW w:w="1783"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ВИ</w:t>
            </w:r>
          </w:p>
        </w:tc>
        <w:tc>
          <w:tcPr>
            <w:tcW w:w="1452"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6033</w:t>
            </w:r>
          </w:p>
        </w:tc>
        <w:tc>
          <w:tcPr>
            <w:tcW w:w="135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6033</w:t>
            </w:r>
          </w:p>
        </w:tc>
        <w:tc>
          <w:tcPr>
            <w:tcW w:w="933"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86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4700</w:t>
            </w:r>
          </w:p>
        </w:tc>
        <w:tc>
          <w:tcPr>
            <w:tcW w:w="1104"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1000</w:t>
            </w:r>
          </w:p>
        </w:tc>
        <w:tc>
          <w:tcPr>
            <w:tcW w:w="86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333</w:t>
            </w:r>
          </w:p>
        </w:tc>
        <w:tc>
          <w:tcPr>
            <w:tcW w:w="906"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1148"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p>
        </w:tc>
      </w:tr>
      <w:tr w:rsidR="00E66170" w:rsidRPr="00690228" w:rsidTr="006F6758">
        <w:trPr>
          <w:trHeight w:val="270"/>
        </w:trPr>
        <w:tc>
          <w:tcPr>
            <w:tcW w:w="1534" w:type="dxa"/>
            <w:gridSpan w:val="2"/>
            <w:vMerge w:val="restart"/>
            <w:tcBorders>
              <w:top w:val="nil"/>
              <w:left w:val="single" w:sz="8" w:space="0" w:color="auto"/>
              <w:right w:val="single" w:sz="8" w:space="0" w:color="auto"/>
            </w:tcBorders>
            <w:shd w:val="clear" w:color="auto" w:fill="auto"/>
          </w:tcPr>
          <w:p w:rsidR="00E66170" w:rsidRPr="00690228" w:rsidRDefault="00E66170" w:rsidP="006F6758">
            <w:pPr>
              <w:jc w:val="center"/>
            </w:pPr>
            <w:r w:rsidRPr="00690228">
              <w:t>1.3</w:t>
            </w:r>
          </w:p>
        </w:tc>
        <w:tc>
          <w:tcPr>
            <w:tcW w:w="3232" w:type="dxa"/>
            <w:vMerge w:val="restart"/>
            <w:tcBorders>
              <w:top w:val="nil"/>
              <w:left w:val="nil"/>
              <w:right w:val="single" w:sz="8" w:space="0" w:color="auto"/>
            </w:tcBorders>
            <w:shd w:val="clear" w:color="auto" w:fill="auto"/>
            <w:noWrap/>
          </w:tcPr>
          <w:p w:rsidR="00E66170" w:rsidRPr="00690228" w:rsidRDefault="00E66170" w:rsidP="006F6758">
            <w:pPr>
              <w:rPr>
                <w:i/>
                <w:iCs/>
              </w:rPr>
            </w:pPr>
            <w:r w:rsidRPr="00690228">
              <w:rPr>
                <w:i/>
                <w:iCs/>
              </w:rPr>
              <w:t>Установка блочно-модульной станции для очистки воды</w:t>
            </w:r>
          </w:p>
        </w:tc>
        <w:tc>
          <w:tcPr>
            <w:tcW w:w="1358" w:type="dxa"/>
            <w:vMerge w:val="restart"/>
            <w:tcBorders>
              <w:top w:val="nil"/>
              <w:left w:val="nil"/>
              <w:right w:val="single" w:sz="8" w:space="0" w:color="auto"/>
            </w:tcBorders>
            <w:shd w:val="clear" w:color="auto" w:fill="auto"/>
          </w:tcPr>
          <w:p w:rsidR="00E66170" w:rsidRPr="00690228" w:rsidRDefault="00E66170" w:rsidP="006F6758">
            <w:pPr>
              <w:jc w:val="center"/>
            </w:pPr>
            <w:r w:rsidRPr="00690228">
              <w:t>2014</w:t>
            </w:r>
          </w:p>
        </w:tc>
        <w:tc>
          <w:tcPr>
            <w:tcW w:w="1783"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МБ</w:t>
            </w:r>
          </w:p>
        </w:tc>
        <w:tc>
          <w:tcPr>
            <w:tcW w:w="1452"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726</w:t>
            </w:r>
          </w:p>
        </w:tc>
        <w:tc>
          <w:tcPr>
            <w:tcW w:w="1350"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726</w:t>
            </w:r>
          </w:p>
        </w:tc>
        <w:tc>
          <w:tcPr>
            <w:tcW w:w="933"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860"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333</w:t>
            </w:r>
          </w:p>
        </w:tc>
        <w:tc>
          <w:tcPr>
            <w:tcW w:w="1104"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333</w:t>
            </w:r>
          </w:p>
        </w:tc>
        <w:tc>
          <w:tcPr>
            <w:tcW w:w="860"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rPr>
                <w:lang w:val="en-US"/>
              </w:rPr>
            </w:pPr>
            <w:r w:rsidRPr="00690228">
              <w:rPr>
                <w:lang w:val="en-US"/>
              </w:rPr>
              <w:t>60</w:t>
            </w:r>
          </w:p>
        </w:tc>
        <w:tc>
          <w:tcPr>
            <w:tcW w:w="906"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1148"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r>
      <w:tr w:rsidR="00E66170" w:rsidRPr="00690228" w:rsidTr="006F6758">
        <w:trPr>
          <w:trHeight w:val="270"/>
        </w:trPr>
        <w:tc>
          <w:tcPr>
            <w:tcW w:w="1534" w:type="dxa"/>
            <w:gridSpan w:val="2"/>
            <w:vMerge/>
            <w:tcBorders>
              <w:left w:val="single" w:sz="8" w:space="0" w:color="auto"/>
              <w:right w:val="single" w:sz="8" w:space="0" w:color="auto"/>
            </w:tcBorders>
            <w:shd w:val="clear" w:color="auto" w:fill="auto"/>
          </w:tcPr>
          <w:p w:rsidR="00E66170" w:rsidRPr="00690228" w:rsidRDefault="00E66170" w:rsidP="006F6758">
            <w:pPr>
              <w:jc w:val="center"/>
            </w:pPr>
          </w:p>
        </w:tc>
        <w:tc>
          <w:tcPr>
            <w:tcW w:w="3232" w:type="dxa"/>
            <w:vMerge/>
            <w:tcBorders>
              <w:left w:val="nil"/>
              <w:right w:val="single" w:sz="8" w:space="0" w:color="auto"/>
            </w:tcBorders>
            <w:shd w:val="clear" w:color="auto" w:fill="auto"/>
            <w:noWrap/>
          </w:tcPr>
          <w:p w:rsidR="00E66170" w:rsidRPr="00690228" w:rsidRDefault="00E66170" w:rsidP="006F6758">
            <w:pPr>
              <w:rPr>
                <w:i/>
                <w:iCs/>
              </w:rPr>
            </w:pPr>
          </w:p>
        </w:tc>
        <w:tc>
          <w:tcPr>
            <w:tcW w:w="1358" w:type="dxa"/>
            <w:vMerge/>
            <w:tcBorders>
              <w:left w:val="nil"/>
              <w:right w:val="single" w:sz="8" w:space="0" w:color="auto"/>
            </w:tcBorders>
            <w:shd w:val="clear" w:color="auto" w:fill="auto"/>
          </w:tcPr>
          <w:p w:rsidR="00E66170" w:rsidRPr="00690228" w:rsidRDefault="00E66170" w:rsidP="006F6758">
            <w:pPr>
              <w:jc w:val="center"/>
            </w:pPr>
          </w:p>
        </w:tc>
        <w:tc>
          <w:tcPr>
            <w:tcW w:w="1783"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ОБ</w:t>
            </w:r>
          </w:p>
        </w:tc>
        <w:tc>
          <w:tcPr>
            <w:tcW w:w="1452"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1 080</w:t>
            </w:r>
          </w:p>
        </w:tc>
        <w:tc>
          <w:tcPr>
            <w:tcW w:w="1350"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1 080</w:t>
            </w:r>
          </w:p>
        </w:tc>
        <w:tc>
          <w:tcPr>
            <w:tcW w:w="933"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p>
        </w:tc>
        <w:tc>
          <w:tcPr>
            <w:tcW w:w="860"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p>
        </w:tc>
        <w:tc>
          <w:tcPr>
            <w:tcW w:w="1104"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p>
        </w:tc>
        <w:tc>
          <w:tcPr>
            <w:tcW w:w="860"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rPr>
                <w:lang w:val="en-US"/>
              </w:rPr>
            </w:pPr>
            <w:r w:rsidRPr="00690228">
              <w:rPr>
                <w:lang w:val="en-US"/>
              </w:rPr>
              <w:t>1080</w:t>
            </w:r>
          </w:p>
        </w:tc>
        <w:tc>
          <w:tcPr>
            <w:tcW w:w="906"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p>
        </w:tc>
        <w:tc>
          <w:tcPr>
            <w:tcW w:w="1148"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p>
        </w:tc>
      </w:tr>
      <w:tr w:rsidR="00E66170" w:rsidRPr="00690228" w:rsidTr="006F6758">
        <w:trPr>
          <w:trHeight w:val="270"/>
        </w:trPr>
        <w:tc>
          <w:tcPr>
            <w:tcW w:w="1534" w:type="dxa"/>
            <w:gridSpan w:val="2"/>
            <w:vMerge/>
            <w:tcBorders>
              <w:left w:val="single" w:sz="8" w:space="0" w:color="auto"/>
              <w:bottom w:val="single" w:sz="8" w:space="0" w:color="auto"/>
              <w:right w:val="single" w:sz="8" w:space="0" w:color="auto"/>
            </w:tcBorders>
            <w:shd w:val="clear" w:color="auto" w:fill="auto"/>
          </w:tcPr>
          <w:p w:rsidR="00E66170" w:rsidRPr="00690228" w:rsidRDefault="00E66170" w:rsidP="006F6758">
            <w:pPr>
              <w:jc w:val="center"/>
            </w:pPr>
          </w:p>
        </w:tc>
        <w:tc>
          <w:tcPr>
            <w:tcW w:w="3232" w:type="dxa"/>
            <w:vMerge/>
            <w:tcBorders>
              <w:left w:val="nil"/>
              <w:bottom w:val="single" w:sz="8" w:space="0" w:color="auto"/>
              <w:right w:val="single" w:sz="8" w:space="0" w:color="auto"/>
            </w:tcBorders>
            <w:shd w:val="clear" w:color="auto" w:fill="auto"/>
            <w:noWrap/>
          </w:tcPr>
          <w:p w:rsidR="00E66170" w:rsidRPr="00690228" w:rsidRDefault="00E66170" w:rsidP="006F6758">
            <w:pPr>
              <w:rPr>
                <w:i/>
                <w:iCs/>
              </w:rPr>
            </w:pPr>
          </w:p>
        </w:tc>
        <w:tc>
          <w:tcPr>
            <w:tcW w:w="1358" w:type="dxa"/>
            <w:vMerge/>
            <w:tcBorders>
              <w:left w:val="nil"/>
              <w:bottom w:val="single" w:sz="8" w:space="0" w:color="auto"/>
              <w:right w:val="single" w:sz="8" w:space="0" w:color="auto"/>
            </w:tcBorders>
            <w:shd w:val="clear" w:color="auto" w:fill="auto"/>
          </w:tcPr>
          <w:p w:rsidR="00E66170" w:rsidRPr="00690228" w:rsidRDefault="00E66170" w:rsidP="006F6758">
            <w:pPr>
              <w:jc w:val="center"/>
            </w:pPr>
          </w:p>
        </w:tc>
        <w:tc>
          <w:tcPr>
            <w:tcW w:w="1783" w:type="dxa"/>
            <w:tcBorders>
              <w:top w:val="dashed" w:sz="4" w:space="0" w:color="auto"/>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ВИ</w:t>
            </w:r>
          </w:p>
        </w:tc>
        <w:tc>
          <w:tcPr>
            <w:tcW w:w="1452" w:type="dxa"/>
            <w:tcBorders>
              <w:top w:val="dashed" w:sz="4" w:space="0" w:color="auto"/>
              <w:left w:val="single" w:sz="8" w:space="0" w:color="auto"/>
              <w:bottom w:val="single" w:sz="8" w:space="0" w:color="auto"/>
              <w:right w:val="single" w:sz="8" w:space="0" w:color="auto"/>
            </w:tcBorders>
            <w:shd w:val="clear" w:color="auto" w:fill="auto"/>
            <w:noWrap/>
          </w:tcPr>
          <w:p w:rsidR="00E66170" w:rsidRPr="00690228" w:rsidRDefault="00E66170" w:rsidP="006F6758">
            <w:pPr>
              <w:jc w:val="center"/>
            </w:pPr>
            <w:r w:rsidRPr="00690228">
              <w:t>60</w:t>
            </w:r>
          </w:p>
        </w:tc>
        <w:tc>
          <w:tcPr>
            <w:tcW w:w="1350" w:type="dxa"/>
            <w:tcBorders>
              <w:top w:val="dashed" w:sz="4" w:space="0" w:color="auto"/>
              <w:left w:val="single" w:sz="8" w:space="0" w:color="auto"/>
              <w:bottom w:val="single" w:sz="8" w:space="0" w:color="auto"/>
              <w:right w:val="single" w:sz="8" w:space="0" w:color="auto"/>
            </w:tcBorders>
            <w:shd w:val="clear" w:color="auto" w:fill="auto"/>
            <w:noWrap/>
          </w:tcPr>
          <w:p w:rsidR="00E66170" w:rsidRPr="00690228" w:rsidRDefault="00E66170" w:rsidP="006F6758">
            <w:pPr>
              <w:jc w:val="center"/>
            </w:pPr>
            <w:r w:rsidRPr="00690228">
              <w:t>60</w:t>
            </w:r>
          </w:p>
        </w:tc>
        <w:tc>
          <w:tcPr>
            <w:tcW w:w="933" w:type="dxa"/>
            <w:tcBorders>
              <w:top w:val="dashed" w:sz="4" w:space="0" w:color="auto"/>
              <w:left w:val="single" w:sz="8" w:space="0" w:color="auto"/>
              <w:bottom w:val="single" w:sz="8" w:space="0" w:color="auto"/>
              <w:right w:val="single" w:sz="8" w:space="0" w:color="auto"/>
            </w:tcBorders>
            <w:shd w:val="clear" w:color="auto" w:fill="auto"/>
            <w:noWrap/>
          </w:tcPr>
          <w:p w:rsidR="00E66170" w:rsidRPr="00690228" w:rsidRDefault="00E66170" w:rsidP="006F6758">
            <w:pPr>
              <w:jc w:val="center"/>
            </w:pPr>
          </w:p>
        </w:tc>
        <w:tc>
          <w:tcPr>
            <w:tcW w:w="860" w:type="dxa"/>
            <w:tcBorders>
              <w:top w:val="dashed" w:sz="4" w:space="0" w:color="auto"/>
              <w:left w:val="single" w:sz="8" w:space="0" w:color="auto"/>
              <w:bottom w:val="single" w:sz="8" w:space="0" w:color="auto"/>
              <w:right w:val="single" w:sz="8" w:space="0" w:color="auto"/>
            </w:tcBorders>
            <w:shd w:val="clear" w:color="auto" w:fill="auto"/>
            <w:noWrap/>
          </w:tcPr>
          <w:p w:rsidR="00E66170" w:rsidRPr="00690228" w:rsidRDefault="00E66170" w:rsidP="006F6758">
            <w:pPr>
              <w:jc w:val="center"/>
            </w:pPr>
          </w:p>
        </w:tc>
        <w:tc>
          <w:tcPr>
            <w:tcW w:w="1104" w:type="dxa"/>
            <w:tcBorders>
              <w:top w:val="dashed" w:sz="4" w:space="0" w:color="auto"/>
              <w:left w:val="single" w:sz="8" w:space="0" w:color="auto"/>
              <w:bottom w:val="single" w:sz="8" w:space="0" w:color="auto"/>
              <w:right w:val="single" w:sz="8" w:space="0" w:color="auto"/>
            </w:tcBorders>
            <w:shd w:val="clear" w:color="auto" w:fill="auto"/>
            <w:noWrap/>
          </w:tcPr>
          <w:p w:rsidR="00E66170" w:rsidRPr="00690228" w:rsidRDefault="00E66170" w:rsidP="006F6758">
            <w:pPr>
              <w:jc w:val="center"/>
            </w:pPr>
          </w:p>
        </w:tc>
        <w:tc>
          <w:tcPr>
            <w:tcW w:w="860" w:type="dxa"/>
            <w:tcBorders>
              <w:top w:val="dashed" w:sz="4" w:space="0" w:color="auto"/>
              <w:left w:val="single" w:sz="8" w:space="0" w:color="auto"/>
              <w:bottom w:val="single" w:sz="8" w:space="0" w:color="auto"/>
              <w:right w:val="single" w:sz="8" w:space="0" w:color="auto"/>
            </w:tcBorders>
            <w:shd w:val="clear" w:color="auto" w:fill="auto"/>
            <w:noWrap/>
          </w:tcPr>
          <w:p w:rsidR="00E66170" w:rsidRPr="00690228" w:rsidRDefault="00E66170" w:rsidP="006F6758">
            <w:pPr>
              <w:rPr>
                <w:lang w:val="en-US"/>
              </w:rPr>
            </w:pPr>
            <w:r w:rsidRPr="00690228">
              <w:rPr>
                <w:lang w:val="en-US"/>
              </w:rPr>
              <w:t>60</w:t>
            </w:r>
          </w:p>
        </w:tc>
        <w:tc>
          <w:tcPr>
            <w:tcW w:w="906" w:type="dxa"/>
            <w:tcBorders>
              <w:top w:val="dashed" w:sz="4" w:space="0" w:color="auto"/>
              <w:left w:val="single" w:sz="8" w:space="0" w:color="auto"/>
              <w:bottom w:val="single" w:sz="8" w:space="0" w:color="auto"/>
              <w:right w:val="single" w:sz="8" w:space="0" w:color="auto"/>
            </w:tcBorders>
            <w:shd w:val="clear" w:color="auto" w:fill="auto"/>
            <w:noWrap/>
          </w:tcPr>
          <w:p w:rsidR="00E66170" w:rsidRPr="00690228" w:rsidRDefault="00E66170" w:rsidP="006F6758">
            <w:pPr>
              <w:jc w:val="center"/>
            </w:pPr>
          </w:p>
        </w:tc>
        <w:tc>
          <w:tcPr>
            <w:tcW w:w="1148" w:type="dxa"/>
            <w:tcBorders>
              <w:top w:val="dashed" w:sz="4" w:space="0" w:color="auto"/>
              <w:left w:val="single" w:sz="8" w:space="0" w:color="auto"/>
              <w:bottom w:val="single" w:sz="8" w:space="0" w:color="auto"/>
              <w:right w:val="single" w:sz="8" w:space="0" w:color="auto"/>
            </w:tcBorders>
            <w:shd w:val="clear" w:color="auto" w:fill="auto"/>
            <w:noWrap/>
          </w:tcPr>
          <w:p w:rsidR="00E66170" w:rsidRPr="00690228" w:rsidRDefault="00E66170" w:rsidP="006F6758">
            <w:pPr>
              <w:jc w:val="center"/>
            </w:pPr>
          </w:p>
        </w:tc>
      </w:tr>
      <w:tr w:rsidR="00E66170" w:rsidRPr="00690228" w:rsidTr="006F6758">
        <w:trPr>
          <w:trHeight w:val="255"/>
        </w:trPr>
        <w:tc>
          <w:tcPr>
            <w:tcW w:w="1534" w:type="dxa"/>
            <w:gridSpan w:val="2"/>
            <w:tcBorders>
              <w:top w:val="nil"/>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rPr>
                <w:b/>
                <w:bCs/>
              </w:rPr>
            </w:pPr>
            <w:r w:rsidRPr="00690228">
              <w:rPr>
                <w:b/>
                <w:bCs/>
              </w:rPr>
              <w:t>2</w:t>
            </w:r>
          </w:p>
        </w:tc>
        <w:tc>
          <w:tcPr>
            <w:tcW w:w="3232" w:type="dxa"/>
            <w:tcBorders>
              <w:top w:val="nil"/>
              <w:left w:val="nil"/>
              <w:bottom w:val="dashed" w:sz="4" w:space="0" w:color="auto"/>
              <w:right w:val="single" w:sz="8" w:space="0" w:color="auto"/>
            </w:tcBorders>
            <w:shd w:val="clear" w:color="auto" w:fill="auto"/>
          </w:tcPr>
          <w:p w:rsidR="00E66170" w:rsidRPr="00690228" w:rsidRDefault="00E66170" w:rsidP="006F6758">
            <w:pPr>
              <w:rPr>
                <w:b/>
                <w:bCs/>
              </w:rPr>
            </w:pPr>
            <w:r w:rsidRPr="00690228">
              <w:rPr>
                <w:b/>
                <w:bCs/>
              </w:rPr>
              <w:t>Д. Малинино</w:t>
            </w:r>
          </w:p>
        </w:tc>
        <w:tc>
          <w:tcPr>
            <w:tcW w:w="1358"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1783"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1452"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135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933"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86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1104"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86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906"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1148"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r>
      <w:tr w:rsidR="00E66170" w:rsidRPr="00690228" w:rsidTr="006F6758">
        <w:trPr>
          <w:trHeight w:val="255"/>
        </w:trPr>
        <w:tc>
          <w:tcPr>
            <w:tcW w:w="1534" w:type="dxa"/>
            <w:gridSpan w:val="2"/>
            <w:vMerge w:val="restart"/>
            <w:tcBorders>
              <w:top w:val="nil"/>
              <w:left w:val="single" w:sz="8" w:space="0" w:color="auto"/>
              <w:right w:val="single" w:sz="8" w:space="0" w:color="auto"/>
            </w:tcBorders>
            <w:shd w:val="clear" w:color="auto" w:fill="auto"/>
            <w:noWrap/>
          </w:tcPr>
          <w:p w:rsidR="00E66170" w:rsidRPr="00690228" w:rsidRDefault="00E66170" w:rsidP="006F6758">
            <w:pPr>
              <w:jc w:val="center"/>
            </w:pPr>
            <w:r w:rsidRPr="00690228">
              <w:t>2.1</w:t>
            </w:r>
          </w:p>
        </w:tc>
        <w:tc>
          <w:tcPr>
            <w:tcW w:w="3232" w:type="dxa"/>
            <w:vMerge w:val="restart"/>
            <w:tcBorders>
              <w:top w:val="nil"/>
              <w:left w:val="nil"/>
              <w:right w:val="single" w:sz="8" w:space="0" w:color="auto"/>
            </w:tcBorders>
            <w:shd w:val="clear" w:color="auto" w:fill="auto"/>
            <w:noWrap/>
          </w:tcPr>
          <w:p w:rsidR="00E66170" w:rsidRPr="00690228" w:rsidRDefault="00E66170" w:rsidP="006F6758">
            <w:pPr>
              <w:rPr>
                <w:i/>
                <w:iCs/>
              </w:rPr>
            </w:pPr>
            <w:r w:rsidRPr="00690228">
              <w:rPr>
                <w:i/>
                <w:iCs/>
              </w:rPr>
              <w:t>Установка блочно-модульной станции для очистки воды</w:t>
            </w:r>
          </w:p>
        </w:tc>
        <w:tc>
          <w:tcPr>
            <w:tcW w:w="1358" w:type="dxa"/>
            <w:vMerge w:val="restart"/>
            <w:tcBorders>
              <w:top w:val="dashed" w:sz="4" w:space="0" w:color="auto"/>
              <w:left w:val="nil"/>
              <w:right w:val="single" w:sz="8" w:space="0" w:color="auto"/>
            </w:tcBorders>
            <w:shd w:val="clear" w:color="auto" w:fill="auto"/>
          </w:tcPr>
          <w:p w:rsidR="00E66170" w:rsidRPr="00690228" w:rsidRDefault="00E66170" w:rsidP="006F6758">
            <w:pPr>
              <w:jc w:val="center"/>
            </w:pPr>
            <w:r w:rsidRPr="00690228">
              <w:t>2014</w:t>
            </w:r>
          </w:p>
        </w:tc>
        <w:tc>
          <w:tcPr>
            <w:tcW w:w="1783"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МБ</w:t>
            </w:r>
          </w:p>
        </w:tc>
        <w:tc>
          <w:tcPr>
            <w:tcW w:w="1452"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60</w:t>
            </w:r>
          </w:p>
        </w:tc>
        <w:tc>
          <w:tcPr>
            <w:tcW w:w="1350"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60</w:t>
            </w:r>
          </w:p>
        </w:tc>
        <w:tc>
          <w:tcPr>
            <w:tcW w:w="933"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860"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1104"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rPr>
                <w:lang w:val="en-US"/>
              </w:rPr>
            </w:pPr>
            <w:r w:rsidRPr="00690228">
              <w:rPr>
                <w:lang w:val="en-US"/>
              </w:rPr>
              <w:t>60</w:t>
            </w:r>
          </w:p>
        </w:tc>
        <w:tc>
          <w:tcPr>
            <w:tcW w:w="860"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rPr>
                <w:lang w:val="en-US"/>
              </w:rPr>
            </w:pPr>
          </w:p>
        </w:tc>
        <w:tc>
          <w:tcPr>
            <w:tcW w:w="906"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rPr>
                <w:lang w:val="en-US"/>
              </w:rPr>
            </w:pPr>
          </w:p>
        </w:tc>
        <w:tc>
          <w:tcPr>
            <w:tcW w:w="1148"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p>
        </w:tc>
      </w:tr>
      <w:tr w:rsidR="00E66170" w:rsidRPr="00690228" w:rsidTr="006F6758">
        <w:trPr>
          <w:trHeight w:val="255"/>
        </w:trPr>
        <w:tc>
          <w:tcPr>
            <w:tcW w:w="1534" w:type="dxa"/>
            <w:gridSpan w:val="2"/>
            <w:vMerge/>
            <w:tcBorders>
              <w:left w:val="single" w:sz="8" w:space="0" w:color="auto"/>
              <w:right w:val="single" w:sz="8" w:space="0" w:color="auto"/>
            </w:tcBorders>
            <w:shd w:val="clear" w:color="auto" w:fill="auto"/>
            <w:noWrap/>
          </w:tcPr>
          <w:p w:rsidR="00E66170" w:rsidRPr="00690228" w:rsidRDefault="00E66170" w:rsidP="006F6758">
            <w:pPr>
              <w:jc w:val="center"/>
            </w:pPr>
          </w:p>
        </w:tc>
        <w:tc>
          <w:tcPr>
            <w:tcW w:w="3232" w:type="dxa"/>
            <w:vMerge/>
            <w:tcBorders>
              <w:left w:val="nil"/>
              <w:right w:val="single" w:sz="8" w:space="0" w:color="auto"/>
            </w:tcBorders>
            <w:shd w:val="clear" w:color="auto" w:fill="auto"/>
            <w:noWrap/>
          </w:tcPr>
          <w:p w:rsidR="00E66170" w:rsidRPr="00690228" w:rsidRDefault="00E66170" w:rsidP="006F6758">
            <w:pPr>
              <w:rPr>
                <w:i/>
                <w:iCs/>
              </w:rPr>
            </w:pPr>
          </w:p>
        </w:tc>
        <w:tc>
          <w:tcPr>
            <w:tcW w:w="1358" w:type="dxa"/>
            <w:vMerge/>
            <w:tcBorders>
              <w:left w:val="nil"/>
              <w:right w:val="single" w:sz="8" w:space="0" w:color="auto"/>
            </w:tcBorders>
            <w:shd w:val="clear" w:color="auto" w:fill="auto"/>
          </w:tcPr>
          <w:p w:rsidR="00E66170" w:rsidRPr="00690228" w:rsidRDefault="00E66170" w:rsidP="006F6758">
            <w:pPr>
              <w:jc w:val="center"/>
            </w:pPr>
          </w:p>
        </w:tc>
        <w:tc>
          <w:tcPr>
            <w:tcW w:w="1783"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ОБ</w:t>
            </w:r>
          </w:p>
        </w:tc>
        <w:tc>
          <w:tcPr>
            <w:tcW w:w="1452"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1 080</w:t>
            </w:r>
          </w:p>
        </w:tc>
        <w:tc>
          <w:tcPr>
            <w:tcW w:w="1350"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1 080</w:t>
            </w:r>
          </w:p>
        </w:tc>
        <w:tc>
          <w:tcPr>
            <w:tcW w:w="933"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860"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1104"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1 080</w:t>
            </w:r>
          </w:p>
        </w:tc>
        <w:tc>
          <w:tcPr>
            <w:tcW w:w="860"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906"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rPr>
                <w:lang w:val="en-US"/>
              </w:rPr>
            </w:pPr>
          </w:p>
        </w:tc>
        <w:tc>
          <w:tcPr>
            <w:tcW w:w="1148"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p>
        </w:tc>
      </w:tr>
      <w:tr w:rsidR="00E66170" w:rsidRPr="00690228" w:rsidTr="006F6758">
        <w:trPr>
          <w:trHeight w:val="255"/>
        </w:trPr>
        <w:tc>
          <w:tcPr>
            <w:tcW w:w="1534" w:type="dxa"/>
            <w:gridSpan w:val="2"/>
            <w:vMerge/>
            <w:tcBorders>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p>
        </w:tc>
        <w:tc>
          <w:tcPr>
            <w:tcW w:w="3232" w:type="dxa"/>
            <w:vMerge/>
            <w:tcBorders>
              <w:left w:val="nil"/>
              <w:bottom w:val="dashed" w:sz="4" w:space="0" w:color="auto"/>
              <w:right w:val="single" w:sz="8" w:space="0" w:color="auto"/>
            </w:tcBorders>
            <w:shd w:val="clear" w:color="auto" w:fill="auto"/>
            <w:noWrap/>
          </w:tcPr>
          <w:p w:rsidR="00E66170" w:rsidRPr="00690228" w:rsidRDefault="00E66170" w:rsidP="006F6758">
            <w:pPr>
              <w:rPr>
                <w:i/>
                <w:iCs/>
              </w:rPr>
            </w:pPr>
          </w:p>
        </w:tc>
        <w:tc>
          <w:tcPr>
            <w:tcW w:w="1358" w:type="dxa"/>
            <w:vMerge/>
            <w:tcBorders>
              <w:left w:val="nil"/>
              <w:bottom w:val="dashed" w:sz="4" w:space="0" w:color="auto"/>
              <w:right w:val="single" w:sz="8" w:space="0" w:color="auto"/>
            </w:tcBorders>
            <w:shd w:val="clear" w:color="auto" w:fill="auto"/>
          </w:tcPr>
          <w:p w:rsidR="00E66170" w:rsidRPr="00690228" w:rsidRDefault="00E66170" w:rsidP="006F6758">
            <w:pPr>
              <w:jc w:val="center"/>
            </w:pPr>
          </w:p>
        </w:tc>
        <w:tc>
          <w:tcPr>
            <w:tcW w:w="1783"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ВИ</w:t>
            </w:r>
          </w:p>
        </w:tc>
        <w:tc>
          <w:tcPr>
            <w:tcW w:w="1452"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60</w:t>
            </w:r>
          </w:p>
        </w:tc>
        <w:tc>
          <w:tcPr>
            <w:tcW w:w="1350" w:type="dxa"/>
            <w:tcBorders>
              <w:top w:val="dashed" w:sz="4" w:space="0" w:color="auto"/>
              <w:left w:val="single" w:sz="8" w:space="0" w:color="auto"/>
              <w:bottom w:val="dashed" w:sz="4" w:space="0" w:color="auto"/>
              <w:right w:val="single" w:sz="8" w:space="0" w:color="auto"/>
            </w:tcBorders>
            <w:shd w:val="clear" w:color="auto" w:fill="auto"/>
            <w:noWrap/>
          </w:tcPr>
          <w:p w:rsidR="00E66170" w:rsidRPr="00690228" w:rsidRDefault="00E66170" w:rsidP="006F6758">
            <w:pPr>
              <w:jc w:val="center"/>
            </w:pPr>
            <w:r w:rsidRPr="00690228">
              <w:t>60</w:t>
            </w:r>
          </w:p>
        </w:tc>
        <w:tc>
          <w:tcPr>
            <w:tcW w:w="933"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860"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1104"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60</w:t>
            </w:r>
          </w:p>
        </w:tc>
        <w:tc>
          <w:tcPr>
            <w:tcW w:w="860"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906"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1148"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p>
        </w:tc>
      </w:tr>
      <w:tr w:rsidR="00E66170" w:rsidRPr="00690228" w:rsidTr="006F6758">
        <w:trPr>
          <w:trHeight w:val="179"/>
        </w:trPr>
        <w:tc>
          <w:tcPr>
            <w:tcW w:w="1534" w:type="dxa"/>
            <w:gridSpan w:val="2"/>
            <w:vMerge w:val="restart"/>
            <w:tcBorders>
              <w:top w:val="dashed" w:sz="4" w:space="0" w:color="auto"/>
              <w:left w:val="single" w:sz="8" w:space="0" w:color="auto"/>
              <w:bottom w:val="single" w:sz="8" w:space="0" w:color="auto"/>
              <w:right w:val="single" w:sz="8" w:space="0" w:color="auto"/>
            </w:tcBorders>
          </w:tcPr>
          <w:p w:rsidR="00E66170" w:rsidRPr="00690228" w:rsidRDefault="00E66170" w:rsidP="006F6758">
            <w:pPr>
              <w:jc w:val="center"/>
            </w:pPr>
          </w:p>
          <w:p w:rsidR="00E66170" w:rsidRPr="00690228" w:rsidRDefault="00E66170" w:rsidP="006F6758">
            <w:pPr>
              <w:jc w:val="center"/>
            </w:pPr>
            <w:r w:rsidRPr="00690228">
              <w:t>2.2</w:t>
            </w:r>
          </w:p>
        </w:tc>
        <w:tc>
          <w:tcPr>
            <w:tcW w:w="3232" w:type="dxa"/>
            <w:vMerge w:val="restart"/>
            <w:tcBorders>
              <w:top w:val="dashed" w:sz="4" w:space="0" w:color="auto"/>
              <w:left w:val="nil"/>
              <w:bottom w:val="single" w:sz="8" w:space="0" w:color="auto"/>
              <w:right w:val="single" w:sz="8" w:space="0" w:color="auto"/>
            </w:tcBorders>
            <w:vAlign w:val="center"/>
          </w:tcPr>
          <w:p w:rsidR="00E66170" w:rsidRPr="00690228" w:rsidRDefault="00E66170" w:rsidP="006F6758">
            <w:pPr>
              <w:rPr>
                <w:i/>
                <w:iCs/>
              </w:rPr>
            </w:pPr>
            <w:r w:rsidRPr="00690228">
              <w:rPr>
                <w:i/>
                <w:iCs/>
              </w:rPr>
              <w:t>Реконструкция водопроводной сети</w:t>
            </w:r>
          </w:p>
        </w:tc>
        <w:tc>
          <w:tcPr>
            <w:tcW w:w="1358" w:type="dxa"/>
            <w:vMerge w:val="restart"/>
            <w:tcBorders>
              <w:top w:val="dashed" w:sz="4"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2014</w:t>
            </w:r>
          </w:p>
        </w:tc>
        <w:tc>
          <w:tcPr>
            <w:tcW w:w="1783" w:type="dxa"/>
            <w:tcBorders>
              <w:top w:val="dashed" w:sz="4" w:space="0" w:color="auto"/>
              <w:left w:val="single" w:sz="8" w:space="0" w:color="auto"/>
              <w:bottom w:val="dashed" w:sz="4" w:space="0" w:color="auto"/>
              <w:right w:val="single" w:sz="8" w:space="0" w:color="auto"/>
            </w:tcBorders>
          </w:tcPr>
          <w:p w:rsidR="00E66170" w:rsidRPr="00690228" w:rsidRDefault="00E66170" w:rsidP="006F6758">
            <w:pPr>
              <w:jc w:val="center"/>
            </w:pPr>
            <w:r w:rsidRPr="00690228">
              <w:t>МБ</w:t>
            </w:r>
          </w:p>
        </w:tc>
        <w:tc>
          <w:tcPr>
            <w:tcW w:w="1452" w:type="dxa"/>
            <w:tcBorders>
              <w:top w:val="dashed" w:sz="4" w:space="0" w:color="auto"/>
              <w:left w:val="single" w:sz="8" w:space="0" w:color="auto"/>
              <w:bottom w:val="dashed" w:sz="4" w:space="0" w:color="auto"/>
              <w:right w:val="single" w:sz="8" w:space="0" w:color="auto"/>
            </w:tcBorders>
            <w:vAlign w:val="center"/>
          </w:tcPr>
          <w:p w:rsidR="00E66170" w:rsidRPr="00690228" w:rsidRDefault="00E66170" w:rsidP="006F6758">
            <w:pPr>
              <w:jc w:val="center"/>
            </w:pPr>
            <w:r w:rsidRPr="00690228">
              <w:t>50</w:t>
            </w:r>
          </w:p>
        </w:tc>
        <w:tc>
          <w:tcPr>
            <w:tcW w:w="1350" w:type="dxa"/>
            <w:tcBorders>
              <w:top w:val="dashed" w:sz="4" w:space="0" w:color="auto"/>
              <w:left w:val="single" w:sz="8" w:space="0" w:color="auto"/>
              <w:bottom w:val="dashed" w:sz="4" w:space="0" w:color="auto"/>
              <w:right w:val="single" w:sz="8" w:space="0" w:color="auto"/>
            </w:tcBorders>
            <w:vAlign w:val="center"/>
          </w:tcPr>
          <w:p w:rsidR="00E66170" w:rsidRPr="00690228" w:rsidRDefault="00E66170" w:rsidP="006F6758">
            <w:pPr>
              <w:jc w:val="center"/>
            </w:pPr>
            <w:r w:rsidRPr="00690228">
              <w:t>50</w:t>
            </w:r>
          </w:p>
        </w:tc>
        <w:tc>
          <w:tcPr>
            <w:tcW w:w="933"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86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 </w:t>
            </w:r>
          </w:p>
        </w:tc>
        <w:tc>
          <w:tcPr>
            <w:tcW w:w="1104" w:type="dxa"/>
            <w:tcBorders>
              <w:top w:val="nil"/>
              <w:left w:val="nil"/>
              <w:bottom w:val="dashed" w:sz="4" w:space="0" w:color="auto"/>
              <w:right w:val="single" w:sz="8" w:space="0" w:color="auto"/>
            </w:tcBorders>
            <w:shd w:val="clear" w:color="auto" w:fill="auto"/>
            <w:noWrap/>
            <w:vAlign w:val="center"/>
          </w:tcPr>
          <w:p w:rsidR="00E66170" w:rsidRPr="00690228" w:rsidRDefault="00E66170" w:rsidP="006F6758">
            <w:pPr>
              <w:jc w:val="center"/>
            </w:pPr>
            <w:r w:rsidRPr="00690228">
              <w:t>50</w:t>
            </w:r>
          </w:p>
        </w:tc>
        <w:tc>
          <w:tcPr>
            <w:tcW w:w="860"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906" w:type="dxa"/>
            <w:tcBorders>
              <w:top w:val="nil"/>
              <w:left w:val="nil"/>
              <w:bottom w:val="dashed" w:sz="4" w:space="0" w:color="auto"/>
              <w:right w:val="single" w:sz="8" w:space="0" w:color="auto"/>
            </w:tcBorders>
            <w:shd w:val="clear" w:color="auto" w:fill="auto"/>
            <w:noWrap/>
          </w:tcPr>
          <w:p w:rsidR="00E66170" w:rsidRPr="00690228" w:rsidRDefault="00E66170" w:rsidP="006F6758"/>
        </w:tc>
        <w:tc>
          <w:tcPr>
            <w:tcW w:w="1148" w:type="dxa"/>
            <w:tcBorders>
              <w:top w:val="nil"/>
              <w:left w:val="nil"/>
              <w:bottom w:val="dashed" w:sz="4" w:space="0" w:color="auto"/>
              <w:right w:val="single" w:sz="8" w:space="0" w:color="auto"/>
            </w:tcBorders>
            <w:shd w:val="clear" w:color="auto" w:fill="auto"/>
            <w:noWrap/>
          </w:tcPr>
          <w:p w:rsidR="00E66170" w:rsidRPr="00690228" w:rsidRDefault="00E66170" w:rsidP="006F6758">
            <w:pPr>
              <w:jc w:val="center"/>
            </w:pPr>
          </w:p>
        </w:tc>
      </w:tr>
      <w:tr w:rsidR="00E66170" w:rsidRPr="00690228" w:rsidTr="006F6758">
        <w:trPr>
          <w:trHeight w:val="231"/>
        </w:trPr>
        <w:tc>
          <w:tcPr>
            <w:tcW w:w="1534" w:type="dxa"/>
            <w:gridSpan w:val="2"/>
            <w:vMerge/>
            <w:tcBorders>
              <w:top w:val="single" w:sz="8" w:space="0" w:color="auto"/>
              <w:left w:val="single" w:sz="8" w:space="0" w:color="auto"/>
              <w:bottom w:val="single" w:sz="8" w:space="0" w:color="auto"/>
              <w:right w:val="single" w:sz="8" w:space="0" w:color="auto"/>
            </w:tcBorders>
          </w:tcPr>
          <w:p w:rsidR="00E66170" w:rsidRPr="00690228" w:rsidRDefault="00E66170" w:rsidP="006F6758">
            <w:pPr>
              <w:jc w:val="center"/>
            </w:pPr>
          </w:p>
        </w:tc>
        <w:tc>
          <w:tcPr>
            <w:tcW w:w="3232" w:type="dxa"/>
            <w:vMerge/>
            <w:tcBorders>
              <w:top w:val="single" w:sz="8" w:space="0" w:color="auto"/>
              <w:left w:val="nil"/>
              <w:bottom w:val="single" w:sz="8" w:space="0" w:color="auto"/>
              <w:right w:val="single" w:sz="8" w:space="0" w:color="auto"/>
            </w:tcBorders>
            <w:vAlign w:val="center"/>
          </w:tcPr>
          <w:p w:rsidR="00E66170" w:rsidRPr="00690228" w:rsidRDefault="00E66170" w:rsidP="006F6758">
            <w:pPr>
              <w:rPr>
                <w:i/>
                <w:iCs/>
              </w:rPr>
            </w:pPr>
          </w:p>
        </w:tc>
        <w:tc>
          <w:tcPr>
            <w:tcW w:w="1358" w:type="dxa"/>
            <w:vMerge/>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p>
        </w:tc>
        <w:tc>
          <w:tcPr>
            <w:tcW w:w="1783" w:type="dxa"/>
            <w:tcBorders>
              <w:top w:val="dashed" w:sz="4" w:space="0" w:color="auto"/>
              <w:left w:val="single" w:sz="8" w:space="0" w:color="auto"/>
              <w:bottom w:val="dashed" w:sz="4" w:space="0" w:color="auto"/>
              <w:right w:val="single" w:sz="8" w:space="0" w:color="auto"/>
            </w:tcBorders>
          </w:tcPr>
          <w:p w:rsidR="00E66170" w:rsidRPr="00690228" w:rsidRDefault="00E66170" w:rsidP="006F6758">
            <w:pPr>
              <w:jc w:val="center"/>
            </w:pPr>
            <w:r w:rsidRPr="00690228">
              <w:t>ОБ</w:t>
            </w:r>
          </w:p>
        </w:tc>
        <w:tc>
          <w:tcPr>
            <w:tcW w:w="1452" w:type="dxa"/>
            <w:tcBorders>
              <w:top w:val="dashed" w:sz="4" w:space="0" w:color="auto"/>
              <w:left w:val="single" w:sz="8" w:space="0" w:color="auto"/>
              <w:bottom w:val="dashed" w:sz="4" w:space="0" w:color="auto"/>
              <w:right w:val="single" w:sz="8" w:space="0" w:color="auto"/>
            </w:tcBorders>
          </w:tcPr>
          <w:p w:rsidR="00E66170" w:rsidRPr="00690228" w:rsidRDefault="00E66170" w:rsidP="006F6758">
            <w:pPr>
              <w:jc w:val="center"/>
            </w:pPr>
            <w:r w:rsidRPr="00690228">
              <w:t>900</w:t>
            </w:r>
          </w:p>
        </w:tc>
        <w:tc>
          <w:tcPr>
            <w:tcW w:w="1350" w:type="dxa"/>
            <w:tcBorders>
              <w:top w:val="dashed" w:sz="4" w:space="0" w:color="auto"/>
              <w:left w:val="single" w:sz="8" w:space="0" w:color="auto"/>
              <w:bottom w:val="dashed" w:sz="4" w:space="0" w:color="auto"/>
              <w:right w:val="single" w:sz="8" w:space="0" w:color="auto"/>
            </w:tcBorders>
          </w:tcPr>
          <w:p w:rsidR="00E66170" w:rsidRPr="00690228" w:rsidRDefault="00E66170" w:rsidP="006F6758">
            <w:pPr>
              <w:jc w:val="center"/>
            </w:pPr>
            <w:r w:rsidRPr="00690228">
              <w:t>900</w:t>
            </w:r>
          </w:p>
        </w:tc>
        <w:tc>
          <w:tcPr>
            <w:tcW w:w="933"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860"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1104"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r w:rsidRPr="00690228">
              <w:t>900</w:t>
            </w:r>
          </w:p>
        </w:tc>
        <w:tc>
          <w:tcPr>
            <w:tcW w:w="860"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p>
        </w:tc>
        <w:tc>
          <w:tcPr>
            <w:tcW w:w="906"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tc>
        <w:tc>
          <w:tcPr>
            <w:tcW w:w="1148" w:type="dxa"/>
            <w:tcBorders>
              <w:top w:val="dashed" w:sz="4" w:space="0" w:color="auto"/>
              <w:left w:val="nil"/>
              <w:bottom w:val="dashed" w:sz="4" w:space="0" w:color="auto"/>
              <w:right w:val="single" w:sz="8" w:space="0" w:color="auto"/>
            </w:tcBorders>
            <w:shd w:val="clear" w:color="auto" w:fill="auto"/>
            <w:noWrap/>
          </w:tcPr>
          <w:p w:rsidR="00E66170" w:rsidRPr="00690228" w:rsidRDefault="00E66170" w:rsidP="006F6758">
            <w:pPr>
              <w:jc w:val="center"/>
            </w:pPr>
          </w:p>
        </w:tc>
      </w:tr>
      <w:tr w:rsidR="00E66170" w:rsidRPr="00690228" w:rsidTr="006F6758">
        <w:trPr>
          <w:trHeight w:val="270"/>
        </w:trPr>
        <w:tc>
          <w:tcPr>
            <w:tcW w:w="1534" w:type="dxa"/>
            <w:gridSpan w:val="2"/>
            <w:vMerge/>
            <w:tcBorders>
              <w:top w:val="single" w:sz="8" w:space="0" w:color="auto"/>
              <w:left w:val="single" w:sz="8" w:space="0" w:color="auto"/>
              <w:bottom w:val="single" w:sz="8" w:space="0" w:color="auto"/>
              <w:right w:val="single" w:sz="8" w:space="0" w:color="auto"/>
            </w:tcBorders>
          </w:tcPr>
          <w:p w:rsidR="00E66170" w:rsidRPr="00690228" w:rsidRDefault="00E66170" w:rsidP="006F6758">
            <w:pPr>
              <w:jc w:val="center"/>
            </w:pPr>
          </w:p>
        </w:tc>
        <w:tc>
          <w:tcPr>
            <w:tcW w:w="3232" w:type="dxa"/>
            <w:vMerge/>
            <w:tcBorders>
              <w:top w:val="single" w:sz="8" w:space="0" w:color="auto"/>
              <w:left w:val="nil"/>
              <w:bottom w:val="single" w:sz="8" w:space="0" w:color="auto"/>
              <w:right w:val="single" w:sz="8" w:space="0" w:color="auto"/>
            </w:tcBorders>
            <w:vAlign w:val="center"/>
          </w:tcPr>
          <w:p w:rsidR="00E66170" w:rsidRPr="00690228" w:rsidRDefault="00E66170" w:rsidP="006F6758">
            <w:pPr>
              <w:rPr>
                <w:i/>
                <w:iCs/>
              </w:rPr>
            </w:pPr>
          </w:p>
        </w:tc>
        <w:tc>
          <w:tcPr>
            <w:tcW w:w="1358" w:type="dxa"/>
            <w:vMerge/>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p>
        </w:tc>
        <w:tc>
          <w:tcPr>
            <w:tcW w:w="1783" w:type="dxa"/>
            <w:tcBorders>
              <w:top w:val="dashed" w:sz="4" w:space="0" w:color="auto"/>
              <w:left w:val="single" w:sz="8" w:space="0" w:color="auto"/>
              <w:bottom w:val="single" w:sz="8" w:space="0" w:color="auto"/>
              <w:right w:val="single" w:sz="8" w:space="0" w:color="auto"/>
            </w:tcBorders>
          </w:tcPr>
          <w:p w:rsidR="00E66170" w:rsidRPr="00690228" w:rsidRDefault="00E66170" w:rsidP="006F6758">
            <w:pPr>
              <w:jc w:val="center"/>
            </w:pPr>
            <w:r w:rsidRPr="00690228">
              <w:t>ВИ</w:t>
            </w:r>
          </w:p>
        </w:tc>
        <w:tc>
          <w:tcPr>
            <w:tcW w:w="1452" w:type="dxa"/>
            <w:tcBorders>
              <w:top w:val="dashed" w:sz="4" w:space="0" w:color="auto"/>
              <w:left w:val="single" w:sz="8" w:space="0" w:color="auto"/>
              <w:bottom w:val="single" w:sz="8" w:space="0" w:color="auto"/>
              <w:right w:val="single" w:sz="8" w:space="0" w:color="auto"/>
            </w:tcBorders>
            <w:vAlign w:val="center"/>
          </w:tcPr>
          <w:p w:rsidR="00E66170" w:rsidRPr="00690228" w:rsidRDefault="00E66170" w:rsidP="006F6758">
            <w:pPr>
              <w:jc w:val="center"/>
            </w:pPr>
            <w:r w:rsidRPr="00690228">
              <w:t>50</w:t>
            </w:r>
          </w:p>
        </w:tc>
        <w:tc>
          <w:tcPr>
            <w:tcW w:w="1350" w:type="dxa"/>
            <w:tcBorders>
              <w:top w:val="dashed" w:sz="4" w:space="0" w:color="auto"/>
              <w:left w:val="single" w:sz="8" w:space="0" w:color="auto"/>
              <w:bottom w:val="single" w:sz="8" w:space="0" w:color="auto"/>
              <w:right w:val="single" w:sz="8" w:space="0" w:color="auto"/>
            </w:tcBorders>
            <w:vAlign w:val="center"/>
          </w:tcPr>
          <w:p w:rsidR="00E66170" w:rsidRPr="00690228" w:rsidRDefault="00E66170" w:rsidP="006F6758">
            <w:pPr>
              <w:jc w:val="center"/>
            </w:pPr>
            <w:r w:rsidRPr="00690228">
              <w:t>50</w:t>
            </w:r>
          </w:p>
        </w:tc>
        <w:tc>
          <w:tcPr>
            <w:tcW w:w="933" w:type="dxa"/>
            <w:tcBorders>
              <w:top w:val="dashed" w:sz="4" w:space="0" w:color="auto"/>
              <w:left w:val="nil"/>
              <w:bottom w:val="single" w:sz="8" w:space="0" w:color="auto"/>
              <w:right w:val="single" w:sz="8" w:space="0" w:color="auto"/>
            </w:tcBorders>
            <w:shd w:val="clear" w:color="auto" w:fill="auto"/>
            <w:noWrap/>
          </w:tcPr>
          <w:p w:rsidR="00E66170" w:rsidRPr="00690228" w:rsidRDefault="00E66170" w:rsidP="006F6758">
            <w:pPr>
              <w:jc w:val="center"/>
            </w:pPr>
          </w:p>
        </w:tc>
        <w:tc>
          <w:tcPr>
            <w:tcW w:w="860" w:type="dxa"/>
            <w:tcBorders>
              <w:top w:val="dashed" w:sz="4" w:space="0" w:color="auto"/>
              <w:left w:val="nil"/>
              <w:bottom w:val="single" w:sz="8" w:space="0" w:color="auto"/>
              <w:right w:val="single" w:sz="8" w:space="0" w:color="auto"/>
            </w:tcBorders>
            <w:shd w:val="clear" w:color="auto" w:fill="auto"/>
            <w:noWrap/>
          </w:tcPr>
          <w:p w:rsidR="00E66170" w:rsidRPr="00690228" w:rsidRDefault="00E66170" w:rsidP="006F6758">
            <w:pPr>
              <w:jc w:val="center"/>
            </w:pPr>
          </w:p>
        </w:tc>
        <w:tc>
          <w:tcPr>
            <w:tcW w:w="1104" w:type="dxa"/>
            <w:tcBorders>
              <w:top w:val="dashed" w:sz="4" w:space="0" w:color="auto"/>
              <w:left w:val="nil"/>
              <w:bottom w:val="single" w:sz="8" w:space="0" w:color="auto"/>
              <w:right w:val="single" w:sz="8" w:space="0" w:color="auto"/>
            </w:tcBorders>
            <w:shd w:val="clear" w:color="auto" w:fill="auto"/>
            <w:noWrap/>
            <w:vAlign w:val="center"/>
          </w:tcPr>
          <w:p w:rsidR="00E66170" w:rsidRPr="00690228" w:rsidRDefault="00E66170" w:rsidP="006F6758">
            <w:pPr>
              <w:jc w:val="center"/>
            </w:pPr>
            <w:r w:rsidRPr="00690228">
              <w:t>50</w:t>
            </w:r>
          </w:p>
        </w:tc>
        <w:tc>
          <w:tcPr>
            <w:tcW w:w="860" w:type="dxa"/>
            <w:tcBorders>
              <w:top w:val="dashed" w:sz="4" w:space="0" w:color="auto"/>
              <w:left w:val="nil"/>
              <w:bottom w:val="single" w:sz="8" w:space="0" w:color="auto"/>
              <w:right w:val="single" w:sz="8" w:space="0" w:color="auto"/>
            </w:tcBorders>
            <w:shd w:val="clear" w:color="auto" w:fill="auto"/>
            <w:noWrap/>
          </w:tcPr>
          <w:p w:rsidR="00E66170" w:rsidRPr="00690228" w:rsidRDefault="00E66170" w:rsidP="006F6758">
            <w:pPr>
              <w:jc w:val="center"/>
            </w:pPr>
          </w:p>
        </w:tc>
        <w:tc>
          <w:tcPr>
            <w:tcW w:w="906" w:type="dxa"/>
            <w:tcBorders>
              <w:top w:val="dashed" w:sz="4" w:space="0" w:color="auto"/>
              <w:left w:val="nil"/>
              <w:bottom w:val="single" w:sz="8" w:space="0" w:color="auto"/>
              <w:right w:val="single" w:sz="8" w:space="0" w:color="auto"/>
            </w:tcBorders>
            <w:shd w:val="clear" w:color="auto" w:fill="auto"/>
            <w:noWrap/>
          </w:tcPr>
          <w:p w:rsidR="00E66170" w:rsidRPr="00690228" w:rsidRDefault="00E66170" w:rsidP="006F6758"/>
        </w:tc>
        <w:tc>
          <w:tcPr>
            <w:tcW w:w="1148" w:type="dxa"/>
            <w:tcBorders>
              <w:top w:val="dashed" w:sz="4" w:space="0" w:color="auto"/>
              <w:left w:val="nil"/>
              <w:bottom w:val="single" w:sz="8" w:space="0" w:color="auto"/>
              <w:right w:val="single" w:sz="8" w:space="0" w:color="auto"/>
            </w:tcBorders>
            <w:shd w:val="clear" w:color="auto" w:fill="auto"/>
            <w:noWrap/>
          </w:tcPr>
          <w:p w:rsidR="00E66170" w:rsidRPr="00690228" w:rsidRDefault="00E66170" w:rsidP="006F6758">
            <w:pPr>
              <w:jc w:val="center"/>
            </w:pPr>
          </w:p>
        </w:tc>
      </w:tr>
      <w:tr w:rsidR="00E66170" w:rsidRPr="00690228" w:rsidTr="006F6758">
        <w:trPr>
          <w:trHeight w:val="502"/>
        </w:trPr>
        <w:tc>
          <w:tcPr>
            <w:tcW w:w="1534" w:type="dxa"/>
            <w:gridSpan w:val="2"/>
            <w:tcBorders>
              <w:top w:val="nil"/>
              <w:left w:val="single" w:sz="8" w:space="0" w:color="auto"/>
              <w:bottom w:val="single" w:sz="8" w:space="0" w:color="auto"/>
              <w:right w:val="nil"/>
            </w:tcBorders>
            <w:shd w:val="clear" w:color="auto" w:fill="C0C0C0"/>
          </w:tcPr>
          <w:p w:rsidR="00E66170" w:rsidRPr="00690228" w:rsidRDefault="00E66170" w:rsidP="006F6758">
            <w:pPr>
              <w:jc w:val="center"/>
              <w:rPr>
                <w:b/>
                <w:bCs/>
              </w:rPr>
            </w:pPr>
            <w:r w:rsidRPr="00690228">
              <w:rPr>
                <w:b/>
                <w:bCs/>
              </w:rPr>
              <w:t>4</w:t>
            </w:r>
          </w:p>
        </w:tc>
        <w:tc>
          <w:tcPr>
            <w:tcW w:w="3232" w:type="dxa"/>
            <w:tcBorders>
              <w:top w:val="nil"/>
              <w:left w:val="single" w:sz="8" w:space="0" w:color="auto"/>
              <w:bottom w:val="single" w:sz="8" w:space="0" w:color="auto"/>
              <w:right w:val="single" w:sz="8" w:space="0" w:color="auto"/>
            </w:tcBorders>
            <w:shd w:val="clear" w:color="auto" w:fill="C0C0C0"/>
          </w:tcPr>
          <w:p w:rsidR="00E66170" w:rsidRPr="00690228" w:rsidRDefault="00E66170" w:rsidP="006F6758">
            <w:pPr>
              <w:jc w:val="right"/>
              <w:rPr>
                <w:b/>
                <w:bCs/>
                <w:color w:val="3366FF"/>
              </w:rPr>
            </w:pPr>
            <w:r w:rsidRPr="00690228">
              <w:rPr>
                <w:b/>
                <w:bCs/>
                <w:color w:val="3366FF"/>
              </w:rPr>
              <w:t>Итого по водоснабжению:</w:t>
            </w:r>
          </w:p>
        </w:tc>
        <w:tc>
          <w:tcPr>
            <w:tcW w:w="1358"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 </w:t>
            </w:r>
          </w:p>
        </w:tc>
        <w:tc>
          <w:tcPr>
            <w:tcW w:w="1783"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Всего</w:t>
            </w:r>
          </w:p>
        </w:tc>
        <w:tc>
          <w:tcPr>
            <w:tcW w:w="1452"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35049</w:t>
            </w:r>
          </w:p>
        </w:tc>
        <w:tc>
          <w:tcPr>
            <w:tcW w:w="1350" w:type="dxa"/>
            <w:tcBorders>
              <w:top w:val="nil"/>
              <w:left w:val="nil"/>
              <w:bottom w:val="single" w:sz="8" w:space="0" w:color="auto"/>
              <w:right w:val="single" w:sz="8" w:space="0" w:color="auto"/>
            </w:tcBorders>
            <w:shd w:val="clear" w:color="auto" w:fill="C0C0C0"/>
          </w:tcPr>
          <w:p w:rsidR="00E66170" w:rsidRPr="00690228" w:rsidRDefault="00E66170" w:rsidP="006F6758">
            <w:pPr>
              <w:jc w:val="center"/>
              <w:rPr>
                <w:b/>
                <w:bCs/>
                <w:color w:val="3366FF"/>
                <w:lang w:val="en-US"/>
              </w:rPr>
            </w:pPr>
            <w:r w:rsidRPr="00690228">
              <w:rPr>
                <w:b/>
                <w:bCs/>
                <w:color w:val="3366FF"/>
              </w:rPr>
              <w:t>35049</w:t>
            </w:r>
          </w:p>
        </w:tc>
        <w:tc>
          <w:tcPr>
            <w:tcW w:w="933" w:type="dxa"/>
            <w:tcBorders>
              <w:top w:val="nil"/>
              <w:left w:val="nil"/>
              <w:bottom w:val="single" w:sz="8" w:space="0" w:color="auto"/>
              <w:right w:val="single" w:sz="8" w:space="0" w:color="auto"/>
            </w:tcBorders>
            <w:shd w:val="clear" w:color="auto" w:fill="C0C0C0"/>
            <w:noWrap/>
          </w:tcPr>
          <w:p w:rsidR="00E66170" w:rsidRPr="00690228" w:rsidRDefault="00E66170" w:rsidP="006F6758">
            <w:pPr>
              <w:rPr>
                <w:b/>
                <w:bCs/>
                <w:color w:val="3366FF"/>
              </w:rPr>
            </w:pPr>
            <w:r w:rsidRPr="00690228">
              <w:rPr>
                <w:b/>
                <w:bCs/>
                <w:color w:val="3366FF"/>
              </w:rPr>
              <w:t>0</w:t>
            </w:r>
          </w:p>
        </w:tc>
        <w:tc>
          <w:tcPr>
            <w:tcW w:w="860"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29033</w:t>
            </w:r>
          </w:p>
        </w:tc>
        <w:tc>
          <w:tcPr>
            <w:tcW w:w="1104"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3958</w:t>
            </w:r>
          </w:p>
        </w:tc>
        <w:tc>
          <w:tcPr>
            <w:tcW w:w="860"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2058</w:t>
            </w:r>
          </w:p>
        </w:tc>
        <w:tc>
          <w:tcPr>
            <w:tcW w:w="906"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p>
        </w:tc>
        <w:tc>
          <w:tcPr>
            <w:tcW w:w="1148"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0</w:t>
            </w:r>
          </w:p>
        </w:tc>
      </w:tr>
      <w:tr w:rsidR="00E66170" w:rsidRPr="00690228" w:rsidTr="006F6758">
        <w:trPr>
          <w:trHeight w:val="240"/>
        </w:trPr>
        <w:tc>
          <w:tcPr>
            <w:tcW w:w="1534" w:type="dxa"/>
            <w:gridSpan w:val="2"/>
            <w:tcBorders>
              <w:top w:val="nil"/>
              <w:left w:val="single" w:sz="8" w:space="0" w:color="auto"/>
              <w:bottom w:val="single" w:sz="4" w:space="0" w:color="auto"/>
              <w:right w:val="single" w:sz="8" w:space="0" w:color="auto"/>
            </w:tcBorders>
            <w:shd w:val="clear" w:color="auto" w:fill="auto"/>
            <w:noWrap/>
          </w:tcPr>
          <w:p w:rsidR="00E66170" w:rsidRPr="00690228" w:rsidRDefault="00E66170" w:rsidP="006F6758">
            <w:pPr>
              <w:jc w:val="right"/>
            </w:pPr>
            <w:r w:rsidRPr="00690228">
              <w:t> </w:t>
            </w:r>
          </w:p>
        </w:tc>
        <w:tc>
          <w:tcPr>
            <w:tcW w:w="3232" w:type="dxa"/>
            <w:tcBorders>
              <w:top w:val="nil"/>
              <w:left w:val="nil"/>
              <w:bottom w:val="single" w:sz="4" w:space="0" w:color="auto"/>
              <w:right w:val="single" w:sz="8" w:space="0" w:color="auto"/>
            </w:tcBorders>
            <w:shd w:val="clear" w:color="auto" w:fill="auto"/>
          </w:tcPr>
          <w:p w:rsidR="00E66170" w:rsidRPr="00690228" w:rsidRDefault="00E66170" w:rsidP="006F6758">
            <w:pPr>
              <w:jc w:val="right"/>
            </w:pPr>
          </w:p>
        </w:tc>
        <w:tc>
          <w:tcPr>
            <w:tcW w:w="1358"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 </w:t>
            </w:r>
          </w:p>
        </w:tc>
        <w:tc>
          <w:tcPr>
            <w:tcW w:w="1783"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pPr>
            <w:r w:rsidRPr="00690228">
              <w:t>МБ</w:t>
            </w:r>
          </w:p>
        </w:tc>
        <w:tc>
          <w:tcPr>
            <w:tcW w:w="1452" w:type="dxa"/>
            <w:tcBorders>
              <w:top w:val="single" w:sz="8" w:space="0" w:color="auto"/>
              <w:left w:val="nil"/>
              <w:bottom w:val="single" w:sz="4" w:space="0" w:color="auto"/>
              <w:right w:val="single" w:sz="8" w:space="0" w:color="auto"/>
            </w:tcBorders>
            <w:shd w:val="clear" w:color="auto" w:fill="auto"/>
            <w:noWrap/>
          </w:tcPr>
          <w:p w:rsidR="00E66170" w:rsidRPr="00690228" w:rsidRDefault="00E66170" w:rsidP="006F6758">
            <w:pPr>
              <w:jc w:val="center"/>
              <w:rPr>
                <w:b/>
                <w:bCs/>
              </w:rPr>
            </w:pPr>
            <w:r w:rsidRPr="00690228">
              <w:rPr>
                <w:b/>
                <w:bCs/>
              </w:rPr>
              <w:t>2186</w:t>
            </w:r>
          </w:p>
        </w:tc>
        <w:tc>
          <w:tcPr>
            <w:tcW w:w="1350" w:type="dxa"/>
            <w:tcBorders>
              <w:top w:val="nil"/>
              <w:left w:val="nil"/>
              <w:bottom w:val="single" w:sz="4" w:space="0" w:color="auto"/>
              <w:right w:val="single" w:sz="8" w:space="0" w:color="auto"/>
            </w:tcBorders>
            <w:shd w:val="clear" w:color="auto" w:fill="auto"/>
          </w:tcPr>
          <w:p w:rsidR="00E66170" w:rsidRPr="00690228" w:rsidRDefault="00E66170" w:rsidP="006F6758">
            <w:pPr>
              <w:jc w:val="center"/>
              <w:rPr>
                <w:b/>
                <w:bCs/>
              </w:rPr>
            </w:pPr>
            <w:r w:rsidRPr="00690228">
              <w:rPr>
                <w:b/>
                <w:bCs/>
              </w:rPr>
              <w:t>2186</w:t>
            </w:r>
          </w:p>
        </w:tc>
        <w:tc>
          <w:tcPr>
            <w:tcW w:w="933"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rPr>
                <w:b/>
                <w:bCs/>
              </w:rPr>
            </w:pPr>
            <w:r w:rsidRPr="00690228">
              <w:rPr>
                <w:b/>
                <w:bCs/>
              </w:rPr>
              <w:t>0</w:t>
            </w:r>
          </w:p>
        </w:tc>
        <w:tc>
          <w:tcPr>
            <w:tcW w:w="860"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rPr>
                <w:b/>
                <w:bCs/>
              </w:rPr>
            </w:pPr>
            <w:r w:rsidRPr="00690228">
              <w:rPr>
                <w:b/>
                <w:bCs/>
              </w:rPr>
              <w:t>833</w:t>
            </w:r>
          </w:p>
        </w:tc>
        <w:tc>
          <w:tcPr>
            <w:tcW w:w="1104"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rPr>
                <w:b/>
                <w:bCs/>
              </w:rPr>
            </w:pPr>
            <w:r w:rsidRPr="00690228">
              <w:rPr>
                <w:b/>
                <w:bCs/>
              </w:rPr>
              <w:t>868</w:t>
            </w:r>
          </w:p>
        </w:tc>
        <w:tc>
          <w:tcPr>
            <w:tcW w:w="860"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rPr>
                <w:b/>
                <w:bCs/>
              </w:rPr>
            </w:pPr>
            <w:r w:rsidRPr="00690228">
              <w:rPr>
                <w:b/>
                <w:bCs/>
              </w:rPr>
              <w:t>485</w:t>
            </w:r>
          </w:p>
        </w:tc>
        <w:tc>
          <w:tcPr>
            <w:tcW w:w="906"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rPr>
                <w:b/>
                <w:bCs/>
              </w:rPr>
            </w:pPr>
          </w:p>
        </w:tc>
        <w:tc>
          <w:tcPr>
            <w:tcW w:w="1148" w:type="dxa"/>
            <w:tcBorders>
              <w:top w:val="nil"/>
              <w:left w:val="nil"/>
              <w:bottom w:val="single" w:sz="4" w:space="0" w:color="auto"/>
              <w:right w:val="single" w:sz="8" w:space="0" w:color="auto"/>
            </w:tcBorders>
            <w:shd w:val="clear" w:color="auto" w:fill="auto"/>
            <w:noWrap/>
          </w:tcPr>
          <w:p w:rsidR="00E66170" w:rsidRPr="00690228" w:rsidRDefault="00E66170" w:rsidP="006F6758">
            <w:pPr>
              <w:jc w:val="center"/>
              <w:rPr>
                <w:b/>
                <w:bCs/>
              </w:rPr>
            </w:pPr>
            <w:r w:rsidRPr="00690228">
              <w:rPr>
                <w:b/>
                <w:bCs/>
              </w:rPr>
              <w:t>0</w:t>
            </w:r>
          </w:p>
          <w:p w:rsidR="00E66170" w:rsidRPr="00690228" w:rsidRDefault="00E66170" w:rsidP="006F6758">
            <w:pPr>
              <w:jc w:val="center"/>
              <w:rPr>
                <w:b/>
                <w:bCs/>
              </w:rPr>
            </w:pPr>
          </w:p>
        </w:tc>
      </w:tr>
      <w:tr w:rsidR="00E66170" w:rsidRPr="00690228" w:rsidTr="006F6758">
        <w:trPr>
          <w:trHeight w:val="525"/>
        </w:trPr>
        <w:tc>
          <w:tcPr>
            <w:tcW w:w="1534" w:type="dxa"/>
            <w:gridSpan w:val="2"/>
            <w:tcBorders>
              <w:top w:val="single" w:sz="4" w:space="0" w:color="auto"/>
              <w:left w:val="single" w:sz="8" w:space="0" w:color="auto"/>
              <w:bottom w:val="single" w:sz="4" w:space="0" w:color="auto"/>
              <w:right w:val="single" w:sz="8" w:space="0" w:color="auto"/>
            </w:tcBorders>
            <w:shd w:val="clear" w:color="auto" w:fill="auto"/>
            <w:noWrap/>
          </w:tcPr>
          <w:p w:rsidR="00E66170" w:rsidRPr="00690228" w:rsidRDefault="00E66170" w:rsidP="006F6758">
            <w:pPr>
              <w:jc w:val="right"/>
            </w:pPr>
          </w:p>
        </w:tc>
        <w:tc>
          <w:tcPr>
            <w:tcW w:w="3232"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right"/>
            </w:pPr>
          </w:p>
        </w:tc>
        <w:tc>
          <w:tcPr>
            <w:tcW w:w="1358"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pPr>
              <w:jc w:val="center"/>
            </w:pPr>
          </w:p>
        </w:tc>
        <w:tc>
          <w:tcPr>
            <w:tcW w:w="1783"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r w:rsidRPr="00690228">
              <w:t xml:space="preserve">         ОБ  </w:t>
            </w:r>
          </w:p>
          <w:p w:rsidR="00E66170" w:rsidRPr="00690228" w:rsidRDefault="00E66170" w:rsidP="006F6758">
            <w:pPr>
              <w:rPr>
                <w:lang w:val="en-US"/>
              </w:rPr>
            </w:pPr>
          </w:p>
        </w:tc>
        <w:tc>
          <w:tcPr>
            <w:tcW w:w="1452"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pPr>
              <w:jc w:val="center"/>
              <w:rPr>
                <w:b/>
                <w:bCs/>
              </w:rPr>
            </w:pPr>
            <w:r w:rsidRPr="00690228">
              <w:rPr>
                <w:b/>
                <w:bCs/>
              </w:rPr>
              <w:t>26660</w:t>
            </w:r>
          </w:p>
        </w:tc>
        <w:tc>
          <w:tcPr>
            <w:tcW w:w="1350"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center"/>
              <w:rPr>
                <w:b/>
                <w:bCs/>
              </w:rPr>
            </w:pPr>
            <w:r w:rsidRPr="00690228">
              <w:rPr>
                <w:b/>
                <w:bCs/>
              </w:rPr>
              <w:t>26660</w:t>
            </w:r>
          </w:p>
        </w:tc>
        <w:tc>
          <w:tcPr>
            <w:tcW w:w="933"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pPr>
              <w:jc w:val="center"/>
              <w:rPr>
                <w:b/>
                <w:bCs/>
              </w:rPr>
            </w:pPr>
          </w:p>
        </w:tc>
        <w:tc>
          <w:tcPr>
            <w:tcW w:w="860"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pPr>
              <w:jc w:val="center"/>
              <w:rPr>
                <w:b/>
                <w:bCs/>
              </w:rPr>
            </w:pPr>
            <w:r w:rsidRPr="00690228">
              <w:rPr>
                <w:b/>
                <w:bCs/>
              </w:rPr>
              <w:t>23500</w:t>
            </w:r>
          </w:p>
        </w:tc>
        <w:tc>
          <w:tcPr>
            <w:tcW w:w="1104"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pPr>
              <w:jc w:val="center"/>
              <w:rPr>
                <w:b/>
                <w:bCs/>
              </w:rPr>
            </w:pPr>
            <w:r w:rsidRPr="00690228">
              <w:rPr>
                <w:b/>
                <w:bCs/>
              </w:rPr>
              <w:t>1980</w:t>
            </w:r>
          </w:p>
        </w:tc>
        <w:tc>
          <w:tcPr>
            <w:tcW w:w="860"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pPr>
              <w:rPr>
                <w:b/>
                <w:bCs/>
              </w:rPr>
            </w:pPr>
            <w:r w:rsidRPr="00690228">
              <w:rPr>
                <w:b/>
                <w:bCs/>
              </w:rPr>
              <w:t>1180</w:t>
            </w:r>
          </w:p>
        </w:tc>
        <w:tc>
          <w:tcPr>
            <w:tcW w:w="906"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pPr>
              <w:jc w:val="center"/>
              <w:rPr>
                <w:b/>
                <w:bCs/>
              </w:rPr>
            </w:pPr>
          </w:p>
        </w:tc>
        <w:tc>
          <w:tcPr>
            <w:tcW w:w="1148" w:type="dxa"/>
            <w:tcBorders>
              <w:top w:val="single" w:sz="4" w:space="0" w:color="auto"/>
              <w:left w:val="nil"/>
              <w:bottom w:val="single" w:sz="4" w:space="0" w:color="auto"/>
              <w:right w:val="single" w:sz="8" w:space="0" w:color="auto"/>
            </w:tcBorders>
            <w:shd w:val="clear" w:color="auto" w:fill="auto"/>
            <w:noWrap/>
          </w:tcPr>
          <w:p w:rsidR="00E66170" w:rsidRPr="00690228" w:rsidRDefault="00E66170" w:rsidP="006F6758">
            <w:pPr>
              <w:jc w:val="center"/>
              <w:rPr>
                <w:b/>
                <w:bCs/>
              </w:rPr>
            </w:pPr>
          </w:p>
          <w:p w:rsidR="00E66170" w:rsidRPr="00690228" w:rsidRDefault="00E66170" w:rsidP="006F6758">
            <w:pPr>
              <w:jc w:val="center"/>
              <w:rPr>
                <w:b/>
                <w:bCs/>
              </w:rPr>
            </w:pPr>
          </w:p>
        </w:tc>
      </w:tr>
      <w:tr w:rsidR="00E66170" w:rsidRPr="00690228" w:rsidTr="006F6758">
        <w:trPr>
          <w:trHeight w:val="315"/>
        </w:trPr>
        <w:tc>
          <w:tcPr>
            <w:tcW w:w="1534" w:type="dxa"/>
            <w:gridSpan w:val="2"/>
            <w:tcBorders>
              <w:top w:val="single" w:sz="4" w:space="0" w:color="auto"/>
              <w:left w:val="single" w:sz="8" w:space="0" w:color="auto"/>
              <w:bottom w:val="single" w:sz="4" w:space="0" w:color="auto"/>
              <w:right w:val="single" w:sz="8" w:space="0" w:color="auto"/>
            </w:tcBorders>
            <w:shd w:val="clear" w:color="auto" w:fill="auto"/>
            <w:noWrap/>
          </w:tcPr>
          <w:p w:rsidR="00E66170" w:rsidRPr="00690228" w:rsidRDefault="00E66170" w:rsidP="006F6758">
            <w:pPr>
              <w:jc w:val="center"/>
            </w:pPr>
          </w:p>
        </w:tc>
        <w:tc>
          <w:tcPr>
            <w:tcW w:w="3232" w:type="dxa"/>
            <w:tcBorders>
              <w:top w:val="single" w:sz="4" w:space="0" w:color="auto"/>
              <w:left w:val="nil"/>
              <w:bottom w:val="single" w:sz="4" w:space="0" w:color="auto"/>
              <w:right w:val="single" w:sz="8" w:space="0" w:color="auto"/>
            </w:tcBorders>
            <w:shd w:val="clear" w:color="auto" w:fill="auto"/>
          </w:tcPr>
          <w:p w:rsidR="00E66170" w:rsidRPr="00690228" w:rsidRDefault="00E66170" w:rsidP="006F6758">
            <w:pPr>
              <w:jc w:val="right"/>
            </w:pPr>
            <w:r w:rsidRPr="00690228">
              <w:t> </w:t>
            </w:r>
          </w:p>
        </w:tc>
        <w:tc>
          <w:tcPr>
            <w:tcW w:w="1358" w:type="dxa"/>
            <w:tcBorders>
              <w:top w:val="single" w:sz="4" w:space="0" w:color="auto"/>
              <w:left w:val="nil"/>
              <w:bottom w:val="single" w:sz="8" w:space="0" w:color="auto"/>
              <w:right w:val="single" w:sz="8" w:space="0" w:color="auto"/>
            </w:tcBorders>
            <w:shd w:val="clear" w:color="auto" w:fill="auto"/>
            <w:noWrap/>
          </w:tcPr>
          <w:p w:rsidR="00E66170" w:rsidRPr="00690228" w:rsidRDefault="00E66170" w:rsidP="006F6758">
            <w:pPr>
              <w:jc w:val="center"/>
            </w:pPr>
          </w:p>
        </w:tc>
        <w:tc>
          <w:tcPr>
            <w:tcW w:w="1783" w:type="dxa"/>
            <w:tcBorders>
              <w:top w:val="single" w:sz="4" w:space="0" w:color="auto"/>
              <w:left w:val="nil"/>
              <w:bottom w:val="single" w:sz="8" w:space="0" w:color="auto"/>
              <w:right w:val="single" w:sz="8" w:space="0" w:color="auto"/>
            </w:tcBorders>
            <w:shd w:val="clear" w:color="auto" w:fill="auto"/>
            <w:noWrap/>
          </w:tcPr>
          <w:p w:rsidR="00E66170" w:rsidRPr="00690228" w:rsidRDefault="00E66170" w:rsidP="006F6758">
            <w:r w:rsidRPr="00690228">
              <w:t xml:space="preserve">        ВИ</w:t>
            </w:r>
          </w:p>
        </w:tc>
        <w:tc>
          <w:tcPr>
            <w:tcW w:w="1452" w:type="dxa"/>
            <w:tcBorders>
              <w:top w:val="single" w:sz="4" w:space="0" w:color="auto"/>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6203</w:t>
            </w:r>
          </w:p>
        </w:tc>
        <w:tc>
          <w:tcPr>
            <w:tcW w:w="1350" w:type="dxa"/>
            <w:tcBorders>
              <w:top w:val="single" w:sz="4" w:space="0" w:color="auto"/>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6203</w:t>
            </w:r>
          </w:p>
        </w:tc>
        <w:tc>
          <w:tcPr>
            <w:tcW w:w="933" w:type="dxa"/>
            <w:tcBorders>
              <w:top w:val="single" w:sz="4" w:space="0" w:color="auto"/>
              <w:left w:val="nil"/>
              <w:bottom w:val="single" w:sz="8" w:space="0" w:color="auto"/>
              <w:right w:val="single" w:sz="8" w:space="0" w:color="auto"/>
            </w:tcBorders>
            <w:shd w:val="clear" w:color="auto" w:fill="auto"/>
            <w:noWrap/>
          </w:tcPr>
          <w:p w:rsidR="00E66170" w:rsidRPr="00690228" w:rsidRDefault="00E66170" w:rsidP="006F6758">
            <w:pPr>
              <w:jc w:val="center"/>
              <w:rPr>
                <w:b/>
                <w:bCs/>
              </w:rPr>
            </w:pPr>
          </w:p>
        </w:tc>
        <w:tc>
          <w:tcPr>
            <w:tcW w:w="860" w:type="dxa"/>
            <w:tcBorders>
              <w:top w:val="single" w:sz="4" w:space="0" w:color="auto"/>
              <w:left w:val="nil"/>
              <w:bottom w:val="single" w:sz="8" w:space="0" w:color="auto"/>
              <w:right w:val="single" w:sz="8" w:space="0" w:color="auto"/>
            </w:tcBorders>
            <w:shd w:val="clear" w:color="auto" w:fill="auto"/>
            <w:noWrap/>
          </w:tcPr>
          <w:p w:rsidR="00E66170" w:rsidRPr="00690228" w:rsidRDefault="00E66170" w:rsidP="006F6758">
            <w:pPr>
              <w:rPr>
                <w:b/>
                <w:bCs/>
              </w:rPr>
            </w:pPr>
            <w:r w:rsidRPr="00690228">
              <w:rPr>
                <w:b/>
                <w:bCs/>
              </w:rPr>
              <w:t xml:space="preserve">   4700</w:t>
            </w:r>
          </w:p>
        </w:tc>
        <w:tc>
          <w:tcPr>
            <w:tcW w:w="1104" w:type="dxa"/>
            <w:tcBorders>
              <w:top w:val="single" w:sz="4" w:space="0" w:color="auto"/>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1110</w:t>
            </w:r>
          </w:p>
        </w:tc>
        <w:tc>
          <w:tcPr>
            <w:tcW w:w="860" w:type="dxa"/>
            <w:tcBorders>
              <w:top w:val="single" w:sz="4" w:space="0" w:color="auto"/>
              <w:left w:val="nil"/>
              <w:bottom w:val="single" w:sz="8" w:space="0" w:color="auto"/>
              <w:right w:val="single" w:sz="8" w:space="0" w:color="auto"/>
            </w:tcBorders>
            <w:shd w:val="clear" w:color="auto" w:fill="auto"/>
            <w:noWrap/>
          </w:tcPr>
          <w:p w:rsidR="00E66170" w:rsidRPr="00690228" w:rsidRDefault="00E66170" w:rsidP="006F6758">
            <w:pPr>
              <w:rPr>
                <w:b/>
                <w:bCs/>
              </w:rPr>
            </w:pPr>
            <w:r w:rsidRPr="00690228">
              <w:rPr>
                <w:b/>
                <w:bCs/>
              </w:rPr>
              <w:t xml:space="preserve">   393</w:t>
            </w:r>
          </w:p>
        </w:tc>
        <w:tc>
          <w:tcPr>
            <w:tcW w:w="906" w:type="dxa"/>
            <w:tcBorders>
              <w:top w:val="single" w:sz="4" w:space="0" w:color="auto"/>
              <w:left w:val="nil"/>
              <w:bottom w:val="single" w:sz="8" w:space="0" w:color="auto"/>
              <w:right w:val="single" w:sz="8" w:space="0" w:color="auto"/>
            </w:tcBorders>
            <w:shd w:val="clear" w:color="auto" w:fill="auto"/>
            <w:noWrap/>
          </w:tcPr>
          <w:p w:rsidR="00E66170" w:rsidRPr="00690228" w:rsidRDefault="00E66170" w:rsidP="006F6758">
            <w:pPr>
              <w:jc w:val="center"/>
              <w:rPr>
                <w:b/>
                <w:bCs/>
              </w:rPr>
            </w:pPr>
          </w:p>
        </w:tc>
        <w:tc>
          <w:tcPr>
            <w:tcW w:w="1148" w:type="dxa"/>
            <w:tcBorders>
              <w:top w:val="single" w:sz="4" w:space="0" w:color="auto"/>
              <w:left w:val="nil"/>
              <w:bottom w:val="single" w:sz="8" w:space="0" w:color="auto"/>
              <w:right w:val="single" w:sz="8" w:space="0" w:color="auto"/>
            </w:tcBorders>
            <w:shd w:val="clear" w:color="auto" w:fill="auto"/>
            <w:noWrap/>
          </w:tcPr>
          <w:p w:rsidR="00E66170" w:rsidRPr="00690228" w:rsidRDefault="00E66170" w:rsidP="006F6758">
            <w:pPr>
              <w:jc w:val="center"/>
              <w:rPr>
                <w:b/>
                <w:bCs/>
              </w:rPr>
            </w:pPr>
          </w:p>
        </w:tc>
      </w:tr>
    </w:tbl>
    <w:p w:rsidR="00E66170" w:rsidRPr="00690228" w:rsidRDefault="00E66170" w:rsidP="00E66170">
      <w:pPr>
        <w:keepNext/>
        <w:tabs>
          <w:tab w:val="left" w:pos="3719"/>
          <w:tab w:val="left" w:pos="3850"/>
        </w:tabs>
        <w:rPr>
          <w:b/>
        </w:rPr>
        <w:sectPr w:rsidR="00E66170" w:rsidRPr="00690228" w:rsidSect="006F6758">
          <w:type w:val="nextColumn"/>
          <w:pgSz w:w="16838" w:h="11906" w:orient="landscape" w:code="9"/>
          <w:pgMar w:top="1134" w:right="567" w:bottom="1134" w:left="1134" w:header="510" w:footer="692" w:gutter="0"/>
          <w:cols w:space="708"/>
          <w:titlePg/>
          <w:docGrid w:linePitch="381"/>
        </w:sectPr>
      </w:pPr>
      <w:r w:rsidRPr="00690228">
        <w:rPr>
          <w:b/>
        </w:rPr>
        <w:t>Принятые сокращения: ОБ – областной бюджет;  МБ – местный бюджет;  ВИ – внебюджетные источники</w:t>
      </w:r>
    </w:p>
    <w:p w:rsidR="00E66170" w:rsidRPr="00690228" w:rsidRDefault="00E66170" w:rsidP="00E66170">
      <w:pPr>
        <w:pStyle w:val="2d"/>
        <w:spacing w:after="0" w:line="240" w:lineRule="auto"/>
        <w:ind w:firstLine="0"/>
        <w:jc w:val="right"/>
        <w:rPr>
          <w:bCs/>
          <w:sz w:val="24"/>
          <w:szCs w:val="24"/>
        </w:rPr>
      </w:pPr>
      <w:r w:rsidRPr="00690228">
        <w:rPr>
          <w:bCs/>
          <w:sz w:val="24"/>
          <w:szCs w:val="24"/>
        </w:rPr>
        <w:lastRenderedPageBreak/>
        <w:t>Приложение 3</w:t>
      </w:r>
    </w:p>
    <w:p w:rsidR="00E66170" w:rsidRPr="00690228" w:rsidRDefault="00E66170" w:rsidP="00E66170">
      <w:pPr>
        <w:pStyle w:val="2d"/>
        <w:spacing w:after="0" w:line="240" w:lineRule="auto"/>
        <w:ind w:firstLine="0"/>
        <w:rPr>
          <w:b/>
          <w:bCs/>
          <w:sz w:val="24"/>
          <w:szCs w:val="24"/>
        </w:rPr>
      </w:pPr>
      <w:r w:rsidRPr="00690228">
        <w:rPr>
          <w:b/>
          <w:bCs/>
          <w:sz w:val="24"/>
          <w:szCs w:val="24"/>
        </w:rPr>
        <w:t>Перспективная схема развития системы утилизации твердых бытовых отходов</w:t>
      </w:r>
    </w:p>
    <w:p w:rsidR="00E66170" w:rsidRPr="00690228" w:rsidRDefault="00E66170" w:rsidP="00E66170">
      <w:pPr>
        <w:pStyle w:val="2d"/>
        <w:spacing w:after="0" w:line="240" w:lineRule="auto"/>
        <w:ind w:firstLine="720"/>
        <w:rPr>
          <w:b/>
          <w:bCs/>
          <w:sz w:val="24"/>
          <w:szCs w:val="24"/>
        </w:rPr>
      </w:pPr>
    </w:p>
    <w:tbl>
      <w:tblPr>
        <w:tblW w:w="15165" w:type="dxa"/>
        <w:tblInd w:w="-598" w:type="dxa"/>
        <w:tblLayout w:type="fixed"/>
        <w:tblLook w:val="0000" w:firstRow="0" w:lastRow="0" w:firstColumn="0" w:lastColumn="0" w:noHBand="0" w:noVBand="0"/>
      </w:tblPr>
      <w:tblGrid>
        <w:gridCol w:w="416"/>
        <w:gridCol w:w="4429"/>
        <w:gridCol w:w="1046"/>
        <w:gridCol w:w="1140"/>
        <w:gridCol w:w="1100"/>
        <w:gridCol w:w="1100"/>
        <w:gridCol w:w="825"/>
        <w:gridCol w:w="866"/>
        <w:gridCol w:w="966"/>
        <w:gridCol w:w="1100"/>
        <w:gridCol w:w="141"/>
        <w:gridCol w:w="902"/>
        <w:gridCol w:w="1134"/>
      </w:tblGrid>
      <w:tr w:rsidR="00E66170" w:rsidRPr="00690228" w:rsidTr="006F6758">
        <w:trPr>
          <w:trHeight w:val="915"/>
        </w:trPr>
        <w:tc>
          <w:tcPr>
            <w:tcW w:w="416" w:type="dxa"/>
            <w:tcBorders>
              <w:top w:val="single" w:sz="8" w:space="0" w:color="auto"/>
              <w:left w:val="single" w:sz="8" w:space="0" w:color="auto"/>
              <w:bottom w:val="nil"/>
              <w:right w:val="single" w:sz="8" w:space="0" w:color="auto"/>
            </w:tcBorders>
            <w:shd w:val="clear" w:color="auto" w:fill="auto"/>
          </w:tcPr>
          <w:p w:rsidR="00E66170" w:rsidRPr="00690228" w:rsidRDefault="00E66170" w:rsidP="006F6758">
            <w:pPr>
              <w:jc w:val="center"/>
            </w:pPr>
            <w:r w:rsidRPr="00690228">
              <w:t xml:space="preserve">№ </w:t>
            </w:r>
          </w:p>
        </w:tc>
        <w:tc>
          <w:tcPr>
            <w:tcW w:w="4429"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Наименование мероприятия</w:t>
            </w:r>
          </w:p>
        </w:tc>
        <w:tc>
          <w:tcPr>
            <w:tcW w:w="1046"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Срок выполнения</w:t>
            </w:r>
          </w:p>
        </w:tc>
        <w:tc>
          <w:tcPr>
            <w:tcW w:w="1140"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Источник финансирования</w:t>
            </w:r>
          </w:p>
        </w:tc>
        <w:tc>
          <w:tcPr>
            <w:tcW w:w="1100"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 xml:space="preserve">Общая стоимость </w:t>
            </w:r>
            <w:r w:rsidRPr="00690228">
              <w:br/>
              <w:t xml:space="preserve">мероприятий на  2012-2020г.г., </w:t>
            </w:r>
            <w:r w:rsidRPr="00690228">
              <w:br/>
              <w:t xml:space="preserve">тыс. </w:t>
            </w:r>
            <w:proofErr w:type="spellStart"/>
            <w:r w:rsidRPr="00690228">
              <w:t>руб</w:t>
            </w:r>
            <w:proofErr w:type="spellEnd"/>
          </w:p>
        </w:tc>
        <w:tc>
          <w:tcPr>
            <w:tcW w:w="1100"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 xml:space="preserve">Потребность в </w:t>
            </w:r>
            <w:r w:rsidRPr="00690228">
              <w:br/>
              <w:t xml:space="preserve">средствах на </w:t>
            </w:r>
            <w:r w:rsidRPr="00690228">
              <w:br/>
              <w:t xml:space="preserve">2012-2015 </w:t>
            </w:r>
            <w:r w:rsidRPr="00690228">
              <w:br/>
              <w:t>тыс. руб.</w:t>
            </w:r>
          </w:p>
        </w:tc>
        <w:tc>
          <w:tcPr>
            <w:tcW w:w="4800" w:type="dxa"/>
            <w:gridSpan w:val="6"/>
            <w:tcBorders>
              <w:top w:val="single" w:sz="8" w:space="0" w:color="auto"/>
              <w:left w:val="nil"/>
              <w:bottom w:val="single" w:sz="8" w:space="0" w:color="auto"/>
              <w:right w:val="single" w:sz="8" w:space="0" w:color="000000"/>
            </w:tcBorders>
            <w:shd w:val="clear" w:color="auto" w:fill="auto"/>
          </w:tcPr>
          <w:p w:rsidR="00E66170" w:rsidRPr="00690228" w:rsidRDefault="00E66170" w:rsidP="006F6758">
            <w:pPr>
              <w:jc w:val="center"/>
            </w:pPr>
            <w:r w:rsidRPr="00690228">
              <w:t>Сумма по годам, в тыс. руб.</w:t>
            </w:r>
          </w:p>
        </w:tc>
        <w:tc>
          <w:tcPr>
            <w:tcW w:w="1134" w:type="dxa"/>
            <w:tcBorders>
              <w:top w:val="single" w:sz="8" w:space="0" w:color="auto"/>
              <w:left w:val="nil"/>
              <w:bottom w:val="nil"/>
              <w:right w:val="single" w:sz="8" w:space="0" w:color="auto"/>
            </w:tcBorders>
            <w:shd w:val="clear" w:color="auto" w:fill="auto"/>
          </w:tcPr>
          <w:p w:rsidR="00E66170" w:rsidRPr="00690228" w:rsidRDefault="00E66170" w:rsidP="006F6758">
            <w:pPr>
              <w:jc w:val="center"/>
            </w:pPr>
            <w:r w:rsidRPr="00690228">
              <w:t xml:space="preserve">Потребность в </w:t>
            </w:r>
            <w:r w:rsidRPr="00690228">
              <w:br/>
              <w:t xml:space="preserve">средствах на </w:t>
            </w:r>
            <w:r w:rsidRPr="00690228">
              <w:br/>
              <w:t xml:space="preserve">2017-2020 </w:t>
            </w:r>
            <w:r w:rsidRPr="00690228">
              <w:br/>
              <w:t>тыс. руб.</w:t>
            </w:r>
          </w:p>
        </w:tc>
      </w:tr>
      <w:tr w:rsidR="00E66170" w:rsidRPr="00690228" w:rsidTr="006F6758">
        <w:trPr>
          <w:trHeight w:val="270"/>
        </w:trPr>
        <w:tc>
          <w:tcPr>
            <w:tcW w:w="416" w:type="dxa"/>
            <w:tcBorders>
              <w:top w:val="nil"/>
              <w:left w:val="single" w:sz="8" w:space="0" w:color="auto"/>
              <w:bottom w:val="nil"/>
              <w:right w:val="single" w:sz="8" w:space="0" w:color="auto"/>
            </w:tcBorders>
            <w:shd w:val="clear" w:color="auto" w:fill="auto"/>
          </w:tcPr>
          <w:p w:rsidR="00E66170" w:rsidRPr="00690228" w:rsidRDefault="00E66170" w:rsidP="006F6758">
            <w:pPr>
              <w:jc w:val="center"/>
            </w:pPr>
            <w:r w:rsidRPr="00690228">
              <w:t> </w:t>
            </w:r>
          </w:p>
        </w:tc>
        <w:tc>
          <w:tcPr>
            <w:tcW w:w="4429" w:type="dxa"/>
            <w:tcBorders>
              <w:top w:val="nil"/>
              <w:left w:val="nil"/>
              <w:bottom w:val="nil"/>
              <w:right w:val="single" w:sz="8" w:space="0" w:color="auto"/>
            </w:tcBorders>
            <w:shd w:val="clear" w:color="auto" w:fill="auto"/>
          </w:tcPr>
          <w:p w:rsidR="00E66170" w:rsidRPr="00690228" w:rsidRDefault="00E66170" w:rsidP="006F6758">
            <w:pPr>
              <w:jc w:val="center"/>
            </w:pPr>
            <w:r w:rsidRPr="00690228">
              <w:t> </w:t>
            </w:r>
          </w:p>
        </w:tc>
        <w:tc>
          <w:tcPr>
            <w:tcW w:w="1046" w:type="dxa"/>
            <w:tcBorders>
              <w:top w:val="nil"/>
              <w:left w:val="nil"/>
              <w:bottom w:val="nil"/>
              <w:right w:val="single" w:sz="8" w:space="0" w:color="auto"/>
            </w:tcBorders>
            <w:shd w:val="clear" w:color="auto" w:fill="auto"/>
          </w:tcPr>
          <w:p w:rsidR="00E66170" w:rsidRPr="00690228" w:rsidRDefault="00E66170" w:rsidP="006F6758">
            <w:pPr>
              <w:jc w:val="center"/>
            </w:pPr>
            <w:r w:rsidRPr="00690228">
              <w:t> </w:t>
            </w:r>
          </w:p>
        </w:tc>
        <w:tc>
          <w:tcPr>
            <w:tcW w:w="1140" w:type="dxa"/>
            <w:tcBorders>
              <w:top w:val="nil"/>
              <w:left w:val="nil"/>
              <w:bottom w:val="nil"/>
              <w:right w:val="single" w:sz="8" w:space="0" w:color="auto"/>
            </w:tcBorders>
            <w:shd w:val="clear" w:color="auto" w:fill="auto"/>
          </w:tcPr>
          <w:p w:rsidR="00E66170" w:rsidRPr="00690228" w:rsidRDefault="00E66170" w:rsidP="006F6758">
            <w:pPr>
              <w:jc w:val="center"/>
            </w:pPr>
            <w:r w:rsidRPr="00690228">
              <w:t> </w:t>
            </w:r>
          </w:p>
        </w:tc>
        <w:tc>
          <w:tcPr>
            <w:tcW w:w="1100" w:type="dxa"/>
            <w:tcBorders>
              <w:top w:val="nil"/>
              <w:left w:val="nil"/>
              <w:bottom w:val="nil"/>
              <w:right w:val="single" w:sz="8" w:space="0" w:color="auto"/>
            </w:tcBorders>
            <w:shd w:val="clear" w:color="auto" w:fill="auto"/>
          </w:tcPr>
          <w:p w:rsidR="00E66170" w:rsidRPr="00690228" w:rsidRDefault="00E66170" w:rsidP="006F6758">
            <w:pPr>
              <w:jc w:val="center"/>
            </w:pPr>
            <w:r w:rsidRPr="00690228">
              <w:t> </w:t>
            </w:r>
          </w:p>
        </w:tc>
        <w:tc>
          <w:tcPr>
            <w:tcW w:w="1100" w:type="dxa"/>
            <w:tcBorders>
              <w:top w:val="nil"/>
              <w:left w:val="nil"/>
              <w:bottom w:val="nil"/>
              <w:right w:val="single" w:sz="8" w:space="0" w:color="auto"/>
            </w:tcBorders>
            <w:shd w:val="clear" w:color="auto" w:fill="auto"/>
          </w:tcPr>
          <w:p w:rsidR="00E66170" w:rsidRPr="00690228" w:rsidRDefault="00E66170" w:rsidP="006F6758">
            <w:pPr>
              <w:jc w:val="center"/>
            </w:pPr>
            <w:r w:rsidRPr="00690228">
              <w:t xml:space="preserve"> </w:t>
            </w:r>
          </w:p>
        </w:tc>
        <w:tc>
          <w:tcPr>
            <w:tcW w:w="825" w:type="dxa"/>
            <w:tcBorders>
              <w:top w:val="nil"/>
              <w:left w:val="nil"/>
              <w:bottom w:val="nil"/>
              <w:right w:val="single" w:sz="8" w:space="0" w:color="auto"/>
            </w:tcBorders>
            <w:shd w:val="clear" w:color="auto" w:fill="auto"/>
          </w:tcPr>
          <w:p w:rsidR="00E66170" w:rsidRPr="00690228" w:rsidRDefault="00E66170" w:rsidP="006F6758">
            <w:pPr>
              <w:jc w:val="center"/>
            </w:pPr>
            <w:r w:rsidRPr="00690228">
              <w:t>2012</w:t>
            </w:r>
          </w:p>
        </w:tc>
        <w:tc>
          <w:tcPr>
            <w:tcW w:w="866" w:type="dxa"/>
            <w:tcBorders>
              <w:top w:val="nil"/>
              <w:left w:val="nil"/>
              <w:bottom w:val="nil"/>
              <w:right w:val="single" w:sz="8" w:space="0" w:color="auto"/>
            </w:tcBorders>
            <w:shd w:val="clear" w:color="auto" w:fill="auto"/>
          </w:tcPr>
          <w:p w:rsidR="00E66170" w:rsidRPr="00690228" w:rsidRDefault="00E66170" w:rsidP="006F6758">
            <w:pPr>
              <w:jc w:val="center"/>
            </w:pPr>
            <w:r w:rsidRPr="00690228">
              <w:t>2013</w:t>
            </w:r>
          </w:p>
        </w:tc>
        <w:tc>
          <w:tcPr>
            <w:tcW w:w="966" w:type="dxa"/>
            <w:tcBorders>
              <w:top w:val="nil"/>
              <w:left w:val="nil"/>
              <w:bottom w:val="nil"/>
              <w:right w:val="single" w:sz="8" w:space="0" w:color="auto"/>
            </w:tcBorders>
            <w:shd w:val="clear" w:color="auto" w:fill="auto"/>
          </w:tcPr>
          <w:p w:rsidR="00E66170" w:rsidRPr="00690228" w:rsidRDefault="00E66170" w:rsidP="006F6758">
            <w:pPr>
              <w:jc w:val="center"/>
            </w:pPr>
            <w:r w:rsidRPr="00690228">
              <w:t>2014</w:t>
            </w:r>
          </w:p>
        </w:tc>
        <w:tc>
          <w:tcPr>
            <w:tcW w:w="1241" w:type="dxa"/>
            <w:gridSpan w:val="2"/>
            <w:tcBorders>
              <w:top w:val="nil"/>
              <w:left w:val="nil"/>
              <w:bottom w:val="nil"/>
              <w:right w:val="single" w:sz="8" w:space="0" w:color="auto"/>
            </w:tcBorders>
            <w:shd w:val="clear" w:color="auto" w:fill="auto"/>
          </w:tcPr>
          <w:p w:rsidR="00E66170" w:rsidRPr="00690228" w:rsidRDefault="00E66170" w:rsidP="006F6758">
            <w:pPr>
              <w:jc w:val="center"/>
            </w:pPr>
            <w:r w:rsidRPr="00690228">
              <w:t>2015</w:t>
            </w:r>
          </w:p>
        </w:tc>
        <w:tc>
          <w:tcPr>
            <w:tcW w:w="902" w:type="dxa"/>
            <w:tcBorders>
              <w:top w:val="nil"/>
              <w:left w:val="nil"/>
              <w:bottom w:val="nil"/>
              <w:right w:val="single" w:sz="8" w:space="0" w:color="auto"/>
            </w:tcBorders>
            <w:shd w:val="clear" w:color="auto" w:fill="auto"/>
          </w:tcPr>
          <w:p w:rsidR="00E66170" w:rsidRPr="00690228" w:rsidRDefault="00E66170" w:rsidP="006F6758">
            <w:pPr>
              <w:jc w:val="center"/>
            </w:pPr>
            <w:r w:rsidRPr="00690228">
              <w:t>2016</w:t>
            </w:r>
          </w:p>
        </w:tc>
        <w:tc>
          <w:tcPr>
            <w:tcW w:w="1134"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2017-2020</w:t>
            </w:r>
          </w:p>
        </w:tc>
      </w:tr>
      <w:tr w:rsidR="00E66170" w:rsidRPr="00690228" w:rsidTr="006F6758">
        <w:trPr>
          <w:trHeight w:val="270"/>
        </w:trPr>
        <w:tc>
          <w:tcPr>
            <w:tcW w:w="416" w:type="dxa"/>
            <w:tcBorders>
              <w:top w:val="single" w:sz="8" w:space="0" w:color="auto"/>
              <w:left w:val="single" w:sz="8" w:space="0" w:color="auto"/>
              <w:bottom w:val="single" w:sz="8" w:space="0" w:color="auto"/>
              <w:right w:val="single" w:sz="8" w:space="0" w:color="auto"/>
            </w:tcBorders>
            <w:shd w:val="clear" w:color="auto" w:fill="auto"/>
          </w:tcPr>
          <w:p w:rsidR="00E66170" w:rsidRPr="00690228" w:rsidRDefault="00E66170" w:rsidP="006F6758">
            <w:pPr>
              <w:jc w:val="center"/>
            </w:pPr>
            <w:r w:rsidRPr="00690228">
              <w:t>1</w:t>
            </w:r>
          </w:p>
        </w:tc>
        <w:tc>
          <w:tcPr>
            <w:tcW w:w="4429"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2</w:t>
            </w:r>
          </w:p>
        </w:tc>
        <w:tc>
          <w:tcPr>
            <w:tcW w:w="1046"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3</w:t>
            </w:r>
          </w:p>
        </w:tc>
        <w:tc>
          <w:tcPr>
            <w:tcW w:w="1140"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4</w:t>
            </w:r>
          </w:p>
        </w:tc>
        <w:tc>
          <w:tcPr>
            <w:tcW w:w="1100"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5</w:t>
            </w:r>
          </w:p>
        </w:tc>
        <w:tc>
          <w:tcPr>
            <w:tcW w:w="1100"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6</w:t>
            </w:r>
          </w:p>
        </w:tc>
        <w:tc>
          <w:tcPr>
            <w:tcW w:w="825"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7</w:t>
            </w:r>
          </w:p>
        </w:tc>
        <w:tc>
          <w:tcPr>
            <w:tcW w:w="866"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8</w:t>
            </w:r>
          </w:p>
        </w:tc>
        <w:tc>
          <w:tcPr>
            <w:tcW w:w="966"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9</w:t>
            </w:r>
          </w:p>
        </w:tc>
        <w:tc>
          <w:tcPr>
            <w:tcW w:w="1241" w:type="dxa"/>
            <w:gridSpan w:val="2"/>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10</w:t>
            </w:r>
          </w:p>
        </w:tc>
        <w:tc>
          <w:tcPr>
            <w:tcW w:w="902" w:type="dxa"/>
            <w:tcBorders>
              <w:top w:val="single" w:sz="8" w:space="0" w:color="auto"/>
              <w:left w:val="nil"/>
              <w:bottom w:val="single" w:sz="8" w:space="0" w:color="auto"/>
              <w:right w:val="single" w:sz="8" w:space="0" w:color="auto"/>
            </w:tcBorders>
            <w:shd w:val="clear" w:color="auto" w:fill="auto"/>
          </w:tcPr>
          <w:p w:rsidR="00E66170" w:rsidRPr="00690228" w:rsidRDefault="00E66170" w:rsidP="006F6758">
            <w:pPr>
              <w:jc w:val="center"/>
            </w:pPr>
            <w:r w:rsidRPr="00690228">
              <w:t>11</w:t>
            </w:r>
          </w:p>
        </w:tc>
        <w:tc>
          <w:tcPr>
            <w:tcW w:w="1134"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12</w:t>
            </w:r>
          </w:p>
        </w:tc>
      </w:tr>
      <w:tr w:rsidR="00E66170" w:rsidRPr="00690228" w:rsidTr="006F6758">
        <w:trPr>
          <w:trHeight w:val="270"/>
        </w:trPr>
        <w:tc>
          <w:tcPr>
            <w:tcW w:w="15165" w:type="dxa"/>
            <w:gridSpan w:val="13"/>
            <w:tcBorders>
              <w:top w:val="single" w:sz="8" w:space="0" w:color="auto"/>
              <w:left w:val="single" w:sz="8" w:space="0" w:color="auto"/>
              <w:bottom w:val="single" w:sz="8" w:space="0" w:color="auto"/>
              <w:right w:val="single" w:sz="8" w:space="0" w:color="000000"/>
            </w:tcBorders>
            <w:shd w:val="clear" w:color="auto" w:fill="auto"/>
          </w:tcPr>
          <w:p w:rsidR="00E66170" w:rsidRPr="00690228" w:rsidRDefault="00E66170" w:rsidP="006F6758">
            <w:pPr>
              <w:jc w:val="center"/>
              <w:rPr>
                <w:b/>
                <w:bCs/>
                <w:color w:val="FF0000"/>
              </w:rPr>
            </w:pPr>
            <w:r w:rsidRPr="00690228">
              <w:rPr>
                <w:b/>
                <w:bCs/>
                <w:color w:val="FF0000"/>
              </w:rPr>
              <w:t>Утилизация ТБО</w:t>
            </w:r>
          </w:p>
        </w:tc>
      </w:tr>
      <w:tr w:rsidR="00E66170" w:rsidRPr="00690228" w:rsidTr="006F6758">
        <w:trPr>
          <w:trHeight w:val="270"/>
        </w:trPr>
        <w:tc>
          <w:tcPr>
            <w:tcW w:w="15165" w:type="dxa"/>
            <w:gridSpan w:val="13"/>
            <w:tcBorders>
              <w:top w:val="single" w:sz="8" w:space="0" w:color="auto"/>
              <w:left w:val="single" w:sz="8" w:space="0" w:color="auto"/>
              <w:bottom w:val="single" w:sz="8" w:space="0" w:color="auto"/>
              <w:right w:val="single" w:sz="8" w:space="0" w:color="000000"/>
            </w:tcBorders>
            <w:shd w:val="clear" w:color="auto" w:fill="C0C0C0"/>
          </w:tcPr>
          <w:p w:rsidR="00E66170" w:rsidRPr="00690228" w:rsidRDefault="00E66170" w:rsidP="006F6758">
            <w:pPr>
              <w:rPr>
                <w:b/>
                <w:bCs/>
                <w:color w:val="3366FF"/>
              </w:rPr>
            </w:pPr>
          </w:p>
        </w:tc>
      </w:tr>
      <w:tr w:rsidR="00E66170" w:rsidRPr="00690228" w:rsidTr="006F6758">
        <w:trPr>
          <w:trHeight w:val="213"/>
        </w:trPr>
        <w:tc>
          <w:tcPr>
            <w:tcW w:w="416" w:type="dxa"/>
            <w:vMerge w:val="restart"/>
            <w:tcBorders>
              <w:top w:val="nil"/>
              <w:left w:val="single" w:sz="8" w:space="0" w:color="auto"/>
              <w:right w:val="nil"/>
            </w:tcBorders>
            <w:shd w:val="clear" w:color="auto" w:fill="auto"/>
          </w:tcPr>
          <w:p w:rsidR="00E66170" w:rsidRPr="00690228" w:rsidRDefault="00E66170" w:rsidP="006F6758">
            <w:pPr>
              <w:jc w:val="center"/>
            </w:pPr>
            <w:r w:rsidRPr="00690228">
              <w:t>1</w:t>
            </w:r>
          </w:p>
        </w:tc>
        <w:tc>
          <w:tcPr>
            <w:tcW w:w="4429" w:type="dxa"/>
            <w:vMerge w:val="restart"/>
            <w:tcBorders>
              <w:top w:val="nil"/>
              <w:left w:val="single" w:sz="8" w:space="0" w:color="auto"/>
              <w:right w:val="single" w:sz="8" w:space="0" w:color="auto"/>
            </w:tcBorders>
            <w:shd w:val="clear" w:color="auto" w:fill="auto"/>
          </w:tcPr>
          <w:p w:rsidR="00E66170" w:rsidRPr="00690228" w:rsidRDefault="00E66170" w:rsidP="006F6758">
            <w:r w:rsidRPr="00690228">
              <w:t>Рассмотрение вопроса и разработка плана мероприятий по организации раздельного сбора ТБО</w:t>
            </w:r>
          </w:p>
        </w:tc>
        <w:tc>
          <w:tcPr>
            <w:tcW w:w="1046" w:type="dxa"/>
            <w:vMerge w:val="restart"/>
            <w:tcBorders>
              <w:top w:val="nil"/>
              <w:left w:val="nil"/>
              <w:right w:val="single" w:sz="8" w:space="0" w:color="auto"/>
            </w:tcBorders>
            <w:shd w:val="clear" w:color="auto" w:fill="auto"/>
          </w:tcPr>
          <w:p w:rsidR="00E66170" w:rsidRPr="00690228" w:rsidRDefault="00E66170" w:rsidP="006F6758">
            <w:pPr>
              <w:jc w:val="center"/>
            </w:pPr>
            <w:r w:rsidRPr="00690228">
              <w:t>2013</w:t>
            </w: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МБ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 </w:t>
            </w:r>
          </w:p>
        </w:tc>
        <w:tc>
          <w:tcPr>
            <w:tcW w:w="1043" w:type="dxa"/>
            <w:gridSpan w:val="2"/>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 </w:t>
            </w:r>
          </w:p>
        </w:tc>
        <w:tc>
          <w:tcPr>
            <w:tcW w:w="1134"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 </w:t>
            </w:r>
          </w:p>
        </w:tc>
      </w:tr>
      <w:tr w:rsidR="00E66170" w:rsidRPr="00690228" w:rsidTr="006F6758">
        <w:trPr>
          <w:trHeight w:val="213"/>
        </w:trPr>
        <w:tc>
          <w:tcPr>
            <w:tcW w:w="416" w:type="dxa"/>
            <w:vMerge/>
            <w:tcBorders>
              <w:left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right w:val="single" w:sz="8" w:space="0" w:color="auto"/>
            </w:tcBorders>
            <w:shd w:val="clear" w:color="auto" w:fill="auto"/>
          </w:tcPr>
          <w:p w:rsidR="00E66170" w:rsidRPr="00690228" w:rsidRDefault="00E66170" w:rsidP="006F6758"/>
        </w:tc>
        <w:tc>
          <w:tcPr>
            <w:tcW w:w="1046" w:type="dxa"/>
            <w:vMerge/>
            <w:tcBorders>
              <w:left w:val="nil"/>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ОБ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043" w:type="dxa"/>
            <w:gridSpan w:val="2"/>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34"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13"/>
        </w:trPr>
        <w:tc>
          <w:tcPr>
            <w:tcW w:w="416" w:type="dxa"/>
            <w:vMerge/>
            <w:tcBorders>
              <w:left w:val="single" w:sz="8" w:space="0" w:color="auto"/>
              <w:bottom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bottom w:val="single" w:sz="8" w:space="0" w:color="auto"/>
              <w:right w:val="single" w:sz="8" w:space="0" w:color="auto"/>
            </w:tcBorders>
            <w:shd w:val="clear" w:color="auto" w:fill="auto"/>
          </w:tcPr>
          <w:p w:rsidR="00E66170" w:rsidRPr="00690228" w:rsidRDefault="00E66170" w:rsidP="006F6758"/>
        </w:tc>
        <w:tc>
          <w:tcPr>
            <w:tcW w:w="1046" w:type="dxa"/>
            <w:vMerge/>
            <w:tcBorders>
              <w:left w:val="nil"/>
              <w:bottom w:val="single" w:sz="8" w:space="0" w:color="auto"/>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ВИ</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043" w:type="dxa"/>
            <w:gridSpan w:val="2"/>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34"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13"/>
        </w:trPr>
        <w:tc>
          <w:tcPr>
            <w:tcW w:w="416" w:type="dxa"/>
            <w:vMerge w:val="restart"/>
            <w:tcBorders>
              <w:left w:val="single" w:sz="8" w:space="0" w:color="auto"/>
              <w:right w:val="nil"/>
            </w:tcBorders>
            <w:shd w:val="clear" w:color="auto" w:fill="auto"/>
          </w:tcPr>
          <w:p w:rsidR="00E66170" w:rsidRPr="00690228" w:rsidRDefault="00E66170" w:rsidP="006F6758">
            <w:pPr>
              <w:jc w:val="center"/>
            </w:pPr>
            <w:r w:rsidRPr="00690228">
              <w:t>2</w:t>
            </w:r>
          </w:p>
        </w:tc>
        <w:tc>
          <w:tcPr>
            <w:tcW w:w="4429" w:type="dxa"/>
            <w:vMerge w:val="restart"/>
            <w:tcBorders>
              <w:left w:val="single" w:sz="8" w:space="0" w:color="auto"/>
              <w:right w:val="single" w:sz="8" w:space="0" w:color="auto"/>
            </w:tcBorders>
            <w:shd w:val="clear" w:color="auto" w:fill="auto"/>
          </w:tcPr>
          <w:p w:rsidR="00E66170" w:rsidRPr="00690228" w:rsidRDefault="00E66170" w:rsidP="006F6758">
            <w:r w:rsidRPr="00690228">
              <w:t>Приобретение коммунальной техники для вывозки ТБО на полигон в с. Венгерово.</w:t>
            </w:r>
          </w:p>
        </w:tc>
        <w:tc>
          <w:tcPr>
            <w:tcW w:w="1046" w:type="dxa"/>
            <w:vMerge w:val="restart"/>
            <w:tcBorders>
              <w:left w:val="nil"/>
              <w:right w:val="single" w:sz="8" w:space="0" w:color="auto"/>
            </w:tcBorders>
            <w:shd w:val="clear" w:color="auto" w:fill="auto"/>
          </w:tcPr>
          <w:p w:rsidR="00E66170" w:rsidRPr="00690228" w:rsidRDefault="00E66170" w:rsidP="006F6758">
            <w:pPr>
              <w:jc w:val="center"/>
            </w:pPr>
            <w:r w:rsidRPr="00690228">
              <w:t>2015</w:t>
            </w: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МБ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75</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75</w:t>
            </w: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75</w:t>
            </w:r>
          </w:p>
        </w:tc>
        <w:tc>
          <w:tcPr>
            <w:tcW w:w="1043" w:type="dxa"/>
            <w:gridSpan w:val="2"/>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34"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13"/>
        </w:trPr>
        <w:tc>
          <w:tcPr>
            <w:tcW w:w="416" w:type="dxa"/>
            <w:vMerge/>
            <w:tcBorders>
              <w:left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right w:val="single" w:sz="8" w:space="0" w:color="auto"/>
            </w:tcBorders>
            <w:shd w:val="clear" w:color="auto" w:fill="auto"/>
          </w:tcPr>
          <w:p w:rsidR="00E66170" w:rsidRPr="00690228" w:rsidRDefault="00E66170" w:rsidP="006F6758"/>
        </w:tc>
        <w:tc>
          <w:tcPr>
            <w:tcW w:w="1046" w:type="dxa"/>
            <w:vMerge/>
            <w:tcBorders>
              <w:left w:val="nil"/>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ОБ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1 350</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1 350</w:t>
            </w: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1350</w:t>
            </w:r>
          </w:p>
        </w:tc>
        <w:tc>
          <w:tcPr>
            <w:tcW w:w="1043" w:type="dxa"/>
            <w:gridSpan w:val="2"/>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34"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13"/>
        </w:trPr>
        <w:tc>
          <w:tcPr>
            <w:tcW w:w="416" w:type="dxa"/>
            <w:vMerge/>
            <w:tcBorders>
              <w:left w:val="single" w:sz="8" w:space="0" w:color="auto"/>
              <w:bottom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bottom w:val="single" w:sz="8" w:space="0" w:color="auto"/>
              <w:right w:val="single" w:sz="8" w:space="0" w:color="auto"/>
            </w:tcBorders>
            <w:shd w:val="clear" w:color="auto" w:fill="auto"/>
          </w:tcPr>
          <w:p w:rsidR="00E66170" w:rsidRPr="00690228" w:rsidRDefault="00E66170" w:rsidP="006F6758"/>
        </w:tc>
        <w:tc>
          <w:tcPr>
            <w:tcW w:w="1046" w:type="dxa"/>
            <w:vMerge/>
            <w:tcBorders>
              <w:left w:val="nil"/>
              <w:bottom w:val="single" w:sz="8" w:space="0" w:color="auto"/>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ВИ</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75</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75</w:t>
            </w: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75</w:t>
            </w:r>
          </w:p>
        </w:tc>
        <w:tc>
          <w:tcPr>
            <w:tcW w:w="1043" w:type="dxa"/>
            <w:gridSpan w:val="2"/>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134"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13"/>
        </w:trPr>
        <w:tc>
          <w:tcPr>
            <w:tcW w:w="416" w:type="dxa"/>
            <w:vMerge w:val="restart"/>
            <w:tcBorders>
              <w:left w:val="single" w:sz="8" w:space="0" w:color="auto"/>
              <w:right w:val="nil"/>
            </w:tcBorders>
            <w:shd w:val="clear" w:color="auto" w:fill="auto"/>
          </w:tcPr>
          <w:p w:rsidR="00E66170" w:rsidRPr="00690228" w:rsidRDefault="00E66170" w:rsidP="006F6758">
            <w:pPr>
              <w:jc w:val="center"/>
            </w:pPr>
            <w:r w:rsidRPr="00690228">
              <w:t>3</w:t>
            </w:r>
          </w:p>
        </w:tc>
        <w:tc>
          <w:tcPr>
            <w:tcW w:w="4429" w:type="dxa"/>
            <w:vMerge w:val="restart"/>
            <w:tcBorders>
              <w:left w:val="single" w:sz="8" w:space="0" w:color="auto"/>
              <w:right w:val="single" w:sz="8" w:space="0" w:color="auto"/>
            </w:tcBorders>
            <w:shd w:val="clear" w:color="auto" w:fill="auto"/>
          </w:tcPr>
          <w:p w:rsidR="00E66170" w:rsidRPr="00690228" w:rsidRDefault="00E66170" w:rsidP="006F6758">
            <w:r w:rsidRPr="00690228">
              <w:t>Разработать план мероприятий  по сбору отходов  от жителей частного сектора.</w:t>
            </w:r>
          </w:p>
        </w:tc>
        <w:tc>
          <w:tcPr>
            <w:tcW w:w="1046" w:type="dxa"/>
            <w:vMerge w:val="restart"/>
            <w:tcBorders>
              <w:left w:val="nil"/>
              <w:right w:val="single" w:sz="8" w:space="0" w:color="auto"/>
            </w:tcBorders>
            <w:shd w:val="clear" w:color="auto" w:fill="auto"/>
          </w:tcPr>
          <w:p w:rsidR="00E66170" w:rsidRPr="00690228" w:rsidRDefault="00E66170" w:rsidP="006F6758">
            <w:pPr>
              <w:jc w:val="center"/>
            </w:pPr>
            <w:r w:rsidRPr="00690228">
              <w:t>2016</w:t>
            </w: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МБ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25</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043" w:type="dxa"/>
            <w:gridSpan w:val="2"/>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25</w:t>
            </w:r>
          </w:p>
        </w:tc>
        <w:tc>
          <w:tcPr>
            <w:tcW w:w="1134"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13"/>
        </w:trPr>
        <w:tc>
          <w:tcPr>
            <w:tcW w:w="416" w:type="dxa"/>
            <w:vMerge/>
            <w:tcBorders>
              <w:left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right w:val="single" w:sz="8" w:space="0" w:color="auto"/>
            </w:tcBorders>
            <w:shd w:val="clear" w:color="auto" w:fill="auto"/>
          </w:tcPr>
          <w:p w:rsidR="00E66170" w:rsidRPr="00690228" w:rsidRDefault="00E66170" w:rsidP="006F6758"/>
        </w:tc>
        <w:tc>
          <w:tcPr>
            <w:tcW w:w="1046" w:type="dxa"/>
            <w:vMerge/>
            <w:tcBorders>
              <w:left w:val="nil"/>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ОБ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450</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043" w:type="dxa"/>
            <w:gridSpan w:val="2"/>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450</w:t>
            </w:r>
          </w:p>
        </w:tc>
        <w:tc>
          <w:tcPr>
            <w:tcW w:w="1134"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213"/>
        </w:trPr>
        <w:tc>
          <w:tcPr>
            <w:tcW w:w="416" w:type="dxa"/>
            <w:vMerge/>
            <w:tcBorders>
              <w:left w:val="single" w:sz="8" w:space="0" w:color="auto"/>
              <w:bottom w:val="single" w:sz="8" w:space="0" w:color="auto"/>
              <w:right w:val="nil"/>
            </w:tcBorders>
            <w:shd w:val="clear" w:color="auto" w:fill="auto"/>
          </w:tcPr>
          <w:p w:rsidR="00E66170" w:rsidRPr="00690228" w:rsidRDefault="00E66170" w:rsidP="006F6758">
            <w:pPr>
              <w:jc w:val="center"/>
            </w:pPr>
          </w:p>
        </w:tc>
        <w:tc>
          <w:tcPr>
            <w:tcW w:w="4429" w:type="dxa"/>
            <w:vMerge/>
            <w:tcBorders>
              <w:left w:val="single" w:sz="8" w:space="0" w:color="auto"/>
              <w:bottom w:val="single" w:sz="8" w:space="0" w:color="auto"/>
              <w:right w:val="single" w:sz="8" w:space="0" w:color="auto"/>
            </w:tcBorders>
            <w:shd w:val="clear" w:color="auto" w:fill="auto"/>
          </w:tcPr>
          <w:p w:rsidR="00E66170" w:rsidRPr="00690228" w:rsidRDefault="00E66170" w:rsidP="006F6758"/>
        </w:tc>
        <w:tc>
          <w:tcPr>
            <w:tcW w:w="1046" w:type="dxa"/>
            <w:vMerge/>
            <w:tcBorders>
              <w:left w:val="nil"/>
              <w:bottom w:val="single" w:sz="8" w:space="0" w:color="auto"/>
              <w:right w:val="single" w:sz="8" w:space="0" w:color="auto"/>
            </w:tcBorders>
            <w:shd w:val="clear" w:color="auto" w:fill="auto"/>
          </w:tcPr>
          <w:p w:rsidR="00E66170" w:rsidRPr="00690228" w:rsidRDefault="00E66170" w:rsidP="006F6758">
            <w:pPr>
              <w:jc w:val="center"/>
            </w:pP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ВИ</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25</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25"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8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966" w:type="dxa"/>
            <w:tcBorders>
              <w:top w:val="nil"/>
              <w:left w:val="nil"/>
              <w:bottom w:val="single" w:sz="8" w:space="0" w:color="auto"/>
              <w:right w:val="single" w:sz="8" w:space="0" w:color="auto"/>
            </w:tcBorders>
            <w:shd w:val="clear" w:color="auto" w:fill="auto"/>
          </w:tcPr>
          <w:p w:rsidR="00E66170" w:rsidRPr="00690228" w:rsidRDefault="00E66170" w:rsidP="006F6758"/>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c>
          <w:tcPr>
            <w:tcW w:w="1043" w:type="dxa"/>
            <w:gridSpan w:val="2"/>
            <w:tcBorders>
              <w:top w:val="nil"/>
              <w:left w:val="nil"/>
              <w:bottom w:val="single" w:sz="8" w:space="0" w:color="auto"/>
              <w:right w:val="single" w:sz="8" w:space="0" w:color="auto"/>
            </w:tcBorders>
            <w:shd w:val="clear" w:color="auto" w:fill="auto"/>
          </w:tcPr>
          <w:p w:rsidR="00E66170" w:rsidRPr="00690228" w:rsidRDefault="00E66170" w:rsidP="006F6758">
            <w:pPr>
              <w:jc w:val="center"/>
            </w:pPr>
            <w:r w:rsidRPr="00690228">
              <w:t>25</w:t>
            </w:r>
          </w:p>
        </w:tc>
        <w:tc>
          <w:tcPr>
            <w:tcW w:w="1134" w:type="dxa"/>
            <w:tcBorders>
              <w:top w:val="nil"/>
              <w:left w:val="nil"/>
              <w:bottom w:val="single" w:sz="8" w:space="0" w:color="auto"/>
              <w:right w:val="single" w:sz="8" w:space="0" w:color="auto"/>
            </w:tcBorders>
            <w:shd w:val="clear" w:color="auto" w:fill="auto"/>
          </w:tcPr>
          <w:p w:rsidR="00E66170" w:rsidRPr="00690228" w:rsidRDefault="00E66170" w:rsidP="006F6758">
            <w:pPr>
              <w:jc w:val="center"/>
            </w:pPr>
          </w:p>
        </w:tc>
      </w:tr>
      <w:tr w:rsidR="00E66170" w:rsidRPr="00690228" w:rsidTr="006F6758">
        <w:trPr>
          <w:trHeight w:val="187"/>
        </w:trPr>
        <w:tc>
          <w:tcPr>
            <w:tcW w:w="416" w:type="dxa"/>
            <w:tcBorders>
              <w:top w:val="nil"/>
              <w:left w:val="single" w:sz="8" w:space="0" w:color="auto"/>
              <w:bottom w:val="single" w:sz="8" w:space="0" w:color="auto"/>
              <w:right w:val="nil"/>
            </w:tcBorders>
            <w:shd w:val="clear" w:color="auto" w:fill="C0C0C0"/>
          </w:tcPr>
          <w:p w:rsidR="00E66170" w:rsidRPr="00690228" w:rsidRDefault="00E66170" w:rsidP="006F6758">
            <w:pPr>
              <w:jc w:val="center"/>
            </w:pPr>
            <w:r w:rsidRPr="00690228">
              <w:t>4</w:t>
            </w:r>
          </w:p>
        </w:tc>
        <w:tc>
          <w:tcPr>
            <w:tcW w:w="4429" w:type="dxa"/>
            <w:tcBorders>
              <w:top w:val="nil"/>
              <w:left w:val="single" w:sz="8" w:space="0" w:color="auto"/>
              <w:bottom w:val="single" w:sz="8" w:space="0" w:color="auto"/>
              <w:right w:val="single" w:sz="8" w:space="0" w:color="auto"/>
            </w:tcBorders>
            <w:shd w:val="clear" w:color="auto" w:fill="C0C0C0"/>
          </w:tcPr>
          <w:p w:rsidR="00E66170" w:rsidRPr="00690228" w:rsidRDefault="00E66170" w:rsidP="006F6758">
            <w:pPr>
              <w:jc w:val="right"/>
              <w:rPr>
                <w:b/>
                <w:bCs/>
                <w:color w:val="3366FF"/>
              </w:rPr>
            </w:pPr>
            <w:r w:rsidRPr="00690228">
              <w:rPr>
                <w:b/>
                <w:bCs/>
                <w:color w:val="3366FF"/>
              </w:rPr>
              <w:t>Итого по утилизации ТБО:</w:t>
            </w:r>
          </w:p>
        </w:tc>
        <w:tc>
          <w:tcPr>
            <w:tcW w:w="1046"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 </w:t>
            </w:r>
          </w:p>
        </w:tc>
        <w:tc>
          <w:tcPr>
            <w:tcW w:w="1140" w:type="dxa"/>
            <w:tcBorders>
              <w:top w:val="nil"/>
              <w:left w:val="nil"/>
              <w:bottom w:val="single" w:sz="8" w:space="0" w:color="auto"/>
              <w:right w:val="single" w:sz="8" w:space="0" w:color="auto"/>
            </w:tcBorders>
            <w:shd w:val="clear" w:color="auto" w:fill="C0C0C0"/>
          </w:tcPr>
          <w:p w:rsidR="00E66170" w:rsidRPr="00690228" w:rsidRDefault="00E66170" w:rsidP="006F6758">
            <w:pPr>
              <w:jc w:val="center"/>
              <w:rPr>
                <w:b/>
                <w:bCs/>
                <w:color w:val="3366FF"/>
              </w:rPr>
            </w:pPr>
            <w:r w:rsidRPr="00690228">
              <w:rPr>
                <w:b/>
                <w:bCs/>
                <w:color w:val="3366FF"/>
              </w:rPr>
              <w:t>Всего</w:t>
            </w:r>
          </w:p>
        </w:tc>
        <w:tc>
          <w:tcPr>
            <w:tcW w:w="1100"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2 000</w:t>
            </w:r>
          </w:p>
        </w:tc>
        <w:tc>
          <w:tcPr>
            <w:tcW w:w="1100" w:type="dxa"/>
            <w:tcBorders>
              <w:top w:val="nil"/>
              <w:left w:val="nil"/>
              <w:bottom w:val="single" w:sz="8" w:space="0" w:color="auto"/>
              <w:right w:val="single" w:sz="8" w:space="0" w:color="auto"/>
            </w:tcBorders>
            <w:shd w:val="clear" w:color="auto" w:fill="C0C0C0"/>
          </w:tcPr>
          <w:p w:rsidR="00E66170" w:rsidRPr="00690228" w:rsidRDefault="00E66170" w:rsidP="006F6758">
            <w:pPr>
              <w:jc w:val="center"/>
              <w:rPr>
                <w:b/>
                <w:bCs/>
                <w:color w:val="3366FF"/>
              </w:rPr>
            </w:pPr>
            <w:r w:rsidRPr="00690228">
              <w:rPr>
                <w:b/>
                <w:bCs/>
                <w:color w:val="3366FF"/>
              </w:rPr>
              <w:t>1500</w:t>
            </w:r>
          </w:p>
        </w:tc>
        <w:tc>
          <w:tcPr>
            <w:tcW w:w="825"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0</w:t>
            </w:r>
          </w:p>
        </w:tc>
        <w:tc>
          <w:tcPr>
            <w:tcW w:w="866"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0</w:t>
            </w:r>
          </w:p>
        </w:tc>
        <w:tc>
          <w:tcPr>
            <w:tcW w:w="966"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0</w:t>
            </w:r>
          </w:p>
        </w:tc>
        <w:tc>
          <w:tcPr>
            <w:tcW w:w="1100"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1500</w:t>
            </w:r>
          </w:p>
        </w:tc>
        <w:tc>
          <w:tcPr>
            <w:tcW w:w="1043" w:type="dxa"/>
            <w:gridSpan w:val="2"/>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500</w:t>
            </w:r>
          </w:p>
        </w:tc>
        <w:tc>
          <w:tcPr>
            <w:tcW w:w="1134" w:type="dxa"/>
            <w:tcBorders>
              <w:top w:val="nil"/>
              <w:left w:val="nil"/>
              <w:bottom w:val="single" w:sz="8" w:space="0" w:color="auto"/>
              <w:right w:val="single" w:sz="8" w:space="0" w:color="auto"/>
            </w:tcBorders>
            <w:shd w:val="clear" w:color="auto" w:fill="C0C0C0"/>
            <w:noWrap/>
          </w:tcPr>
          <w:p w:rsidR="00E66170" w:rsidRPr="00690228" w:rsidRDefault="00E66170" w:rsidP="006F6758">
            <w:pPr>
              <w:jc w:val="center"/>
              <w:rPr>
                <w:b/>
                <w:bCs/>
                <w:color w:val="3366FF"/>
              </w:rPr>
            </w:pPr>
            <w:r w:rsidRPr="00690228">
              <w:rPr>
                <w:b/>
                <w:bCs/>
                <w:color w:val="3366FF"/>
              </w:rPr>
              <w:t>0</w:t>
            </w:r>
          </w:p>
        </w:tc>
      </w:tr>
      <w:tr w:rsidR="00E66170" w:rsidRPr="00690228" w:rsidTr="006F6758">
        <w:trPr>
          <w:trHeight w:val="270"/>
        </w:trPr>
        <w:tc>
          <w:tcPr>
            <w:tcW w:w="416" w:type="dxa"/>
            <w:tcBorders>
              <w:top w:val="nil"/>
              <w:left w:val="single" w:sz="8" w:space="0" w:color="auto"/>
              <w:bottom w:val="single" w:sz="8" w:space="0" w:color="auto"/>
              <w:right w:val="single" w:sz="8" w:space="0" w:color="auto"/>
            </w:tcBorders>
            <w:shd w:val="clear" w:color="auto" w:fill="auto"/>
            <w:noWrap/>
          </w:tcPr>
          <w:p w:rsidR="00E66170" w:rsidRPr="00690228" w:rsidRDefault="00E66170" w:rsidP="006F6758">
            <w:pPr>
              <w:jc w:val="center"/>
            </w:pPr>
            <w:r w:rsidRPr="00690228">
              <w:t> </w:t>
            </w:r>
          </w:p>
        </w:tc>
        <w:tc>
          <w:tcPr>
            <w:tcW w:w="4429" w:type="dxa"/>
            <w:tcBorders>
              <w:top w:val="nil"/>
              <w:left w:val="nil"/>
              <w:bottom w:val="single" w:sz="8" w:space="0" w:color="auto"/>
              <w:right w:val="single" w:sz="8" w:space="0" w:color="auto"/>
            </w:tcBorders>
            <w:shd w:val="clear" w:color="auto" w:fill="auto"/>
          </w:tcPr>
          <w:p w:rsidR="00E66170" w:rsidRPr="00690228" w:rsidRDefault="00E66170" w:rsidP="006F6758">
            <w:pPr>
              <w:jc w:val="right"/>
            </w:pPr>
            <w:r w:rsidRPr="00690228">
              <w:t> </w:t>
            </w:r>
          </w:p>
        </w:tc>
        <w:tc>
          <w:tcPr>
            <w:tcW w:w="104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 </w:t>
            </w: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МБ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100</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75</w:t>
            </w:r>
          </w:p>
        </w:tc>
        <w:tc>
          <w:tcPr>
            <w:tcW w:w="825"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0</w:t>
            </w:r>
          </w:p>
        </w:tc>
        <w:tc>
          <w:tcPr>
            <w:tcW w:w="86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0</w:t>
            </w:r>
          </w:p>
        </w:tc>
        <w:tc>
          <w:tcPr>
            <w:tcW w:w="96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0</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75</w:t>
            </w:r>
          </w:p>
        </w:tc>
        <w:tc>
          <w:tcPr>
            <w:tcW w:w="1043" w:type="dxa"/>
            <w:gridSpan w:val="2"/>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25</w:t>
            </w:r>
          </w:p>
        </w:tc>
        <w:tc>
          <w:tcPr>
            <w:tcW w:w="1134"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0</w:t>
            </w:r>
          </w:p>
        </w:tc>
      </w:tr>
      <w:tr w:rsidR="00E66170" w:rsidRPr="00690228" w:rsidTr="006F6758">
        <w:trPr>
          <w:trHeight w:val="270"/>
        </w:trPr>
        <w:tc>
          <w:tcPr>
            <w:tcW w:w="416" w:type="dxa"/>
            <w:tcBorders>
              <w:top w:val="nil"/>
              <w:left w:val="single" w:sz="8" w:space="0" w:color="auto"/>
              <w:bottom w:val="single" w:sz="8" w:space="0" w:color="auto"/>
              <w:right w:val="nil"/>
            </w:tcBorders>
            <w:shd w:val="clear" w:color="auto" w:fill="auto"/>
          </w:tcPr>
          <w:p w:rsidR="00E66170" w:rsidRPr="00690228" w:rsidRDefault="00E66170" w:rsidP="006F6758">
            <w:pPr>
              <w:jc w:val="center"/>
            </w:pPr>
            <w:r w:rsidRPr="00690228">
              <w:t> </w:t>
            </w:r>
          </w:p>
        </w:tc>
        <w:tc>
          <w:tcPr>
            <w:tcW w:w="4429" w:type="dxa"/>
            <w:tcBorders>
              <w:top w:val="nil"/>
              <w:left w:val="single" w:sz="8" w:space="0" w:color="auto"/>
              <w:bottom w:val="single" w:sz="8" w:space="0" w:color="auto"/>
              <w:right w:val="single" w:sz="8" w:space="0" w:color="auto"/>
            </w:tcBorders>
            <w:shd w:val="clear" w:color="auto" w:fill="auto"/>
          </w:tcPr>
          <w:p w:rsidR="00E66170" w:rsidRPr="00690228" w:rsidRDefault="00E66170" w:rsidP="006F6758">
            <w:pPr>
              <w:jc w:val="right"/>
            </w:pPr>
            <w:r w:rsidRPr="00690228">
              <w:t> </w:t>
            </w:r>
          </w:p>
        </w:tc>
        <w:tc>
          <w:tcPr>
            <w:tcW w:w="104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 </w:t>
            </w: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ОБ</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1 800</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1 350</w:t>
            </w:r>
          </w:p>
        </w:tc>
        <w:tc>
          <w:tcPr>
            <w:tcW w:w="825"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0</w:t>
            </w:r>
          </w:p>
        </w:tc>
        <w:tc>
          <w:tcPr>
            <w:tcW w:w="86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0</w:t>
            </w:r>
          </w:p>
        </w:tc>
        <w:tc>
          <w:tcPr>
            <w:tcW w:w="96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0</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1350</w:t>
            </w:r>
          </w:p>
        </w:tc>
        <w:tc>
          <w:tcPr>
            <w:tcW w:w="1043" w:type="dxa"/>
            <w:gridSpan w:val="2"/>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450</w:t>
            </w:r>
          </w:p>
        </w:tc>
        <w:tc>
          <w:tcPr>
            <w:tcW w:w="1134"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0</w:t>
            </w:r>
          </w:p>
        </w:tc>
      </w:tr>
      <w:tr w:rsidR="00E66170" w:rsidRPr="00690228" w:rsidTr="006F6758">
        <w:trPr>
          <w:trHeight w:val="270"/>
        </w:trPr>
        <w:tc>
          <w:tcPr>
            <w:tcW w:w="416" w:type="dxa"/>
            <w:tcBorders>
              <w:top w:val="nil"/>
              <w:left w:val="single" w:sz="8" w:space="0" w:color="auto"/>
              <w:bottom w:val="single" w:sz="8" w:space="0" w:color="auto"/>
              <w:right w:val="single" w:sz="8" w:space="0" w:color="auto"/>
            </w:tcBorders>
            <w:shd w:val="clear" w:color="auto" w:fill="auto"/>
            <w:noWrap/>
          </w:tcPr>
          <w:p w:rsidR="00E66170" w:rsidRPr="00690228" w:rsidRDefault="00E66170" w:rsidP="006F6758">
            <w:pPr>
              <w:jc w:val="center"/>
            </w:pPr>
            <w:r w:rsidRPr="00690228">
              <w:t> </w:t>
            </w:r>
          </w:p>
        </w:tc>
        <w:tc>
          <w:tcPr>
            <w:tcW w:w="4429" w:type="dxa"/>
            <w:tcBorders>
              <w:top w:val="nil"/>
              <w:left w:val="nil"/>
              <w:bottom w:val="single" w:sz="8" w:space="0" w:color="auto"/>
              <w:right w:val="single" w:sz="8" w:space="0" w:color="auto"/>
            </w:tcBorders>
            <w:shd w:val="clear" w:color="auto" w:fill="auto"/>
          </w:tcPr>
          <w:p w:rsidR="00E66170" w:rsidRPr="00690228" w:rsidRDefault="00E66170" w:rsidP="006F6758">
            <w:r w:rsidRPr="00690228">
              <w:t> </w:t>
            </w:r>
          </w:p>
        </w:tc>
        <w:tc>
          <w:tcPr>
            <w:tcW w:w="104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pPr>
            <w:r w:rsidRPr="00690228">
              <w:t> </w:t>
            </w:r>
          </w:p>
        </w:tc>
        <w:tc>
          <w:tcPr>
            <w:tcW w:w="114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ВИ</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100</w:t>
            </w:r>
          </w:p>
        </w:tc>
        <w:tc>
          <w:tcPr>
            <w:tcW w:w="1100"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75</w:t>
            </w:r>
          </w:p>
        </w:tc>
        <w:tc>
          <w:tcPr>
            <w:tcW w:w="825"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0</w:t>
            </w:r>
          </w:p>
        </w:tc>
        <w:tc>
          <w:tcPr>
            <w:tcW w:w="86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0</w:t>
            </w:r>
          </w:p>
        </w:tc>
        <w:tc>
          <w:tcPr>
            <w:tcW w:w="96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0</w:t>
            </w:r>
          </w:p>
        </w:tc>
        <w:tc>
          <w:tcPr>
            <w:tcW w:w="1100"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75</w:t>
            </w:r>
          </w:p>
        </w:tc>
        <w:tc>
          <w:tcPr>
            <w:tcW w:w="1043" w:type="dxa"/>
            <w:gridSpan w:val="2"/>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25</w:t>
            </w:r>
          </w:p>
        </w:tc>
        <w:tc>
          <w:tcPr>
            <w:tcW w:w="1134"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0</w:t>
            </w:r>
          </w:p>
        </w:tc>
      </w:tr>
    </w:tbl>
    <w:p w:rsidR="00E66170" w:rsidRPr="00690228" w:rsidRDefault="00E66170" w:rsidP="00E66170">
      <w:pPr>
        <w:keepNext/>
        <w:tabs>
          <w:tab w:val="left" w:pos="3719"/>
          <w:tab w:val="left" w:pos="3850"/>
        </w:tabs>
        <w:rPr>
          <w:b/>
        </w:rPr>
      </w:pPr>
      <w:r w:rsidRPr="00690228">
        <w:rPr>
          <w:b/>
        </w:rPr>
        <w:t>Принятые сокращения: ОБ – областной бюджет;  МБ – местный бюджет;  ВИ – внебюджетные источники</w:t>
      </w:r>
    </w:p>
    <w:p w:rsidR="00E66170" w:rsidRPr="00690228" w:rsidRDefault="00E66170" w:rsidP="00E66170"/>
    <w:p w:rsidR="00E66170" w:rsidRPr="0044228D" w:rsidRDefault="00E66170" w:rsidP="00E66170">
      <w:pPr>
        <w:rPr>
          <w:sz w:val="28"/>
          <w:szCs w:val="28"/>
        </w:rPr>
        <w:sectPr w:rsidR="00E66170" w:rsidRPr="0044228D" w:rsidSect="006F6758">
          <w:type w:val="nextColumn"/>
          <w:pgSz w:w="16838" w:h="11906" w:orient="landscape" w:code="9"/>
          <w:pgMar w:top="1134" w:right="567" w:bottom="1134" w:left="1134" w:header="510" w:footer="692" w:gutter="0"/>
          <w:cols w:space="708"/>
          <w:titlePg/>
          <w:docGrid w:linePitch="381"/>
        </w:sectPr>
      </w:pPr>
    </w:p>
    <w:tbl>
      <w:tblPr>
        <w:tblW w:w="14717" w:type="dxa"/>
        <w:tblInd w:w="108" w:type="dxa"/>
        <w:tblLook w:val="0000" w:firstRow="0" w:lastRow="0" w:firstColumn="0" w:lastColumn="0" w:noHBand="0" w:noVBand="0"/>
      </w:tblPr>
      <w:tblGrid>
        <w:gridCol w:w="2730"/>
        <w:gridCol w:w="3601"/>
        <w:gridCol w:w="1116"/>
        <w:gridCol w:w="1116"/>
        <w:gridCol w:w="1196"/>
        <w:gridCol w:w="1296"/>
        <w:gridCol w:w="1296"/>
        <w:gridCol w:w="1361"/>
        <w:gridCol w:w="1005"/>
      </w:tblGrid>
      <w:tr w:rsidR="00E66170" w:rsidRPr="00690228" w:rsidTr="006F6758">
        <w:trPr>
          <w:trHeight w:val="330"/>
        </w:trPr>
        <w:tc>
          <w:tcPr>
            <w:tcW w:w="14717" w:type="dxa"/>
            <w:gridSpan w:val="9"/>
            <w:tcBorders>
              <w:top w:val="nil"/>
              <w:left w:val="nil"/>
              <w:bottom w:val="nil"/>
              <w:right w:val="nil"/>
            </w:tcBorders>
            <w:shd w:val="clear" w:color="auto" w:fill="auto"/>
            <w:vAlign w:val="bottom"/>
          </w:tcPr>
          <w:p w:rsidR="00E66170" w:rsidRPr="00690228" w:rsidRDefault="00E66170" w:rsidP="006F6758">
            <w:pPr>
              <w:rPr>
                <w:color w:val="000000"/>
              </w:rPr>
            </w:pPr>
            <w:r w:rsidRPr="00690228">
              <w:rPr>
                <w:color w:val="000000"/>
              </w:rPr>
              <w:lastRenderedPageBreak/>
              <w:t> </w:t>
            </w:r>
          </w:p>
          <w:p w:rsidR="00E66170" w:rsidRPr="00690228" w:rsidRDefault="00E66170" w:rsidP="006F6758">
            <w:pPr>
              <w:jc w:val="right"/>
            </w:pPr>
            <w:r w:rsidRPr="00690228">
              <w:rPr>
                <w:color w:val="000000"/>
              </w:rPr>
              <w:t> Приложение 4</w:t>
            </w:r>
          </w:p>
          <w:p w:rsidR="00E66170" w:rsidRPr="00690228" w:rsidRDefault="00E66170" w:rsidP="006F6758">
            <w:pPr>
              <w:keepNext/>
              <w:tabs>
                <w:tab w:val="left" w:pos="3719"/>
              </w:tabs>
              <w:ind w:left="851"/>
              <w:rPr>
                <w:b/>
              </w:rPr>
            </w:pPr>
            <w:r w:rsidRPr="00690228">
              <w:rPr>
                <w:b/>
              </w:rPr>
              <w:t>Финансовые потребности для реализации программы</w:t>
            </w:r>
          </w:p>
          <w:p w:rsidR="00E66170" w:rsidRPr="00690228" w:rsidRDefault="00E66170" w:rsidP="006F6758">
            <w:pPr>
              <w:rPr>
                <w:color w:val="000000"/>
              </w:rPr>
            </w:pPr>
            <w:r w:rsidRPr="00690228">
              <w:rPr>
                <w:color w:val="000000"/>
              </w:rPr>
              <w:t> </w:t>
            </w:r>
          </w:p>
        </w:tc>
      </w:tr>
      <w:tr w:rsidR="00E66170" w:rsidRPr="00690228" w:rsidTr="006F6758">
        <w:trPr>
          <w:gridAfter w:val="1"/>
          <w:wAfter w:w="1005" w:type="dxa"/>
          <w:trHeight w:val="659"/>
        </w:trPr>
        <w:tc>
          <w:tcPr>
            <w:tcW w:w="2730" w:type="dxa"/>
            <w:tcBorders>
              <w:top w:val="single" w:sz="8" w:space="0" w:color="auto"/>
              <w:left w:val="single" w:sz="8" w:space="0" w:color="auto"/>
              <w:bottom w:val="single" w:sz="8" w:space="0" w:color="auto"/>
              <w:right w:val="single" w:sz="8" w:space="0" w:color="auto"/>
            </w:tcBorders>
            <w:shd w:val="clear" w:color="auto" w:fill="auto"/>
            <w:vAlign w:val="center"/>
          </w:tcPr>
          <w:p w:rsidR="00E66170" w:rsidRPr="00690228" w:rsidRDefault="00E66170" w:rsidP="006F6758">
            <w:pPr>
              <w:jc w:val="center"/>
              <w:rPr>
                <w:color w:val="000000"/>
              </w:rPr>
            </w:pPr>
            <w:r w:rsidRPr="00690228">
              <w:rPr>
                <w:color w:val="000000"/>
              </w:rPr>
              <w:t>Источники финансирования</w:t>
            </w:r>
          </w:p>
        </w:tc>
        <w:tc>
          <w:tcPr>
            <w:tcW w:w="3601" w:type="dxa"/>
            <w:tcBorders>
              <w:top w:val="single" w:sz="8" w:space="0" w:color="auto"/>
              <w:left w:val="nil"/>
              <w:bottom w:val="single" w:sz="8" w:space="0" w:color="auto"/>
              <w:right w:val="single" w:sz="8" w:space="0" w:color="auto"/>
            </w:tcBorders>
            <w:shd w:val="clear" w:color="auto" w:fill="auto"/>
            <w:vAlign w:val="center"/>
          </w:tcPr>
          <w:p w:rsidR="00E66170" w:rsidRPr="00690228" w:rsidRDefault="00E66170" w:rsidP="006F6758">
            <w:pPr>
              <w:jc w:val="center"/>
              <w:rPr>
                <w:color w:val="000000"/>
              </w:rPr>
            </w:pPr>
            <w:r w:rsidRPr="00690228">
              <w:rPr>
                <w:color w:val="000000"/>
              </w:rPr>
              <w:t>Всего по источникам финансирования</w:t>
            </w:r>
          </w:p>
        </w:tc>
        <w:tc>
          <w:tcPr>
            <w:tcW w:w="1116" w:type="dxa"/>
            <w:tcBorders>
              <w:top w:val="single" w:sz="8" w:space="0" w:color="auto"/>
              <w:left w:val="nil"/>
              <w:bottom w:val="single" w:sz="8" w:space="0" w:color="auto"/>
              <w:right w:val="single" w:sz="8" w:space="0" w:color="auto"/>
            </w:tcBorders>
            <w:shd w:val="clear" w:color="auto" w:fill="auto"/>
            <w:vAlign w:val="center"/>
          </w:tcPr>
          <w:p w:rsidR="00E66170" w:rsidRPr="00690228" w:rsidRDefault="00E66170" w:rsidP="006F6758">
            <w:pPr>
              <w:jc w:val="center"/>
              <w:rPr>
                <w:color w:val="000000"/>
              </w:rPr>
            </w:pPr>
            <w:r w:rsidRPr="00690228">
              <w:rPr>
                <w:color w:val="000000"/>
              </w:rPr>
              <w:t xml:space="preserve">Сумма </w:t>
            </w:r>
            <w:r w:rsidRPr="00690228">
              <w:rPr>
                <w:color w:val="000000"/>
              </w:rPr>
              <w:br/>
              <w:t xml:space="preserve">на 2012г. </w:t>
            </w:r>
            <w:r w:rsidRPr="00690228">
              <w:rPr>
                <w:color w:val="000000"/>
              </w:rPr>
              <w:br/>
              <w:t>тыс. руб.</w:t>
            </w:r>
          </w:p>
        </w:tc>
        <w:tc>
          <w:tcPr>
            <w:tcW w:w="1116" w:type="dxa"/>
            <w:tcBorders>
              <w:top w:val="single" w:sz="8" w:space="0" w:color="auto"/>
              <w:left w:val="nil"/>
              <w:bottom w:val="single" w:sz="8" w:space="0" w:color="auto"/>
              <w:right w:val="single" w:sz="8" w:space="0" w:color="auto"/>
            </w:tcBorders>
            <w:shd w:val="clear" w:color="auto" w:fill="auto"/>
            <w:vAlign w:val="center"/>
          </w:tcPr>
          <w:p w:rsidR="00E66170" w:rsidRPr="00690228" w:rsidRDefault="00E66170" w:rsidP="006F6758">
            <w:pPr>
              <w:jc w:val="center"/>
              <w:rPr>
                <w:color w:val="000000"/>
              </w:rPr>
            </w:pPr>
            <w:r w:rsidRPr="00690228">
              <w:rPr>
                <w:color w:val="000000"/>
              </w:rPr>
              <w:t xml:space="preserve">Сумма </w:t>
            </w:r>
            <w:r w:rsidRPr="00690228">
              <w:rPr>
                <w:color w:val="000000"/>
              </w:rPr>
              <w:br/>
              <w:t>на 2013г.</w:t>
            </w:r>
            <w:r w:rsidRPr="00690228">
              <w:rPr>
                <w:color w:val="000000"/>
              </w:rPr>
              <w:br/>
              <w:t>тыс. руб.</w:t>
            </w:r>
          </w:p>
        </w:tc>
        <w:tc>
          <w:tcPr>
            <w:tcW w:w="1196" w:type="dxa"/>
            <w:tcBorders>
              <w:top w:val="single" w:sz="8" w:space="0" w:color="auto"/>
              <w:left w:val="nil"/>
              <w:bottom w:val="single" w:sz="8" w:space="0" w:color="auto"/>
              <w:right w:val="single" w:sz="8" w:space="0" w:color="auto"/>
            </w:tcBorders>
            <w:shd w:val="clear" w:color="auto" w:fill="auto"/>
            <w:vAlign w:val="center"/>
          </w:tcPr>
          <w:p w:rsidR="00E66170" w:rsidRPr="00690228" w:rsidRDefault="00E66170" w:rsidP="006F6758">
            <w:pPr>
              <w:jc w:val="center"/>
              <w:rPr>
                <w:color w:val="000000"/>
              </w:rPr>
            </w:pPr>
            <w:r w:rsidRPr="00690228">
              <w:rPr>
                <w:color w:val="000000"/>
              </w:rPr>
              <w:t xml:space="preserve">Сумма </w:t>
            </w:r>
            <w:r w:rsidRPr="00690228">
              <w:rPr>
                <w:color w:val="000000"/>
              </w:rPr>
              <w:br/>
              <w:t>на 2014г.</w:t>
            </w:r>
            <w:r w:rsidRPr="00690228">
              <w:rPr>
                <w:color w:val="000000"/>
              </w:rPr>
              <w:br/>
              <w:t>тыс. руб.</w:t>
            </w:r>
          </w:p>
        </w:tc>
        <w:tc>
          <w:tcPr>
            <w:tcW w:w="1296" w:type="dxa"/>
            <w:tcBorders>
              <w:top w:val="single" w:sz="8" w:space="0" w:color="auto"/>
              <w:left w:val="nil"/>
              <w:bottom w:val="single" w:sz="8" w:space="0" w:color="auto"/>
              <w:right w:val="single" w:sz="8" w:space="0" w:color="auto"/>
            </w:tcBorders>
            <w:shd w:val="clear" w:color="auto" w:fill="auto"/>
            <w:vAlign w:val="center"/>
          </w:tcPr>
          <w:p w:rsidR="00E66170" w:rsidRPr="00690228" w:rsidRDefault="00E66170" w:rsidP="006F6758">
            <w:pPr>
              <w:jc w:val="center"/>
              <w:rPr>
                <w:color w:val="000000"/>
              </w:rPr>
            </w:pPr>
            <w:r w:rsidRPr="00690228">
              <w:rPr>
                <w:color w:val="000000"/>
              </w:rPr>
              <w:t>Сумма</w:t>
            </w:r>
            <w:r w:rsidRPr="00690228">
              <w:rPr>
                <w:color w:val="000000"/>
              </w:rPr>
              <w:br/>
              <w:t xml:space="preserve">на 2015г. </w:t>
            </w:r>
            <w:r w:rsidRPr="00690228">
              <w:rPr>
                <w:color w:val="000000"/>
              </w:rPr>
              <w:br/>
              <w:t>тыс. руб.</w:t>
            </w:r>
          </w:p>
        </w:tc>
        <w:tc>
          <w:tcPr>
            <w:tcW w:w="1296" w:type="dxa"/>
            <w:tcBorders>
              <w:top w:val="single" w:sz="8" w:space="0" w:color="auto"/>
              <w:left w:val="nil"/>
              <w:bottom w:val="single" w:sz="8" w:space="0" w:color="auto"/>
              <w:right w:val="single" w:sz="8" w:space="0" w:color="auto"/>
            </w:tcBorders>
            <w:shd w:val="clear" w:color="auto" w:fill="auto"/>
            <w:vAlign w:val="center"/>
          </w:tcPr>
          <w:p w:rsidR="00E66170" w:rsidRPr="00690228" w:rsidRDefault="00E66170" w:rsidP="006F6758">
            <w:pPr>
              <w:jc w:val="center"/>
              <w:rPr>
                <w:color w:val="000000"/>
              </w:rPr>
            </w:pPr>
            <w:r w:rsidRPr="00690228">
              <w:rPr>
                <w:color w:val="000000"/>
              </w:rPr>
              <w:t>Сумма</w:t>
            </w:r>
            <w:r w:rsidRPr="00690228">
              <w:rPr>
                <w:color w:val="000000"/>
              </w:rPr>
              <w:br/>
              <w:t>на 2016г.</w:t>
            </w:r>
            <w:r w:rsidRPr="00690228">
              <w:rPr>
                <w:color w:val="000000"/>
              </w:rPr>
              <w:br/>
              <w:t>тыс. руб.</w:t>
            </w:r>
          </w:p>
        </w:tc>
        <w:tc>
          <w:tcPr>
            <w:tcW w:w="1361" w:type="dxa"/>
            <w:tcBorders>
              <w:top w:val="single" w:sz="8" w:space="0" w:color="auto"/>
              <w:left w:val="nil"/>
              <w:bottom w:val="single" w:sz="8" w:space="0" w:color="auto"/>
              <w:right w:val="single" w:sz="8" w:space="0" w:color="auto"/>
            </w:tcBorders>
            <w:shd w:val="clear" w:color="auto" w:fill="auto"/>
            <w:vAlign w:val="center"/>
          </w:tcPr>
          <w:p w:rsidR="00E66170" w:rsidRPr="00690228" w:rsidRDefault="00E66170" w:rsidP="006F6758">
            <w:pPr>
              <w:jc w:val="center"/>
              <w:rPr>
                <w:color w:val="000000"/>
              </w:rPr>
            </w:pPr>
            <w:r w:rsidRPr="00690228">
              <w:rPr>
                <w:color w:val="000000"/>
              </w:rPr>
              <w:t>Сумма</w:t>
            </w:r>
            <w:r w:rsidRPr="00690228">
              <w:rPr>
                <w:color w:val="000000"/>
              </w:rPr>
              <w:br/>
              <w:t xml:space="preserve"> на 2017-2020г.г.</w:t>
            </w:r>
            <w:r w:rsidRPr="00690228">
              <w:rPr>
                <w:color w:val="000000"/>
              </w:rPr>
              <w:br/>
              <w:t>тыс. руб.</w:t>
            </w:r>
          </w:p>
        </w:tc>
      </w:tr>
      <w:tr w:rsidR="00E66170" w:rsidRPr="00690228" w:rsidTr="006F6758">
        <w:trPr>
          <w:gridAfter w:val="1"/>
          <w:wAfter w:w="1005" w:type="dxa"/>
          <w:trHeight w:val="83"/>
        </w:trPr>
        <w:tc>
          <w:tcPr>
            <w:tcW w:w="13712" w:type="dxa"/>
            <w:gridSpan w:val="8"/>
            <w:tcBorders>
              <w:top w:val="single" w:sz="8" w:space="0" w:color="auto"/>
              <w:left w:val="single" w:sz="8" w:space="0" w:color="auto"/>
              <w:bottom w:val="single" w:sz="8" w:space="0" w:color="auto"/>
              <w:right w:val="single" w:sz="8" w:space="0" w:color="000000"/>
            </w:tcBorders>
            <w:shd w:val="clear" w:color="auto" w:fill="C0C0C0"/>
            <w:noWrap/>
            <w:vAlign w:val="bottom"/>
          </w:tcPr>
          <w:p w:rsidR="00E66170" w:rsidRPr="00690228" w:rsidRDefault="00E66170" w:rsidP="006F6758">
            <w:pPr>
              <w:jc w:val="center"/>
              <w:rPr>
                <w:b/>
                <w:bCs/>
              </w:rPr>
            </w:pPr>
            <w:r w:rsidRPr="00690228">
              <w:rPr>
                <w:b/>
                <w:bCs/>
              </w:rPr>
              <w:t>Строительство объектов коммунальной инфраструктуры</w:t>
            </w:r>
          </w:p>
        </w:tc>
      </w:tr>
      <w:tr w:rsidR="00E66170" w:rsidRPr="00690228" w:rsidTr="006F6758">
        <w:trPr>
          <w:gridAfter w:val="1"/>
          <w:wAfter w:w="1005" w:type="dxa"/>
          <w:trHeight w:val="148"/>
        </w:trPr>
        <w:tc>
          <w:tcPr>
            <w:tcW w:w="2730" w:type="dxa"/>
            <w:tcBorders>
              <w:top w:val="nil"/>
              <w:left w:val="single" w:sz="8" w:space="0" w:color="auto"/>
              <w:bottom w:val="single" w:sz="8" w:space="0" w:color="auto"/>
              <w:right w:val="single" w:sz="8" w:space="0" w:color="auto"/>
            </w:tcBorders>
            <w:shd w:val="clear" w:color="auto" w:fill="auto"/>
            <w:noWrap/>
            <w:vAlign w:val="bottom"/>
          </w:tcPr>
          <w:p w:rsidR="00E66170" w:rsidRPr="00690228" w:rsidRDefault="00E66170" w:rsidP="006F6758">
            <w:pPr>
              <w:rPr>
                <w:b/>
                <w:bCs/>
              </w:rPr>
            </w:pPr>
            <w:r w:rsidRPr="00690228">
              <w:rPr>
                <w:b/>
                <w:bCs/>
              </w:rPr>
              <w:t>МБ</w:t>
            </w:r>
          </w:p>
        </w:tc>
        <w:tc>
          <w:tcPr>
            <w:tcW w:w="3601"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619</w:t>
            </w:r>
          </w:p>
        </w:tc>
        <w:tc>
          <w:tcPr>
            <w:tcW w:w="111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p>
        </w:tc>
        <w:tc>
          <w:tcPr>
            <w:tcW w:w="111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lang w:val="en-US"/>
              </w:rPr>
            </w:pPr>
            <w:r w:rsidRPr="00690228">
              <w:rPr>
                <w:b/>
                <w:bCs/>
              </w:rPr>
              <w:t>2</w:t>
            </w:r>
            <w:r w:rsidRPr="00690228">
              <w:rPr>
                <w:b/>
                <w:bCs/>
                <w:lang w:val="en-US"/>
              </w:rPr>
              <w:t>69</w:t>
            </w:r>
            <w:r w:rsidRPr="00690228">
              <w:rPr>
                <w:b/>
                <w:bCs/>
              </w:rPr>
              <w:t>,</w:t>
            </w:r>
            <w:r w:rsidRPr="00690228">
              <w:rPr>
                <w:b/>
                <w:bCs/>
                <w:lang w:val="en-US"/>
              </w:rPr>
              <w:t>5</w:t>
            </w:r>
          </w:p>
        </w:tc>
        <w:tc>
          <w:tcPr>
            <w:tcW w:w="119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100</w:t>
            </w:r>
          </w:p>
        </w:tc>
        <w:tc>
          <w:tcPr>
            <w:tcW w:w="129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100</w:t>
            </w:r>
          </w:p>
        </w:tc>
        <w:tc>
          <w:tcPr>
            <w:tcW w:w="129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49,5</w:t>
            </w:r>
          </w:p>
        </w:tc>
        <w:tc>
          <w:tcPr>
            <w:tcW w:w="1361"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100</w:t>
            </w:r>
          </w:p>
        </w:tc>
      </w:tr>
      <w:tr w:rsidR="00E66170" w:rsidRPr="00690228" w:rsidTr="006F6758">
        <w:trPr>
          <w:gridAfter w:val="1"/>
          <w:wAfter w:w="1005" w:type="dxa"/>
          <w:trHeight w:val="214"/>
        </w:trPr>
        <w:tc>
          <w:tcPr>
            <w:tcW w:w="2730" w:type="dxa"/>
            <w:tcBorders>
              <w:top w:val="nil"/>
              <w:left w:val="single" w:sz="8" w:space="0" w:color="auto"/>
              <w:bottom w:val="single" w:sz="8" w:space="0" w:color="auto"/>
              <w:right w:val="single" w:sz="8" w:space="0" w:color="auto"/>
            </w:tcBorders>
            <w:shd w:val="clear" w:color="auto" w:fill="auto"/>
            <w:noWrap/>
            <w:vAlign w:val="bottom"/>
          </w:tcPr>
          <w:p w:rsidR="00E66170" w:rsidRPr="00690228" w:rsidRDefault="00E66170" w:rsidP="006F6758">
            <w:pPr>
              <w:rPr>
                <w:b/>
                <w:bCs/>
              </w:rPr>
            </w:pPr>
            <w:r w:rsidRPr="00690228">
              <w:rPr>
                <w:b/>
                <w:bCs/>
              </w:rPr>
              <w:t>ОБ</w:t>
            </w:r>
          </w:p>
        </w:tc>
        <w:tc>
          <w:tcPr>
            <w:tcW w:w="3601"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4988</w:t>
            </w:r>
          </w:p>
        </w:tc>
        <w:tc>
          <w:tcPr>
            <w:tcW w:w="111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p>
        </w:tc>
        <w:tc>
          <w:tcPr>
            <w:tcW w:w="111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4174</w:t>
            </w:r>
          </w:p>
        </w:tc>
        <w:tc>
          <w:tcPr>
            <w:tcW w:w="119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250</w:t>
            </w:r>
          </w:p>
        </w:tc>
        <w:tc>
          <w:tcPr>
            <w:tcW w:w="129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150</w:t>
            </w:r>
          </w:p>
        </w:tc>
        <w:tc>
          <w:tcPr>
            <w:tcW w:w="129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264</w:t>
            </w:r>
          </w:p>
        </w:tc>
        <w:tc>
          <w:tcPr>
            <w:tcW w:w="1361"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150</w:t>
            </w:r>
          </w:p>
        </w:tc>
      </w:tr>
      <w:tr w:rsidR="00E66170" w:rsidRPr="00690228" w:rsidTr="006F6758">
        <w:trPr>
          <w:gridAfter w:val="1"/>
          <w:wAfter w:w="1005" w:type="dxa"/>
          <w:trHeight w:val="100"/>
        </w:trPr>
        <w:tc>
          <w:tcPr>
            <w:tcW w:w="2730" w:type="dxa"/>
            <w:tcBorders>
              <w:top w:val="nil"/>
              <w:left w:val="single" w:sz="8" w:space="0" w:color="auto"/>
              <w:bottom w:val="single" w:sz="8" w:space="0" w:color="auto"/>
              <w:right w:val="single" w:sz="8" w:space="0" w:color="auto"/>
            </w:tcBorders>
            <w:shd w:val="clear" w:color="auto" w:fill="auto"/>
            <w:vAlign w:val="bottom"/>
          </w:tcPr>
          <w:p w:rsidR="00E66170" w:rsidRPr="00690228" w:rsidRDefault="00E66170" w:rsidP="006F6758">
            <w:pPr>
              <w:rPr>
                <w:b/>
                <w:bCs/>
              </w:rPr>
            </w:pPr>
            <w:r w:rsidRPr="00690228">
              <w:rPr>
                <w:b/>
                <w:bCs/>
              </w:rPr>
              <w:t>ВИ</w:t>
            </w:r>
          </w:p>
        </w:tc>
        <w:tc>
          <w:tcPr>
            <w:tcW w:w="3601"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378</w:t>
            </w:r>
          </w:p>
        </w:tc>
        <w:tc>
          <w:tcPr>
            <w:tcW w:w="111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25</w:t>
            </w:r>
          </w:p>
        </w:tc>
        <w:tc>
          <w:tcPr>
            <w:tcW w:w="111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bCs/>
              </w:rPr>
            </w:pPr>
            <w:r w:rsidRPr="00690228">
              <w:rPr>
                <w:b/>
                <w:bCs/>
              </w:rPr>
              <w:t>186,5</w:t>
            </w:r>
          </w:p>
        </w:tc>
        <w:tc>
          <w:tcPr>
            <w:tcW w:w="119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50</w:t>
            </w:r>
          </w:p>
        </w:tc>
        <w:tc>
          <w:tcPr>
            <w:tcW w:w="129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50</w:t>
            </w:r>
          </w:p>
        </w:tc>
        <w:tc>
          <w:tcPr>
            <w:tcW w:w="1296"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16,5</w:t>
            </w:r>
          </w:p>
        </w:tc>
        <w:tc>
          <w:tcPr>
            <w:tcW w:w="1361" w:type="dxa"/>
            <w:tcBorders>
              <w:top w:val="nil"/>
              <w:left w:val="nil"/>
              <w:bottom w:val="single" w:sz="8" w:space="0" w:color="auto"/>
              <w:right w:val="single" w:sz="8" w:space="0" w:color="auto"/>
            </w:tcBorders>
            <w:shd w:val="clear" w:color="auto" w:fill="auto"/>
            <w:noWrap/>
          </w:tcPr>
          <w:p w:rsidR="00E66170" w:rsidRPr="00690228" w:rsidRDefault="00E66170" w:rsidP="006F6758">
            <w:pPr>
              <w:jc w:val="center"/>
              <w:rPr>
                <w:b/>
              </w:rPr>
            </w:pPr>
            <w:r w:rsidRPr="00690228">
              <w:rPr>
                <w:b/>
              </w:rPr>
              <w:t>50</w:t>
            </w:r>
          </w:p>
        </w:tc>
      </w:tr>
      <w:tr w:rsidR="00E66170" w:rsidRPr="00690228" w:rsidTr="006F6758">
        <w:trPr>
          <w:gridAfter w:val="1"/>
          <w:wAfter w:w="1005" w:type="dxa"/>
          <w:trHeight w:val="60"/>
        </w:trPr>
        <w:tc>
          <w:tcPr>
            <w:tcW w:w="2730" w:type="dxa"/>
            <w:tcBorders>
              <w:top w:val="nil"/>
              <w:left w:val="single" w:sz="8" w:space="0" w:color="auto"/>
              <w:bottom w:val="single" w:sz="8" w:space="0" w:color="auto"/>
              <w:right w:val="single" w:sz="8" w:space="0" w:color="auto"/>
            </w:tcBorders>
            <w:shd w:val="clear" w:color="auto" w:fill="CCFFFF"/>
            <w:noWrap/>
            <w:vAlign w:val="bottom"/>
          </w:tcPr>
          <w:p w:rsidR="00E66170" w:rsidRPr="00690228" w:rsidRDefault="00E66170" w:rsidP="006F6758">
            <w:pPr>
              <w:jc w:val="center"/>
              <w:rPr>
                <w:b/>
                <w:bCs/>
              </w:rPr>
            </w:pPr>
            <w:r w:rsidRPr="00690228">
              <w:rPr>
                <w:b/>
                <w:bCs/>
              </w:rPr>
              <w:t>ИТОГО:</w:t>
            </w:r>
          </w:p>
        </w:tc>
        <w:tc>
          <w:tcPr>
            <w:tcW w:w="3601" w:type="dxa"/>
            <w:tcBorders>
              <w:top w:val="nil"/>
              <w:left w:val="nil"/>
              <w:bottom w:val="single" w:sz="8" w:space="0" w:color="auto"/>
              <w:right w:val="single" w:sz="8" w:space="0" w:color="auto"/>
            </w:tcBorders>
            <w:shd w:val="clear" w:color="auto" w:fill="CCFFFF"/>
            <w:noWrap/>
            <w:vAlign w:val="center"/>
          </w:tcPr>
          <w:p w:rsidR="00E66170" w:rsidRPr="00690228" w:rsidRDefault="00E66170" w:rsidP="006F6758">
            <w:pPr>
              <w:jc w:val="center"/>
              <w:rPr>
                <w:b/>
                <w:bCs/>
              </w:rPr>
            </w:pPr>
            <w:r w:rsidRPr="00690228">
              <w:rPr>
                <w:b/>
                <w:bCs/>
                <w:color w:val="3366FF"/>
              </w:rPr>
              <w:t>5985</w:t>
            </w:r>
          </w:p>
        </w:tc>
        <w:tc>
          <w:tcPr>
            <w:tcW w:w="1116" w:type="dxa"/>
            <w:tcBorders>
              <w:top w:val="nil"/>
              <w:left w:val="nil"/>
              <w:bottom w:val="single" w:sz="8" w:space="0" w:color="auto"/>
              <w:right w:val="single" w:sz="8" w:space="0" w:color="auto"/>
            </w:tcBorders>
            <w:shd w:val="clear" w:color="auto" w:fill="CCFFFF"/>
            <w:noWrap/>
          </w:tcPr>
          <w:p w:rsidR="00E66170" w:rsidRPr="00690228" w:rsidRDefault="00E66170" w:rsidP="006F6758">
            <w:pPr>
              <w:jc w:val="center"/>
              <w:rPr>
                <w:b/>
                <w:bCs/>
                <w:color w:val="3366FF"/>
              </w:rPr>
            </w:pPr>
            <w:r w:rsidRPr="00690228">
              <w:rPr>
                <w:b/>
                <w:bCs/>
                <w:color w:val="3366FF"/>
              </w:rPr>
              <w:t>25</w:t>
            </w:r>
          </w:p>
        </w:tc>
        <w:tc>
          <w:tcPr>
            <w:tcW w:w="1116" w:type="dxa"/>
            <w:tcBorders>
              <w:top w:val="nil"/>
              <w:left w:val="nil"/>
              <w:bottom w:val="single" w:sz="8" w:space="0" w:color="auto"/>
              <w:right w:val="single" w:sz="8" w:space="0" w:color="auto"/>
            </w:tcBorders>
            <w:shd w:val="clear" w:color="auto" w:fill="CCFFFF"/>
            <w:noWrap/>
          </w:tcPr>
          <w:p w:rsidR="00E66170" w:rsidRPr="00690228" w:rsidRDefault="00E66170" w:rsidP="006F6758">
            <w:pPr>
              <w:jc w:val="center"/>
              <w:rPr>
                <w:b/>
                <w:bCs/>
                <w:color w:val="3366FF"/>
              </w:rPr>
            </w:pPr>
            <w:r w:rsidRPr="00690228">
              <w:rPr>
                <w:b/>
                <w:bCs/>
                <w:color w:val="3366FF"/>
              </w:rPr>
              <w:t>4630</w:t>
            </w:r>
          </w:p>
        </w:tc>
        <w:tc>
          <w:tcPr>
            <w:tcW w:w="1196" w:type="dxa"/>
            <w:tcBorders>
              <w:top w:val="nil"/>
              <w:left w:val="nil"/>
              <w:bottom w:val="single" w:sz="8" w:space="0" w:color="auto"/>
              <w:right w:val="single" w:sz="8" w:space="0" w:color="auto"/>
            </w:tcBorders>
            <w:shd w:val="clear" w:color="auto" w:fill="CCFFFF"/>
            <w:noWrap/>
          </w:tcPr>
          <w:p w:rsidR="00E66170" w:rsidRPr="00690228" w:rsidRDefault="00E66170" w:rsidP="006F6758">
            <w:pPr>
              <w:jc w:val="center"/>
              <w:rPr>
                <w:b/>
                <w:bCs/>
                <w:color w:val="3366FF"/>
              </w:rPr>
            </w:pPr>
            <w:r w:rsidRPr="00690228">
              <w:rPr>
                <w:b/>
                <w:bCs/>
                <w:color w:val="3366FF"/>
              </w:rPr>
              <w:t>400</w:t>
            </w:r>
          </w:p>
        </w:tc>
        <w:tc>
          <w:tcPr>
            <w:tcW w:w="1296" w:type="dxa"/>
            <w:tcBorders>
              <w:top w:val="nil"/>
              <w:left w:val="nil"/>
              <w:bottom w:val="single" w:sz="8" w:space="0" w:color="auto"/>
              <w:right w:val="single" w:sz="8" w:space="0" w:color="auto"/>
            </w:tcBorders>
            <w:shd w:val="clear" w:color="auto" w:fill="CCFFFF"/>
            <w:noWrap/>
          </w:tcPr>
          <w:p w:rsidR="00E66170" w:rsidRPr="00690228" w:rsidRDefault="00E66170" w:rsidP="006F6758">
            <w:pPr>
              <w:jc w:val="center"/>
              <w:rPr>
                <w:b/>
                <w:bCs/>
                <w:color w:val="3366FF"/>
              </w:rPr>
            </w:pPr>
            <w:r w:rsidRPr="00690228">
              <w:rPr>
                <w:b/>
                <w:bCs/>
                <w:color w:val="3366FF"/>
              </w:rPr>
              <w:t>300</w:t>
            </w:r>
          </w:p>
        </w:tc>
        <w:tc>
          <w:tcPr>
            <w:tcW w:w="1296" w:type="dxa"/>
            <w:tcBorders>
              <w:top w:val="nil"/>
              <w:left w:val="nil"/>
              <w:bottom w:val="single" w:sz="8" w:space="0" w:color="auto"/>
              <w:right w:val="single" w:sz="8" w:space="0" w:color="auto"/>
            </w:tcBorders>
            <w:shd w:val="clear" w:color="auto" w:fill="CCFFFF"/>
            <w:noWrap/>
          </w:tcPr>
          <w:p w:rsidR="00E66170" w:rsidRPr="00690228" w:rsidRDefault="00E66170" w:rsidP="006F6758">
            <w:pPr>
              <w:jc w:val="center"/>
              <w:rPr>
                <w:b/>
                <w:bCs/>
                <w:color w:val="3366FF"/>
              </w:rPr>
            </w:pPr>
            <w:r w:rsidRPr="00690228">
              <w:rPr>
                <w:b/>
                <w:bCs/>
                <w:color w:val="3366FF"/>
              </w:rPr>
              <w:t>330</w:t>
            </w:r>
          </w:p>
        </w:tc>
        <w:tc>
          <w:tcPr>
            <w:tcW w:w="1361" w:type="dxa"/>
            <w:tcBorders>
              <w:top w:val="nil"/>
              <w:left w:val="nil"/>
              <w:bottom w:val="single" w:sz="8" w:space="0" w:color="auto"/>
              <w:right w:val="single" w:sz="8" w:space="0" w:color="auto"/>
            </w:tcBorders>
            <w:shd w:val="clear" w:color="auto" w:fill="CCFFFF"/>
            <w:noWrap/>
          </w:tcPr>
          <w:p w:rsidR="00E66170" w:rsidRPr="00690228" w:rsidRDefault="00E66170" w:rsidP="006F6758">
            <w:pPr>
              <w:jc w:val="center"/>
              <w:rPr>
                <w:b/>
                <w:bCs/>
                <w:color w:val="3366FF"/>
              </w:rPr>
            </w:pPr>
            <w:r w:rsidRPr="00690228">
              <w:rPr>
                <w:b/>
                <w:bCs/>
                <w:color w:val="3366FF"/>
              </w:rPr>
              <w:t>300</w:t>
            </w:r>
          </w:p>
        </w:tc>
      </w:tr>
      <w:tr w:rsidR="00E66170" w:rsidRPr="00690228" w:rsidTr="006F6758">
        <w:trPr>
          <w:gridAfter w:val="1"/>
          <w:wAfter w:w="1005" w:type="dxa"/>
          <w:trHeight w:val="60"/>
        </w:trPr>
        <w:tc>
          <w:tcPr>
            <w:tcW w:w="13712" w:type="dxa"/>
            <w:gridSpan w:val="8"/>
            <w:tcBorders>
              <w:top w:val="single" w:sz="8" w:space="0" w:color="auto"/>
              <w:left w:val="single" w:sz="8" w:space="0" w:color="auto"/>
              <w:bottom w:val="single" w:sz="8" w:space="0" w:color="auto"/>
              <w:right w:val="single" w:sz="8" w:space="0" w:color="000000"/>
            </w:tcBorders>
            <w:shd w:val="clear" w:color="auto" w:fill="C0C0C0"/>
            <w:noWrap/>
            <w:vAlign w:val="bottom"/>
          </w:tcPr>
          <w:p w:rsidR="00E66170" w:rsidRPr="00690228" w:rsidRDefault="00E66170" w:rsidP="006F6758">
            <w:pPr>
              <w:jc w:val="center"/>
              <w:rPr>
                <w:b/>
                <w:bCs/>
              </w:rPr>
            </w:pPr>
            <w:r w:rsidRPr="00690228">
              <w:rPr>
                <w:b/>
                <w:bCs/>
              </w:rPr>
              <w:t>Модернизация (реконструкция) объектов коммунальной инфраструктуры</w:t>
            </w:r>
          </w:p>
        </w:tc>
      </w:tr>
      <w:tr w:rsidR="00E66170" w:rsidRPr="00690228" w:rsidTr="006F6758">
        <w:trPr>
          <w:gridAfter w:val="1"/>
          <w:wAfter w:w="1005" w:type="dxa"/>
          <w:trHeight w:val="122"/>
        </w:trPr>
        <w:tc>
          <w:tcPr>
            <w:tcW w:w="2730" w:type="dxa"/>
            <w:tcBorders>
              <w:top w:val="nil"/>
              <w:left w:val="single" w:sz="8" w:space="0" w:color="auto"/>
              <w:bottom w:val="single" w:sz="8" w:space="0" w:color="auto"/>
              <w:right w:val="single" w:sz="8" w:space="0" w:color="auto"/>
            </w:tcBorders>
            <w:shd w:val="clear" w:color="auto" w:fill="auto"/>
            <w:noWrap/>
            <w:vAlign w:val="bottom"/>
          </w:tcPr>
          <w:p w:rsidR="00E66170" w:rsidRPr="00690228" w:rsidRDefault="00E66170" w:rsidP="006F6758">
            <w:pPr>
              <w:rPr>
                <w:b/>
                <w:bCs/>
              </w:rPr>
            </w:pPr>
            <w:r w:rsidRPr="00690228">
              <w:rPr>
                <w:b/>
                <w:bCs/>
              </w:rPr>
              <w:t>МБ</w:t>
            </w:r>
          </w:p>
        </w:tc>
        <w:tc>
          <w:tcPr>
            <w:tcW w:w="3601"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2186</w:t>
            </w:r>
          </w:p>
        </w:tc>
        <w:tc>
          <w:tcPr>
            <w:tcW w:w="111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0</w:t>
            </w:r>
          </w:p>
        </w:tc>
        <w:tc>
          <w:tcPr>
            <w:tcW w:w="111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833</w:t>
            </w:r>
          </w:p>
        </w:tc>
        <w:tc>
          <w:tcPr>
            <w:tcW w:w="119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868</w:t>
            </w:r>
          </w:p>
        </w:tc>
        <w:tc>
          <w:tcPr>
            <w:tcW w:w="129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485</w:t>
            </w:r>
          </w:p>
        </w:tc>
        <w:tc>
          <w:tcPr>
            <w:tcW w:w="129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p>
        </w:tc>
        <w:tc>
          <w:tcPr>
            <w:tcW w:w="1361"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0</w:t>
            </w:r>
          </w:p>
          <w:p w:rsidR="00E66170" w:rsidRPr="00690228" w:rsidRDefault="00E66170" w:rsidP="006F6758">
            <w:pPr>
              <w:jc w:val="center"/>
              <w:rPr>
                <w:b/>
                <w:bCs/>
              </w:rPr>
            </w:pPr>
          </w:p>
        </w:tc>
      </w:tr>
      <w:tr w:rsidR="00E66170" w:rsidRPr="00690228" w:rsidTr="006F6758">
        <w:trPr>
          <w:gridAfter w:val="1"/>
          <w:wAfter w:w="1005" w:type="dxa"/>
          <w:trHeight w:val="216"/>
        </w:trPr>
        <w:tc>
          <w:tcPr>
            <w:tcW w:w="2730" w:type="dxa"/>
            <w:tcBorders>
              <w:top w:val="nil"/>
              <w:left w:val="single" w:sz="8" w:space="0" w:color="auto"/>
              <w:bottom w:val="single" w:sz="8" w:space="0" w:color="auto"/>
              <w:right w:val="single" w:sz="8" w:space="0" w:color="auto"/>
            </w:tcBorders>
            <w:shd w:val="clear" w:color="auto" w:fill="auto"/>
            <w:noWrap/>
            <w:vAlign w:val="bottom"/>
          </w:tcPr>
          <w:p w:rsidR="00E66170" w:rsidRPr="00690228" w:rsidRDefault="00E66170" w:rsidP="006F6758">
            <w:pPr>
              <w:rPr>
                <w:b/>
                <w:bCs/>
              </w:rPr>
            </w:pPr>
            <w:r w:rsidRPr="00690228">
              <w:rPr>
                <w:b/>
                <w:bCs/>
              </w:rPr>
              <w:t>ОБ</w:t>
            </w:r>
          </w:p>
        </w:tc>
        <w:tc>
          <w:tcPr>
            <w:tcW w:w="3601"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26660</w:t>
            </w:r>
          </w:p>
        </w:tc>
        <w:tc>
          <w:tcPr>
            <w:tcW w:w="111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p>
        </w:tc>
        <w:tc>
          <w:tcPr>
            <w:tcW w:w="111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23500</w:t>
            </w:r>
          </w:p>
        </w:tc>
        <w:tc>
          <w:tcPr>
            <w:tcW w:w="119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1980</w:t>
            </w:r>
          </w:p>
        </w:tc>
        <w:tc>
          <w:tcPr>
            <w:tcW w:w="129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1180</w:t>
            </w:r>
          </w:p>
        </w:tc>
        <w:tc>
          <w:tcPr>
            <w:tcW w:w="129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p>
        </w:tc>
        <w:tc>
          <w:tcPr>
            <w:tcW w:w="1361"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p>
          <w:p w:rsidR="00E66170" w:rsidRPr="00690228" w:rsidRDefault="00E66170" w:rsidP="006F6758">
            <w:pPr>
              <w:jc w:val="center"/>
              <w:rPr>
                <w:b/>
                <w:bCs/>
              </w:rPr>
            </w:pPr>
          </w:p>
        </w:tc>
      </w:tr>
      <w:tr w:rsidR="00E66170" w:rsidRPr="00690228" w:rsidTr="006F6758">
        <w:trPr>
          <w:gridAfter w:val="1"/>
          <w:wAfter w:w="1005" w:type="dxa"/>
          <w:trHeight w:val="116"/>
        </w:trPr>
        <w:tc>
          <w:tcPr>
            <w:tcW w:w="2730" w:type="dxa"/>
            <w:tcBorders>
              <w:top w:val="nil"/>
              <w:left w:val="single" w:sz="8" w:space="0" w:color="auto"/>
              <w:bottom w:val="single" w:sz="8" w:space="0" w:color="auto"/>
              <w:right w:val="single" w:sz="8" w:space="0" w:color="auto"/>
            </w:tcBorders>
            <w:shd w:val="clear" w:color="auto" w:fill="auto"/>
            <w:noWrap/>
            <w:vAlign w:val="bottom"/>
          </w:tcPr>
          <w:p w:rsidR="00E66170" w:rsidRPr="00690228" w:rsidRDefault="00E66170" w:rsidP="006F6758">
            <w:pPr>
              <w:rPr>
                <w:b/>
                <w:bCs/>
              </w:rPr>
            </w:pPr>
            <w:r w:rsidRPr="00690228">
              <w:rPr>
                <w:b/>
                <w:bCs/>
              </w:rPr>
              <w:t>ВИ</w:t>
            </w:r>
          </w:p>
        </w:tc>
        <w:tc>
          <w:tcPr>
            <w:tcW w:w="3601"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6203</w:t>
            </w:r>
          </w:p>
        </w:tc>
        <w:tc>
          <w:tcPr>
            <w:tcW w:w="111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p>
        </w:tc>
        <w:tc>
          <w:tcPr>
            <w:tcW w:w="111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4700</w:t>
            </w:r>
          </w:p>
        </w:tc>
        <w:tc>
          <w:tcPr>
            <w:tcW w:w="119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1110</w:t>
            </w:r>
          </w:p>
        </w:tc>
        <w:tc>
          <w:tcPr>
            <w:tcW w:w="129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r w:rsidRPr="00690228">
              <w:rPr>
                <w:b/>
                <w:bCs/>
              </w:rPr>
              <w:t>393</w:t>
            </w:r>
          </w:p>
        </w:tc>
        <w:tc>
          <w:tcPr>
            <w:tcW w:w="1296"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p>
        </w:tc>
        <w:tc>
          <w:tcPr>
            <w:tcW w:w="1361" w:type="dxa"/>
            <w:tcBorders>
              <w:top w:val="nil"/>
              <w:left w:val="nil"/>
              <w:bottom w:val="single" w:sz="8" w:space="0" w:color="auto"/>
              <w:right w:val="single" w:sz="8" w:space="0" w:color="auto"/>
            </w:tcBorders>
            <w:shd w:val="clear" w:color="auto" w:fill="auto"/>
          </w:tcPr>
          <w:p w:rsidR="00E66170" w:rsidRPr="00690228" w:rsidRDefault="00E66170" w:rsidP="006F6758">
            <w:pPr>
              <w:jc w:val="center"/>
              <w:rPr>
                <w:b/>
                <w:bCs/>
              </w:rPr>
            </w:pPr>
          </w:p>
        </w:tc>
      </w:tr>
      <w:tr w:rsidR="00E66170" w:rsidRPr="00690228" w:rsidTr="006F6758">
        <w:trPr>
          <w:gridAfter w:val="1"/>
          <w:wAfter w:w="1005" w:type="dxa"/>
          <w:trHeight w:val="182"/>
        </w:trPr>
        <w:tc>
          <w:tcPr>
            <w:tcW w:w="2730" w:type="dxa"/>
            <w:tcBorders>
              <w:top w:val="nil"/>
              <w:left w:val="single" w:sz="8" w:space="0" w:color="auto"/>
              <w:right w:val="single" w:sz="8" w:space="0" w:color="auto"/>
            </w:tcBorders>
            <w:shd w:val="clear" w:color="auto" w:fill="CCFFFF"/>
            <w:noWrap/>
            <w:vAlign w:val="bottom"/>
          </w:tcPr>
          <w:p w:rsidR="00E66170" w:rsidRPr="00690228" w:rsidRDefault="00E66170" w:rsidP="006F6758">
            <w:pPr>
              <w:jc w:val="center"/>
              <w:rPr>
                <w:b/>
                <w:bCs/>
              </w:rPr>
            </w:pPr>
            <w:r w:rsidRPr="00690228">
              <w:rPr>
                <w:b/>
                <w:bCs/>
              </w:rPr>
              <w:t>ИТОГО:</w:t>
            </w:r>
          </w:p>
        </w:tc>
        <w:tc>
          <w:tcPr>
            <w:tcW w:w="3601" w:type="dxa"/>
            <w:tcBorders>
              <w:top w:val="nil"/>
              <w:left w:val="nil"/>
              <w:right w:val="single" w:sz="8" w:space="0" w:color="auto"/>
            </w:tcBorders>
            <w:shd w:val="clear" w:color="auto" w:fill="CCFFFF"/>
            <w:vAlign w:val="center"/>
          </w:tcPr>
          <w:p w:rsidR="00E66170" w:rsidRPr="00690228" w:rsidRDefault="00E66170" w:rsidP="006F6758">
            <w:pPr>
              <w:jc w:val="center"/>
              <w:rPr>
                <w:b/>
                <w:bCs/>
              </w:rPr>
            </w:pPr>
            <w:r w:rsidRPr="00690228">
              <w:rPr>
                <w:b/>
                <w:bCs/>
              </w:rPr>
              <w:t>35049</w:t>
            </w:r>
          </w:p>
        </w:tc>
        <w:tc>
          <w:tcPr>
            <w:tcW w:w="1116" w:type="dxa"/>
            <w:tcBorders>
              <w:top w:val="nil"/>
              <w:left w:val="nil"/>
              <w:right w:val="single" w:sz="8" w:space="0" w:color="auto"/>
            </w:tcBorders>
            <w:shd w:val="clear" w:color="auto" w:fill="CCFFFF"/>
          </w:tcPr>
          <w:p w:rsidR="00E66170" w:rsidRPr="00690228" w:rsidRDefault="00E66170" w:rsidP="006F6758">
            <w:pPr>
              <w:jc w:val="center"/>
              <w:rPr>
                <w:b/>
                <w:bCs/>
                <w:color w:val="3366FF"/>
              </w:rPr>
            </w:pPr>
            <w:r w:rsidRPr="00690228">
              <w:rPr>
                <w:b/>
                <w:bCs/>
                <w:color w:val="3366FF"/>
              </w:rPr>
              <w:t>0</w:t>
            </w:r>
          </w:p>
        </w:tc>
        <w:tc>
          <w:tcPr>
            <w:tcW w:w="1116" w:type="dxa"/>
            <w:tcBorders>
              <w:top w:val="nil"/>
              <w:left w:val="nil"/>
              <w:right w:val="single" w:sz="8" w:space="0" w:color="auto"/>
            </w:tcBorders>
            <w:shd w:val="clear" w:color="auto" w:fill="CCFFFF"/>
          </w:tcPr>
          <w:p w:rsidR="00E66170" w:rsidRPr="00690228" w:rsidRDefault="00E66170" w:rsidP="006F6758">
            <w:pPr>
              <w:jc w:val="center"/>
              <w:rPr>
                <w:b/>
                <w:bCs/>
                <w:color w:val="3366FF"/>
              </w:rPr>
            </w:pPr>
            <w:r w:rsidRPr="00690228">
              <w:rPr>
                <w:b/>
                <w:bCs/>
                <w:color w:val="3366FF"/>
              </w:rPr>
              <w:t>29033</w:t>
            </w:r>
          </w:p>
        </w:tc>
        <w:tc>
          <w:tcPr>
            <w:tcW w:w="1196" w:type="dxa"/>
            <w:tcBorders>
              <w:top w:val="nil"/>
              <w:left w:val="nil"/>
              <w:right w:val="single" w:sz="8" w:space="0" w:color="auto"/>
            </w:tcBorders>
            <w:shd w:val="clear" w:color="auto" w:fill="CCFFFF"/>
          </w:tcPr>
          <w:p w:rsidR="00E66170" w:rsidRPr="00690228" w:rsidRDefault="00E66170" w:rsidP="006F6758">
            <w:pPr>
              <w:jc w:val="center"/>
              <w:rPr>
                <w:b/>
                <w:bCs/>
                <w:color w:val="3366FF"/>
              </w:rPr>
            </w:pPr>
            <w:r w:rsidRPr="00690228">
              <w:rPr>
                <w:b/>
                <w:bCs/>
                <w:color w:val="3366FF"/>
              </w:rPr>
              <w:t>3958</w:t>
            </w:r>
          </w:p>
        </w:tc>
        <w:tc>
          <w:tcPr>
            <w:tcW w:w="1296" w:type="dxa"/>
            <w:tcBorders>
              <w:top w:val="nil"/>
              <w:left w:val="nil"/>
              <w:right w:val="single" w:sz="8" w:space="0" w:color="auto"/>
            </w:tcBorders>
            <w:shd w:val="clear" w:color="auto" w:fill="CCFFFF"/>
          </w:tcPr>
          <w:p w:rsidR="00E66170" w:rsidRPr="00690228" w:rsidRDefault="00E66170" w:rsidP="006F6758">
            <w:pPr>
              <w:jc w:val="center"/>
              <w:rPr>
                <w:b/>
                <w:bCs/>
                <w:color w:val="3366FF"/>
              </w:rPr>
            </w:pPr>
            <w:r w:rsidRPr="00690228">
              <w:rPr>
                <w:b/>
                <w:bCs/>
                <w:color w:val="3366FF"/>
              </w:rPr>
              <w:t>2058</w:t>
            </w:r>
          </w:p>
        </w:tc>
        <w:tc>
          <w:tcPr>
            <w:tcW w:w="1296" w:type="dxa"/>
            <w:tcBorders>
              <w:top w:val="nil"/>
              <w:left w:val="nil"/>
              <w:right w:val="single" w:sz="8" w:space="0" w:color="auto"/>
            </w:tcBorders>
            <w:shd w:val="clear" w:color="auto" w:fill="CCFFFF"/>
          </w:tcPr>
          <w:p w:rsidR="00E66170" w:rsidRPr="00690228" w:rsidRDefault="00E66170" w:rsidP="006F6758">
            <w:pPr>
              <w:jc w:val="center"/>
              <w:rPr>
                <w:b/>
                <w:bCs/>
                <w:color w:val="3366FF"/>
              </w:rPr>
            </w:pPr>
          </w:p>
        </w:tc>
        <w:tc>
          <w:tcPr>
            <w:tcW w:w="1361" w:type="dxa"/>
            <w:tcBorders>
              <w:top w:val="nil"/>
              <w:left w:val="nil"/>
              <w:right w:val="single" w:sz="8" w:space="0" w:color="auto"/>
            </w:tcBorders>
            <w:shd w:val="clear" w:color="auto" w:fill="CCFFFF"/>
          </w:tcPr>
          <w:p w:rsidR="00E66170" w:rsidRPr="00690228" w:rsidRDefault="00E66170" w:rsidP="006F6758">
            <w:pPr>
              <w:jc w:val="center"/>
              <w:rPr>
                <w:b/>
                <w:bCs/>
                <w:color w:val="3366FF"/>
              </w:rPr>
            </w:pPr>
            <w:r w:rsidRPr="00690228">
              <w:rPr>
                <w:b/>
                <w:bCs/>
                <w:color w:val="3366FF"/>
              </w:rPr>
              <w:t>0</w:t>
            </w:r>
          </w:p>
        </w:tc>
      </w:tr>
      <w:tr w:rsidR="00E66170" w:rsidRPr="00690228" w:rsidTr="006F6758">
        <w:trPr>
          <w:gridAfter w:val="1"/>
          <w:wAfter w:w="1005" w:type="dxa"/>
          <w:trHeight w:val="182"/>
        </w:trPr>
        <w:tc>
          <w:tcPr>
            <w:tcW w:w="13712" w:type="dxa"/>
            <w:gridSpan w:val="8"/>
            <w:tcBorders>
              <w:top w:val="nil"/>
              <w:left w:val="single" w:sz="8" w:space="0" w:color="auto"/>
              <w:right w:val="single" w:sz="8" w:space="0" w:color="auto"/>
            </w:tcBorders>
            <w:shd w:val="clear" w:color="auto" w:fill="BFBFBF"/>
            <w:noWrap/>
            <w:vAlign w:val="bottom"/>
          </w:tcPr>
          <w:p w:rsidR="00E66170" w:rsidRPr="00690228" w:rsidRDefault="00E66170" w:rsidP="006F6758">
            <w:pPr>
              <w:jc w:val="center"/>
              <w:rPr>
                <w:b/>
                <w:bCs/>
                <w:color w:val="A6A6A6"/>
              </w:rPr>
            </w:pPr>
            <w:r w:rsidRPr="00690228">
              <w:rPr>
                <w:b/>
                <w:bCs/>
              </w:rPr>
              <w:t>Утилизация твердых бытовых отходов</w:t>
            </w:r>
          </w:p>
        </w:tc>
      </w:tr>
      <w:tr w:rsidR="00E66170" w:rsidRPr="00690228" w:rsidTr="006F6758">
        <w:trPr>
          <w:gridAfter w:val="1"/>
          <w:wAfter w:w="1005" w:type="dxa"/>
          <w:trHeight w:val="182"/>
        </w:trPr>
        <w:tc>
          <w:tcPr>
            <w:tcW w:w="2730" w:type="dxa"/>
            <w:tcBorders>
              <w:top w:val="nil"/>
              <w:left w:val="single" w:sz="8" w:space="0" w:color="auto"/>
              <w:bottom w:val="single" w:sz="8" w:space="0" w:color="auto"/>
              <w:right w:val="single" w:sz="8" w:space="0" w:color="auto"/>
            </w:tcBorders>
            <w:shd w:val="clear" w:color="auto" w:fill="FFFFFF"/>
            <w:noWrap/>
            <w:vAlign w:val="bottom"/>
          </w:tcPr>
          <w:p w:rsidR="00E66170" w:rsidRPr="00690228" w:rsidRDefault="00E66170" w:rsidP="006F6758">
            <w:pPr>
              <w:rPr>
                <w:b/>
                <w:bCs/>
              </w:rPr>
            </w:pPr>
            <w:r w:rsidRPr="00690228">
              <w:rPr>
                <w:b/>
                <w:bCs/>
              </w:rPr>
              <w:t>МБ</w:t>
            </w:r>
          </w:p>
        </w:tc>
        <w:tc>
          <w:tcPr>
            <w:tcW w:w="3601" w:type="dxa"/>
            <w:tcBorders>
              <w:top w:val="nil"/>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r w:rsidRPr="00690228">
              <w:rPr>
                <w:b/>
                <w:bCs/>
              </w:rPr>
              <w:t>100</w:t>
            </w:r>
          </w:p>
        </w:tc>
        <w:tc>
          <w:tcPr>
            <w:tcW w:w="1116" w:type="dxa"/>
            <w:tcBorders>
              <w:top w:val="nil"/>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p>
        </w:tc>
        <w:tc>
          <w:tcPr>
            <w:tcW w:w="1116" w:type="dxa"/>
            <w:tcBorders>
              <w:top w:val="nil"/>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p>
        </w:tc>
        <w:tc>
          <w:tcPr>
            <w:tcW w:w="1196" w:type="dxa"/>
            <w:tcBorders>
              <w:top w:val="nil"/>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p>
        </w:tc>
        <w:tc>
          <w:tcPr>
            <w:tcW w:w="1296" w:type="dxa"/>
            <w:tcBorders>
              <w:top w:val="nil"/>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r w:rsidRPr="00690228">
              <w:rPr>
                <w:b/>
                <w:bCs/>
              </w:rPr>
              <w:t>75</w:t>
            </w:r>
          </w:p>
        </w:tc>
        <w:tc>
          <w:tcPr>
            <w:tcW w:w="1296" w:type="dxa"/>
            <w:tcBorders>
              <w:top w:val="nil"/>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r w:rsidRPr="00690228">
              <w:rPr>
                <w:b/>
                <w:bCs/>
              </w:rPr>
              <w:t>25</w:t>
            </w:r>
          </w:p>
        </w:tc>
        <w:tc>
          <w:tcPr>
            <w:tcW w:w="1361" w:type="dxa"/>
            <w:tcBorders>
              <w:top w:val="nil"/>
              <w:left w:val="nil"/>
              <w:bottom w:val="single" w:sz="8" w:space="0" w:color="auto"/>
              <w:right w:val="single" w:sz="8" w:space="0" w:color="auto"/>
            </w:tcBorders>
            <w:shd w:val="clear" w:color="auto" w:fill="FFFFFF"/>
            <w:vAlign w:val="center"/>
          </w:tcPr>
          <w:p w:rsidR="00E66170" w:rsidRPr="00690228" w:rsidRDefault="00E66170" w:rsidP="006F6758">
            <w:pPr>
              <w:rPr>
                <w:b/>
                <w:bCs/>
              </w:rPr>
            </w:pPr>
          </w:p>
        </w:tc>
      </w:tr>
      <w:tr w:rsidR="00E66170" w:rsidRPr="00690228" w:rsidTr="006F6758">
        <w:trPr>
          <w:gridAfter w:val="1"/>
          <w:wAfter w:w="1005" w:type="dxa"/>
          <w:trHeight w:val="182"/>
        </w:trPr>
        <w:tc>
          <w:tcPr>
            <w:tcW w:w="2730" w:type="dxa"/>
            <w:tcBorders>
              <w:top w:val="single" w:sz="8" w:space="0" w:color="auto"/>
              <w:left w:val="single" w:sz="8" w:space="0" w:color="auto"/>
              <w:bottom w:val="single" w:sz="8" w:space="0" w:color="auto"/>
              <w:right w:val="single" w:sz="8" w:space="0" w:color="auto"/>
            </w:tcBorders>
            <w:shd w:val="clear" w:color="auto" w:fill="FFFFFF"/>
            <w:noWrap/>
            <w:vAlign w:val="bottom"/>
          </w:tcPr>
          <w:p w:rsidR="00E66170" w:rsidRPr="00690228" w:rsidRDefault="00E66170" w:rsidP="006F6758">
            <w:pPr>
              <w:rPr>
                <w:b/>
                <w:bCs/>
              </w:rPr>
            </w:pPr>
            <w:r w:rsidRPr="00690228">
              <w:rPr>
                <w:b/>
                <w:bCs/>
              </w:rPr>
              <w:t>ОБ</w:t>
            </w:r>
          </w:p>
        </w:tc>
        <w:tc>
          <w:tcPr>
            <w:tcW w:w="3601" w:type="dxa"/>
            <w:tcBorders>
              <w:top w:val="single" w:sz="8" w:space="0" w:color="auto"/>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r w:rsidRPr="00690228">
              <w:rPr>
                <w:b/>
                <w:bCs/>
              </w:rPr>
              <w:t>1 800</w:t>
            </w:r>
          </w:p>
        </w:tc>
        <w:tc>
          <w:tcPr>
            <w:tcW w:w="1116" w:type="dxa"/>
            <w:tcBorders>
              <w:top w:val="single" w:sz="8" w:space="0" w:color="auto"/>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p>
        </w:tc>
        <w:tc>
          <w:tcPr>
            <w:tcW w:w="1116" w:type="dxa"/>
            <w:tcBorders>
              <w:top w:val="single" w:sz="8" w:space="0" w:color="auto"/>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p>
        </w:tc>
        <w:tc>
          <w:tcPr>
            <w:tcW w:w="1196" w:type="dxa"/>
            <w:tcBorders>
              <w:top w:val="single" w:sz="8" w:space="0" w:color="auto"/>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p>
        </w:tc>
        <w:tc>
          <w:tcPr>
            <w:tcW w:w="1296" w:type="dxa"/>
            <w:tcBorders>
              <w:top w:val="single" w:sz="8" w:space="0" w:color="auto"/>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r w:rsidRPr="00690228">
              <w:rPr>
                <w:b/>
                <w:bCs/>
              </w:rPr>
              <w:t>1 350</w:t>
            </w:r>
          </w:p>
        </w:tc>
        <w:tc>
          <w:tcPr>
            <w:tcW w:w="1296" w:type="dxa"/>
            <w:tcBorders>
              <w:top w:val="single" w:sz="8" w:space="0" w:color="auto"/>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r w:rsidRPr="00690228">
              <w:rPr>
                <w:b/>
                <w:bCs/>
              </w:rPr>
              <w:t>450</w:t>
            </w:r>
          </w:p>
        </w:tc>
        <w:tc>
          <w:tcPr>
            <w:tcW w:w="1361" w:type="dxa"/>
            <w:tcBorders>
              <w:top w:val="single" w:sz="8" w:space="0" w:color="auto"/>
              <w:left w:val="nil"/>
              <w:bottom w:val="single" w:sz="8" w:space="0" w:color="auto"/>
              <w:right w:val="single" w:sz="8" w:space="0" w:color="auto"/>
            </w:tcBorders>
            <w:shd w:val="clear" w:color="auto" w:fill="FFFFFF"/>
            <w:vAlign w:val="center"/>
          </w:tcPr>
          <w:p w:rsidR="00E66170" w:rsidRPr="00690228" w:rsidRDefault="00E66170" w:rsidP="006F6758">
            <w:pPr>
              <w:rPr>
                <w:b/>
                <w:bCs/>
              </w:rPr>
            </w:pPr>
          </w:p>
        </w:tc>
      </w:tr>
      <w:tr w:rsidR="00E66170" w:rsidRPr="00690228" w:rsidTr="006F6758">
        <w:trPr>
          <w:gridAfter w:val="1"/>
          <w:wAfter w:w="1005" w:type="dxa"/>
          <w:trHeight w:val="182"/>
        </w:trPr>
        <w:tc>
          <w:tcPr>
            <w:tcW w:w="2730" w:type="dxa"/>
            <w:tcBorders>
              <w:top w:val="single" w:sz="8" w:space="0" w:color="auto"/>
              <w:left w:val="single" w:sz="8" w:space="0" w:color="auto"/>
              <w:bottom w:val="single" w:sz="8" w:space="0" w:color="auto"/>
              <w:right w:val="single" w:sz="8" w:space="0" w:color="auto"/>
            </w:tcBorders>
            <w:shd w:val="clear" w:color="auto" w:fill="FFFFFF"/>
            <w:noWrap/>
            <w:vAlign w:val="bottom"/>
          </w:tcPr>
          <w:p w:rsidR="00E66170" w:rsidRPr="00690228" w:rsidRDefault="00E66170" w:rsidP="006F6758">
            <w:pPr>
              <w:rPr>
                <w:b/>
                <w:bCs/>
              </w:rPr>
            </w:pPr>
            <w:r w:rsidRPr="00690228">
              <w:rPr>
                <w:b/>
                <w:bCs/>
              </w:rPr>
              <w:t>ВИ</w:t>
            </w:r>
          </w:p>
        </w:tc>
        <w:tc>
          <w:tcPr>
            <w:tcW w:w="3601" w:type="dxa"/>
            <w:tcBorders>
              <w:top w:val="single" w:sz="8" w:space="0" w:color="auto"/>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r w:rsidRPr="00690228">
              <w:rPr>
                <w:b/>
                <w:bCs/>
              </w:rPr>
              <w:t>100</w:t>
            </w:r>
          </w:p>
        </w:tc>
        <w:tc>
          <w:tcPr>
            <w:tcW w:w="1116" w:type="dxa"/>
            <w:tcBorders>
              <w:top w:val="single" w:sz="8" w:space="0" w:color="auto"/>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p>
        </w:tc>
        <w:tc>
          <w:tcPr>
            <w:tcW w:w="1116" w:type="dxa"/>
            <w:tcBorders>
              <w:top w:val="single" w:sz="8" w:space="0" w:color="auto"/>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p>
        </w:tc>
        <w:tc>
          <w:tcPr>
            <w:tcW w:w="1196" w:type="dxa"/>
            <w:tcBorders>
              <w:top w:val="single" w:sz="8" w:space="0" w:color="auto"/>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p>
        </w:tc>
        <w:tc>
          <w:tcPr>
            <w:tcW w:w="1296" w:type="dxa"/>
            <w:tcBorders>
              <w:top w:val="single" w:sz="8" w:space="0" w:color="auto"/>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r w:rsidRPr="00690228">
              <w:rPr>
                <w:b/>
                <w:bCs/>
              </w:rPr>
              <w:t>75</w:t>
            </w:r>
          </w:p>
        </w:tc>
        <w:tc>
          <w:tcPr>
            <w:tcW w:w="1296" w:type="dxa"/>
            <w:tcBorders>
              <w:top w:val="single" w:sz="8" w:space="0" w:color="auto"/>
              <w:left w:val="nil"/>
              <w:bottom w:val="single" w:sz="8" w:space="0" w:color="auto"/>
              <w:right w:val="single" w:sz="8" w:space="0" w:color="auto"/>
            </w:tcBorders>
            <w:shd w:val="clear" w:color="auto" w:fill="FFFFFF"/>
            <w:vAlign w:val="center"/>
          </w:tcPr>
          <w:p w:rsidR="00E66170" w:rsidRPr="00690228" w:rsidRDefault="00E66170" w:rsidP="006F6758">
            <w:pPr>
              <w:jc w:val="center"/>
              <w:rPr>
                <w:b/>
                <w:bCs/>
              </w:rPr>
            </w:pPr>
            <w:r w:rsidRPr="00690228">
              <w:rPr>
                <w:b/>
                <w:bCs/>
              </w:rPr>
              <w:t>25</w:t>
            </w:r>
          </w:p>
        </w:tc>
        <w:tc>
          <w:tcPr>
            <w:tcW w:w="1361" w:type="dxa"/>
            <w:tcBorders>
              <w:top w:val="single" w:sz="8" w:space="0" w:color="auto"/>
              <w:left w:val="nil"/>
              <w:bottom w:val="single" w:sz="8" w:space="0" w:color="auto"/>
              <w:right w:val="single" w:sz="8" w:space="0" w:color="auto"/>
            </w:tcBorders>
            <w:shd w:val="clear" w:color="auto" w:fill="FFFFFF"/>
            <w:vAlign w:val="center"/>
          </w:tcPr>
          <w:p w:rsidR="00E66170" w:rsidRPr="00690228" w:rsidRDefault="00E66170" w:rsidP="006F6758">
            <w:pPr>
              <w:rPr>
                <w:b/>
                <w:bCs/>
              </w:rPr>
            </w:pPr>
          </w:p>
        </w:tc>
      </w:tr>
      <w:tr w:rsidR="00E66170" w:rsidRPr="00690228" w:rsidTr="006F6758">
        <w:trPr>
          <w:gridAfter w:val="1"/>
          <w:wAfter w:w="1005" w:type="dxa"/>
          <w:trHeight w:val="182"/>
        </w:trPr>
        <w:tc>
          <w:tcPr>
            <w:tcW w:w="2730" w:type="dxa"/>
            <w:tcBorders>
              <w:top w:val="single" w:sz="8" w:space="0" w:color="auto"/>
              <w:left w:val="single" w:sz="8" w:space="0" w:color="auto"/>
              <w:bottom w:val="single" w:sz="8" w:space="0" w:color="auto"/>
              <w:right w:val="single" w:sz="8" w:space="0" w:color="auto"/>
            </w:tcBorders>
            <w:shd w:val="clear" w:color="auto" w:fill="C6D9F1"/>
            <w:noWrap/>
            <w:vAlign w:val="bottom"/>
          </w:tcPr>
          <w:p w:rsidR="00E66170" w:rsidRPr="00690228" w:rsidRDefault="00E66170" w:rsidP="006F6758">
            <w:pPr>
              <w:jc w:val="center"/>
              <w:rPr>
                <w:b/>
                <w:bCs/>
              </w:rPr>
            </w:pPr>
            <w:r w:rsidRPr="00690228">
              <w:rPr>
                <w:b/>
                <w:bCs/>
              </w:rPr>
              <w:t>ИТОГО</w:t>
            </w:r>
            <w:r w:rsidRPr="00690228">
              <w:rPr>
                <w:b/>
                <w:bCs/>
                <w:lang w:val="en-US"/>
              </w:rPr>
              <w:t>:</w:t>
            </w:r>
          </w:p>
        </w:tc>
        <w:tc>
          <w:tcPr>
            <w:tcW w:w="3601" w:type="dxa"/>
            <w:tcBorders>
              <w:top w:val="single" w:sz="8" w:space="0" w:color="auto"/>
              <w:left w:val="nil"/>
              <w:bottom w:val="single" w:sz="8" w:space="0" w:color="auto"/>
              <w:right w:val="single" w:sz="8" w:space="0" w:color="auto"/>
            </w:tcBorders>
            <w:shd w:val="clear" w:color="auto" w:fill="C6D9F1"/>
            <w:vAlign w:val="center"/>
          </w:tcPr>
          <w:p w:rsidR="00E66170" w:rsidRPr="00690228" w:rsidRDefault="00E66170" w:rsidP="006F6758">
            <w:pPr>
              <w:jc w:val="center"/>
              <w:rPr>
                <w:b/>
                <w:bCs/>
              </w:rPr>
            </w:pPr>
            <w:r w:rsidRPr="00690228">
              <w:rPr>
                <w:b/>
                <w:bCs/>
              </w:rPr>
              <w:t>2 000</w:t>
            </w:r>
          </w:p>
        </w:tc>
        <w:tc>
          <w:tcPr>
            <w:tcW w:w="1116" w:type="dxa"/>
            <w:tcBorders>
              <w:top w:val="single" w:sz="8" w:space="0" w:color="auto"/>
              <w:left w:val="nil"/>
              <w:bottom w:val="single" w:sz="8" w:space="0" w:color="auto"/>
              <w:right w:val="single" w:sz="8" w:space="0" w:color="auto"/>
            </w:tcBorders>
            <w:shd w:val="clear" w:color="auto" w:fill="C6D9F1"/>
            <w:vAlign w:val="center"/>
          </w:tcPr>
          <w:p w:rsidR="00E66170" w:rsidRPr="00690228" w:rsidRDefault="00E66170" w:rsidP="006F6758">
            <w:pPr>
              <w:jc w:val="center"/>
              <w:rPr>
                <w:b/>
                <w:bCs/>
              </w:rPr>
            </w:pPr>
          </w:p>
        </w:tc>
        <w:tc>
          <w:tcPr>
            <w:tcW w:w="1116" w:type="dxa"/>
            <w:tcBorders>
              <w:top w:val="single" w:sz="8" w:space="0" w:color="auto"/>
              <w:left w:val="nil"/>
              <w:bottom w:val="single" w:sz="8" w:space="0" w:color="auto"/>
              <w:right w:val="single" w:sz="8" w:space="0" w:color="auto"/>
            </w:tcBorders>
            <w:shd w:val="clear" w:color="auto" w:fill="C6D9F1"/>
            <w:vAlign w:val="center"/>
          </w:tcPr>
          <w:p w:rsidR="00E66170" w:rsidRPr="00690228" w:rsidRDefault="00E66170" w:rsidP="006F6758">
            <w:pPr>
              <w:jc w:val="center"/>
              <w:rPr>
                <w:b/>
                <w:bCs/>
              </w:rPr>
            </w:pPr>
          </w:p>
        </w:tc>
        <w:tc>
          <w:tcPr>
            <w:tcW w:w="1196" w:type="dxa"/>
            <w:tcBorders>
              <w:top w:val="single" w:sz="8" w:space="0" w:color="auto"/>
              <w:left w:val="nil"/>
              <w:bottom w:val="single" w:sz="8" w:space="0" w:color="auto"/>
              <w:right w:val="single" w:sz="8" w:space="0" w:color="auto"/>
            </w:tcBorders>
            <w:shd w:val="clear" w:color="auto" w:fill="C6D9F1"/>
            <w:vAlign w:val="center"/>
          </w:tcPr>
          <w:p w:rsidR="00E66170" w:rsidRPr="00690228" w:rsidRDefault="00E66170" w:rsidP="006F6758">
            <w:pPr>
              <w:jc w:val="center"/>
              <w:rPr>
                <w:b/>
                <w:bCs/>
              </w:rPr>
            </w:pPr>
          </w:p>
        </w:tc>
        <w:tc>
          <w:tcPr>
            <w:tcW w:w="1296" w:type="dxa"/>
            <w:tcBorders>
              <w:top w:val="single" w:sz="8" w:space="0" w:color="auto"/>
              <w:left w:val="nil"/>
              <w:bottom w:val="single" w:sz="8" w:space="0" w:color="auto"/>
              <w:right w:val="single" w:sz="8" w:space="0" w:color="auto"/>
            </w:tcBorders>
            <w:shd w:val="clear" w:color="auto" w:fill="C6D9F1"/>
            <w:vAlign w:val="center"/>
          </w:tcPr>
          <w:p w:rsidR="00E66170" w:rsidRPr="00690228" w:rsidRDefault="00E66170" w:rsidP="006F6758">
            <w:pPr>
              <w:jc w:val="center"/>
              <w:rPr>
                <w:b/>
                <w:bCs/>
              </w:rPr>
            </w:pPr>
            <w:r w:rsidRPr="00690228">
              <w:rPr>
                <w:b/>
                <w:bCs/>
              </w:rPr>
              <w:t>1 500</w:t>
            </w:r>
          </w:p>
        </w:tc>
        <w:tc>
          <w:tcPr>
            <w:tcW w:w="1296" w:type="dxa"/>
            <w:tcBorders>
              <w:top w:val="single" w:sz="8" w:space="0" w:color="auto"/>
              <w:left w:val="nil"/>
              <w:bottom w:val="single" w:sz="8" w:space="0" w:color="auto"/>
              <w:right w:val="single" w:sz="8" w:space="0" w:color="auto"/>
            </w:tcBorders>
            <w:shd w:val="clear" w:color="auto" w:fill="C6D9F1"/>
            <w:vAlign w:val="center"/>
          </w:tcPr>
          <w:p w:rsidR="00E66170" w:rsidRPr="00690228" w:rsidRDefault="00E66170" w:rsidP="006F6758">
            <w:pPr>
              <w:jc w:val="center"/>
              <w:rPr>
                <w:b/>
                <w:bCs/>
              </w:rPr>
            </w:pPr>
            <w:r w:rsidRPr="00690228">
              <w:rPr>
                <w:b/>
                <w:bCs/>
              </w:rPr>
              <w:t>500</w:t>
            </w:r>
          </w:p>
        </w:tc>
        <w:tc>
          <w:tcPr>
            <w:tcW w:w="1361" w:type="dxa"/>
            <w:tcBorders>
              <w:top w:val="single" w:sz="8" w:space="0" w:color="auto"/>
              <w:left w:val="nil"/>
              <w:bottom w:val="single" w:sz="8" w:space="0" w:color="auto"/>
              <w:right w:val="single" w:sz="8" w:space="0" w:color="auto"/>
            </w:tcBorders>
            <w:shd w:val="clear" w:color="auto" w:fill="C6D9F1"/>
            <w:vAlign w:val="center"/>
          </w:tcPr>
          <w:p w:rsidR="00E66170" w:rsidRPr="00690228" w:rsidRDefault="00E66170" w:rsidP="006F6758">
            <w:pPr>
              <w:rPr>
                <w:b/>
                <w:bCs/>
              </w:rPr>
            </w:pPr>
          </w:p>
        </w:tc>
      </w:tr>
      <w:tr w:rsidR="00E66170" w:rsidRPr="00690228" w:rsidTr="006F6758">
        <w:trPr>
          <w:gridAfter w:val="1"/>
          <w:wAfter w:w="1005" w:type="dxa"/>
          <w:trHeight w:val="60"/>
        </w:trPr>
        <w:tc>
          <w:tcPr>
            <w:tcW w:w="13712" w:type="dxa"/>
            <w:gridSpan w:val="8"/>
            <w:tcBorders>
              <w:top w:val="single" w:sz="8" w:space="0" w:color="auto"/>
              <w:left w:val="single" w:sz="8" w:space="0" w:color="auto"/>
              <w:bottom w:val="single" w:sz="8" w:space="0" w:color="auto"/>
              <w:right w:val="single" w:sz="8" w:space="0" w:color="000000"/>
            </w:tcBorders>
            <w:shd w:val="clear" w:color="auto" w:fill="C0C0C0"/>
            <w:vAlign w:val="center"/>
          </w:tcPr>
          <w:p w:rsidR="00E66170" w:rsidRPr="00690228" w:rsidRDefault="00E66170" w:rsidP="006F6758">
            <w:pPr>
              <w:rPr>
                <w:b/>
                <w:bCs/>
              </w:rPr>
            </w:pPr>
            <w:r w:rsidRPr="00690228">
              <w:rPr>
                <w:b/>
                <w:bCs/>
              </w:rPr>
              <w:t>ИТОГО: строительство + модернизация (реконструкция) объектов коммунальной инфраструктуры + утилизация твердых бытовых отходов</w:t>
            </w:r>
          </w:p>
        </w:tc>
      </w:tr>
      <w:tr w:rsidR="00E66170" w:rsidRPr="00690228" w:rsidTr="006F6758">
        <w:trPr>
          <w:gridAfter w:val="1"/>
          <w:wAfter w:w="1005" w:type="dxa"/>
          <w:trHeight w:val="120"/>
        </w:trPr>
        <w:tc>
          <w:tcPr>
            <w:tcW w:w="2730" w:type="dxa"/>
            <w:tcBorders>
              <w:top w:val="nil"/>
              <w:left w:val="single" w:sz="8" w:space="0" w:color="auto"/>
              <w:bottom w:val="single" w:sz="8" w:space="0" w:color="auto"/>
              <w:right w:val="single" w:sz="8" w:space="0" w:color="auto"/>
            </w:tcBorders>
            <w:shd w:val="clear" w:color="auto" w:fill="auto"/>
            <w:vAlign w:val="bottom"/>
          </w:tcPr>
          <w:p w:rsidR="00E66170" w:rsidRPr="00690228" w:rsidRDefault="00E66170" w:rsidP="006F6758">
            <w:pPr>
              <w:rPr>
                <w:b/>
                <w:bCs/>
              </w:rPr>
            </w:pPr>
            <w:r w:rsidRPr="00690228">
              <w:rPr>
                <w:b/>
                <w:bCs/>
              </w:rPr>
              <w:t>МБ</w:t>
            </w:r>
          </w:p>
        </w:tc>
        <w:tc>
          <w:tcPr>
            <w:tcW w:w="3601" w:type="dxa"/>
            <w:tcBorders>
              <w:top w:val="nil"/>
              <w:left w:val="nil"/>
              <w:bottom w:val="single" w:sz="8" w:space="0" w:color="auto"/>
              <w:right w:val="single" w:sz="8" w:space="0" w:color="auto"/>
            </w:tcBorders>
            <w:shd w:val="clear" w:color="auto" w:fill="auto"/>
            <w:noWrap/>
            <w:vAlign w:val="center"/>
          </w:tcPr>
          <w:p w:rsidR="00E66170" w:rsidRPr="00690228" w:rsidRDefault="00E66170" w:rsidP="006F6758">
            <w:pPr>
              <w:jc w:val="center"/>
              <w:rPr>
                <w:b/>
                <w:bCs/>
              </w:rPr>
            </w:pPr>
            <w:r w:rsidRPr="00690228">
              <w:rPr>
                <w:b/>
                <w:bCs/>
              </w:rPr>
              <w:t>2905</w:t>
            </w:r>
          </w:p>
        </w:tc>
        <w:tc>
          <w:tcPr>
            <w:tcW w:w="1116" w:type="dxa"/>
            <w:tcBorders>
              <w:top w:val="nil"/>
              <w:left w:val="nil"/>
              <w:bottom w:val="single" w:sz="8" w:space="0" w:color="auto"/>
              <w:right w:val="single" w:sz="8" w:space="0" w:color="auto"/>
            </w:tcBorders>
            <w:shd w:val="clear" w:color="auto" w:fill="auto"/>
            <w:vAlign w:val="center"/>
          </w:tcPr>
          <w:p w:rsidR="00E66170" w:rsidRPr="00690228" w:rsidRDefault="00E66170" w:rsidP="006F6758">
            <w:pPr>
              <w:jc w:val="center"/>
              <w:rPr>
                <w:b/>
                <w:bCs/>
                <w:color w:val="000000"/>
              </w:rPr>
            </w:pPr>
            <w:r w:rsidRPr="00690228">
              <w:rPr>
                <w:b/>
                <w:bCs/>
                <w:color w:val="000000"/>
              </w:rPr>
              <w:t>0</w:t>
            </w:r>
          </w:p>
        </w:tc>
        <w:tc>
          <w:tcPr>
            <w:tcW w:w="1116" w:type="dxa"/>
            <w:tcBorders>
              <w:top w:val="nil"/>
              <w:left w:val="nil"/>
              <w:bottom w:val="single" w:sz="8" w:space="0" w:color="auto"/>
              <w:right w:val="single" w:sz="8" w:space="0" w:color="auto"/>
            </w:tcBorders>
            <w:shd w:val="clear" w:color="auto" w:fill="auto"/>
            <w:vAlign w:val="center"/>
          </w:tcPr>
          <w:p w:rsidR="00E66170" w:rsidRPr="00690228" w:rsidRDefault="00E66170" w:rsidP="006F6758">
            <w:pPr>
              <w:jc w:val="center"/>
              <w:rPr>
                <w:b/>
                <w:bCs/>
              </w:rPr>
            </w:pPr>
            <w:r w:rsidRPr="00690228">
              <w:rPr>
                <w:b/>
                <w:bCs/>
              </w:rPr>
              <w:t>1102,5</w:t>
            </w:r>
          </w:p>
        </w:tc>
        <w:tc>
          <w:tcPr>
            <w:tcW w:w="1196" w:type="dxa"/>
            <w:tcBorders>
              <w:top w:val="nil"/>
              <w:left w:val="nil"/>
              <w:bottom w:val="single" w:sz="8" w:space="0" w:color="auto"/>
              <w:right w:val="single" w:sz="8" w:space="0" w:color="auto"/>
            </w:tcBorders>
            <w:shd w:val="clear" w:color="auto" w:fill="auto"/>
            <w:vAlign w:val="center"/>
          </w:tcPr>
          <w:p w:rsidR="00E66170" w:rsidRPr="00690228" w:rsidRDefault="00E66170" w:rsidP="006F6758">
            <w:pPr>
              <w:jc w:val="center"/>
              <w:rPr>
                <w:b/>
                <w:bCs/>
              </w:rPr>
            </w:pPr>
            <w:r w:rsidRPr="00690228">
              <w:rPr>
                <w:b/>
                <w:bCs/>
              </w:rPr>
              <w:t>968</w:t>
            </w:r>
          </w:p>
        </w:tc>
        <w:tc>
          <w:tcPr>
            <w:tcW w:w="1296" w:type="dxa"/>
            <w:tcBorders>
              <w:top w:val="nil"/>
              <w:left w:val="nil"/>
              <w:bottom w:val="single" w:sz="8" w:space="0" w:color="auto"/>
              <w:right w:val="single" w:sz="8" w:space="0" w:color="auto"/>
            </w:tcBorders>
            <w:shd w:val="clear" w:color="auto" w:fill="auto"/>
            <w:vAlign w:val="center"/>
          </w:tcPr>
          <w:p w:rsidR="00E66170" w:rsidRPr="00690228" w:rsidRDefault="00E66170" w:rsidP="006F6758">
            <w:pPr>
              <w:jc w:val="center"/>
              <w:rPr>
                <w:b/>
                <w:bCs/>
              </w:rPr>
            </w:pPr>
            <w:r w:rsidRPr="00690228">
              <w:rPr>
                <w:b/>
                <w:bCs/>
              </w:rPr>
              <w:t>660</w:t>
            </w:r>
          </w:p>
        </w:tc>
        <w:tc>
          <w:tcPr>
            <w:tcW w:w="1296" w:type="dxa"/>
            <w:tcBorders>
              <w:top w:val="nil"/>
              <w:left w:val="nil"/>
              <w:bottom w:val="single" w:sz="8" w:space="0" w:color="auto"/>
              <w:right w:val="single" w:sz="8" w:space="0" w:color="auto"/>
            </w:tcBorders>
            <w:shd w:val="clear" w:color="auto" w:fill="auto"/>
            <w:vAlign w:val="center"/>
          </w:tcPr>
          <w:p w:rsidR="00E66170" w:rsidRPr="00690228" w:rsidRDefault="00E66170" w:rsidP="006F6758">
            <w:pPr>
              <w:jc w:val="center"/>
              <w:rPr>
                <w:b/>
                <w:bCs/>
                <w:color w:val="000000"/>
              </w:rPr>
            </w:pPr>
            <w:r w:rsidRPr="00690228">
              <w:rPr>
                <w:b/>
                <w:bCs/>
                <w:color w:val="000000"/>
              </w:rPr>
              <w:t>74,5</w:t>
            </w:r>
          </w:p>
        </w:tc>
        <w:tc>
          <w:tcPr>
            <w:tcW w:w="1361" w:type="dxa"/>
            <w:tcBorders>
              <w:top w:val="nil"/>
              <w:left w:val="nil"/>
              <w:bottom w:val="single" w:sz="8" w:space="0" w:color="auto"/>
              <w:right w:val="single" w:sz="8" w:space="0" w:color="auto"/>
            </w:tcBorders>
            <w:shd w:val="clear" w:color="auto" w:fill="auto"/>
            <w:vAlign w:val="center"/>
          </w:tcPr>
          <w:p w:rsidR="00E66170" w:rsidRPr="00690228" w:rsidRDefault="00E66170" w:rsidP="006F6758">
            <w:pPr>
              <w:jc w:val="center"/>
              <w:rPr>
                <w:b/>
                <w:bCs/>
              </w:rPr>
            </w:pPr>
            <w:r w:rsidRPr="00690228">
              <w:rPr>
                <w:b/>
                <w:bCs/>
              </w:rPr>
              <w:t>100</w:t>
            </w:r>
          </w:p>
        </w:tc>
      </w:tr>
      <w:tr w:rsidR="00E66170" w:rsidRPr="00690228" w:rsidTr="006F6758">
        <w:trPr>
          <w:gridAfter w:val="1"/>
          <w:wAfter w:w="1005" w:type="dxa"/>
          <w:trHeight w:val="60"/>
        </w:trPr>
        <w:tc>
          <w:tcPr>
            <w:tcW w:w="2730" w:type="dxa"/>
            <w:tcBorders>
              <w:top w:val="nil"/>
              <w:left w:val="single" w:sz="8" w:space="0" w:color="auto"/>
              <w:bottom w:val="single" w:sz="8" w:space="0" w:color="auto"/>
              <w:right w:val="single" w:sz="8" w:space="0" w:color="auto"/>
            </w:tcBorders>
            <w:shd w:val="clear" w:color="auto" w:fill="auto"/>
            <w:noWrap/>
            <w:vAlign w:val="bottom"/>
          </w:tcPr>
          <w:p w:rsidR="00E66170" w:rsidRPr="00690228" w:rsidRDefault="00E66170" w:rsidP="006F6758">
            <w:pPr>
              <w:rPr>
                <w:b/>
                <w:bCs/>
              </w:rPr>
            </w:pPr>
            <w:r w:rsidRPr="00690228">
              <w:rPr>
                <w:b/>
                <w:bCs/>
              </w:rPr>
              <w:t>ОБ</w:t>
            </w:r>
          </w:p>
        </w:tc>
        <w:tc>
          <w:tcPr>
            <w:tcW w:w="3601" w:type="dxa"/>
            <w:tcBorders>
              <w:top w:val="nil"/>
              <w:left w:val="nil"/>
              <w:bottom w:val="single" w:sz="8" w:space="0" w:color="auto"/>
              <w:right w:val="single" w:sz="8" w:space="0" w:color="auto"/>
            </w:tcBorders>
            <w:shd w:val="clear" w:color="auto" w:fill="auto"/>
            <w:vAlign w:val="center"/>
          </w:tcPr>
          <w:p w:rsidR="00E66170" w:rsidRPr="00690228" w:rsidRDefault="00E66170" w:rsidP="006F6758">
            <w:pPr>
              <w:jc w:val="center"/>
              <w:rPr>
                <w:b/>
                <w:bCs/>
                <w:color w:val="000000"/>
              </w:rPr>
            </w:pPr>
            <w:r w:rsidRPr="00690228">
              <w:rPr>
                <w:b/>
                <w:bCs/>
                <w:color w:val="000000"/>
              </w:rPr>
              <w:t>33448</w:t>
            </w:r>
          </w:p>
        </w:tc>
        <w:tc>
          <w:tcPr>
            <w:tcW w:w="1116" w:type="dxa"/>
            <w:tcBorders>
              <w:top w:val="nil"/>
              <w:left w:val="nil"/>
              <w:bottom w:val="single" w:sz="8" w:space="0" w:color="auto"/>
              <w:right w:val="single" w:sz="8" w:space="0" w:color="auto"/>
            </w:tcBorders>
            <w:shd w:val="clear" w:color="auto" w:fill="auto"/>
            <w:vAlign w:val="center"/>
          </w:tcPr>
          <w:p w:rsidR="00E66170" w:rsidRPr="00690228" w:rsidRDefault="00E66170" w:rsidP="006F6758">
            <w:pPr>
              <w:jc w:val="center"/>
              <w:rPr>
                <w:b/>
                <w:bCs/>
                <w:color w:val="000000"/>
              </w:rPr>
            </w:pPr>
            <w:r w:rsidRPr="00690228">
              <w:rPr>
                <w:b/>
                <w:bCs/>
                <w:color w:val="000000"/>
              </w:rPr>
              <w:t>0</w:t>
            </w:r>
          </w:p>
        </w:tc>
        <w:tc>
          <w:tcPr>
            <w:tcW w:w="1116" w:type="dxa"/>
            <w:tcBorders>
              <w:top w:val="nil"/>
              <w:left w:val="nil"/>
              <w:bottom w:val="single" w:sz="8" w:space="0" w:color="auto"/>
              <w:right w:val="single" w:sz="8" w:space="0" w:color="auto"/>
            </w:tcBorders>
            <w:shd w:val="clear" w:color="auto" w:fill="auto"/>
            <w:vAlign w:val="center"/>
          </w:tcPr>
          <w:p w:rsidR="00E66170" w:rsidRPr="00690228" w:rsidRDefault="00E66170" w:rsidP="006F6758">
            <w:pPr>
              <w:jc w:val="center"/>
              <w:rPr>
                <w:b/>
                <w:bCs/>
              </w:rPr>
            </w:pPr>
            <w:r w:rsidRPr="00690228">
              <w:rPr>
                <w:b/>
                <w:bCs/>
              </w:rPr>
              <w:t>27674</w:t>
            </w:r>
          </w:p>
        </w:tc>
        <w:tc>
          <w:tcPr>
            <w:tcW w:w="1196" w:type="dxa"/>
            <w:tcBorders>
              <w:top w:val="nil"/>
              <w:left w:val="nil"/>
              <w:bottom w:val="single" w:sz="8" w:space="0" w:color="auto"/>
              <w:right w:val="single" w:sz="8" w:space="0" w:color="auto"/>
            </w:tcBorders>
            <w:shd w:val="clear" w:color="auto" w:fill="auto"/>
            <w:vAlign w:val="center"/>
          </w:tcPr>
          <w:p w:rsidR="00E66170" w:rsidRPr="00690228" w:rsidRDefault="00E66170" w:rsidP="006F6758">
            <w:pPr>
              <w:jc w:val="center"/>
              <w:rPr>
                <w:b/>
                <w:bCs/>
              </w:rPr>
            </w:pPr>
            <w:r w:rsidRPr="00690228">
              <w:rPr>
                <w:b/>
                <w:bCs/>
              </w:rPr>
              <w:t>2230</w:t>
            </w:r>
          </w:p>
        </w:tc>
        <w:tc>
          <w:tcPr>
            <w:tcW w:w="1296" w:type="dxa"/>
            <w:tcBorders>
              <w:top w:val="nil"/>
              <w:left w:val="nil"/>
              <w:bottom w:val="single" w:sz="8" w:space="0" w:color="auto"/>
              <w:right w:val="single" w:sz="8" w:space="0" w:color="auto"/>
            </w:tcBorders>
            <w:shd w:val="clear" w:color="auto" w:fill="auto"/>
            <w:vAlign w:val="center"/>
          </w:tcPr>
          <w:p w:rsidR="00E66170" w:rsidRPr="00690228" w:rsidRDefault="00E66170" w:rsidP="006F6758">
            <w:pPr>
              <w:jc w:val="center"/>
              <w:rPr>
                <w:b/>
                <w:bCs/>
              </w:rPr>
            </w:pPr>
            <w:r w:rsidRPr="00690228">
              <w:rPr>
                <w:b/>
                <w:bCs/>
              </w:rPr>
              <w:t>2680</w:t>
            </w:r>
          </w:p>
        </w:tc>
        <w:tc>
          <w:tcPr>
            <w:tcW w:w="1296" w:type="dxa"/>
            <w:tcBorders>
              <w:top w:val="nil"/>
              <w:left w:val="nil"/>
              <w:bottom w:val="single" w:sz="8" w:space="0" w:color="auto"/>
              <w:right w:val="single" w:sz="8" w:space="0" w:color="auto"/>
            </w:tcBorders>
            <w:shd w:val="clear" w:color="auto" w:fill="auto"/>
            <w:vAlign w:val="center"/>
          </w:tcPr>
          <w:p w:rsidR="00E66170" w:rsidRPr="00690228" w:rsidRDefault="00E66170" w:rsidP="006F6758">
            <w:pPr>
              <w:jc w:val="center"/>
              <w:rPr>
                <w:b/>
                <w:bCs/>
                <w:color w:val="000000"/>
              </w:rPr>
            </w:pPr>
            <w:r w:rsidRPr="00690228">
              <w:rPr>
                <w:b/>
                <w:bCs/>
                <w:color w:val="000000"/>
              </w:rPr>
              <w:t>714</w:t>
            </w:r>
          </w:p>
        </w:tc>
        <w:tc>
          <w:tcPr>
            <w:tcW w:w="1361" w:type="dxa"/>
            <w:tcBorders>
              <w:top w:val="nil"/>
              <w:left w:val="nil"/>
              <w:bottom w:val="single" w:sz="8" w:space="0" w:color="auto"/>
              <w:right w:val="single" w:sz="8" w:space="0" w:color="auto"/>
            </w:tcBorders>
            <w:shd w:val="clear" w:color="auto" w:fill="auto"/>
            <w:vAlign w:val="center"/>
          </w:tcPr>
          <w:p w:rsidR="00E66170" w:rsidRPr="00690228" w:rsidRDefault="00E66170" w:rsidP="006F6758">
            <w:pPr>
              <w:jc w:val="center"/>
              <w:rPr>
                <w:b/>
                <w:bCs/>
              </w:rPr>
            </w:pPr>
            <w:r w:rsidRPr="00690228">
              <w:rPr>
                <w:b/>
                <w:bCs/>
              </w:rPr>
              <w:t>150</w:t>
            </w:r>
          </w:p>
        </w:tc>
      </w:tr>
      <w:tr w:rsidR="00E66170" w:rsidRPr="00690228" w:rsidTr="006F6758">
        <w:trPr>
          <w:gridAfter w:val="1"/>
          <w:wAfter w:w="1005" w:type="dxa"/>
          <w:trHeight w:val="86"/>
        </w:trPr>
        <w:tc>
          <w:tcPr>
            <w:tcW w:w="2730" w:type="dxa"/>
            <w:tcBorders>
              <w:top w:val="nil"/>
              <w:left w:val="single" w:sz="8" w:space="0" w:color="auto"/>
              <w:bottom w:val="single" w:sz="8" w:space="0" w:color="auto"/>
              <w:right w:val="single" w:sz="8" w:space="0" w:color="auto"/>
            </w:tcBorders>
            <w:shd w:val="clear" w:color="auto" w:fill="auto"/>
            <w:noWrap/>
            <w:vAlign w:val="bottom"/>
          </w:tcPr>
          <w:p w:rsidR="00E66170" w:rsidRPr="00690228" w:rsidRDefault="00E66170" w:rsidP="006F6758">
            <w:pPr>
              <w:rPr>
                <w:b/>
                <w:bCs/>
              </w:rPr>
            </w:pPr>
            <w:r w:rsidRPr="00690228">
              <w:rPr>
                <w:b/>
                <w:bCs/>
              </w:rPr>
              <w:t>ВИ</w:t>
            </w:r>
          </w:p>
        </w:tc>
        <w:tc>
          <w:tcPr>
            <w:tcW w:w="3601" w:type="dxa"/>
            <w:tcBorders>
              <w:top w:val="nil"/>
              <w:left w:val="nil"/>
              <w:bottom w:val="single" w:sz="8" w:space="0" w:color="auto"/>
              <w:right w:val="single" w:sz="8" w:space="0" w:color="auto"/>
            </w:tcBorders>
            <w:shd w:val="clear" w:color="auto" w:fill="auto"/>
            <w:noWrap/>
            <w:vAlign w:val="center"/>
          </w:tcPr>
          <w:p w:rsidR="00E66170" w:rsidRPr="00690228" w:rsidRDefault="00E66170" w:rsidP="006F6758">
            <w:pPr>
              <w:jc w:val="center"/>
              <w:rPr>
                <w:b/>
                <w:bCs/>
              </w:rPr>
            </w:pPr>
            <w:r w:rsidRPr="00690228">
              <w:rPr>
                <w:b/>
                <w:bCs/>
              </w:rPr>
              <w:t>6681</w:t>
            </w:r>
          </w:p>
        </w:tc>
        <w:tc>
          <w:tcPr>
            <w:tcW w:w="1116" w:type="dxa"/>
            <w:tcBorders>
              <w:top w:val="nil"/>
              <w:left w:val="nil"/>
              <w:bottom w:val="single" w:sz="8" w:space="0" w:color="auto"/>
              <w:right w:val="single" w:sz="8" w:space="0" w:color="auto"/>
            </w:tcBorders>
            <w:shd w:val="clear" w:color="auto" w:fill="auto"/>
            <w:noWrap/>
            <w:vAlign w:val="center"/>
          </w:tcPr>
          <w:p w:rsidR="00E66170" w:rsidRPr="00690228" w:rsidRDefault="00E66170" w:rsidP="006F6758">
            <w:pPr>
              <w:jc w:val="center"/>
              <w:rPr>
                <w:b/>
                <w:bCs/>
                <w:color w:val="000000"/>
              </w:rPr>
            </w:pPr>
            <w:r w:rsidRPr="00690228">
              <w:rPr>
                <w:b/>
                <w:bCs/>
                <w:color w:val="000000"/>
              </w:rPr>
              <w:t>25</w:t>
            </w:r>
          </w:p>
        </w:tc>
        <w:tc>
          <w:tcPr>
            <w:tcW w:w="1116" w:type="dxa"/>
            <w:tcBorders>
              <w:top w:val="nil"/>
              <w:left w:val="nil"/>
              <w:bottom w:val="single" w:sz="8" w:space="0" w:color="auto"/>
              <w:right w:val="single" w:sz="8" w:space="0" w:color="auto"/>
            </w:tcBorders>
            <w:shd w:val="clear" w:color="auto" w:fill="auto"/>
            <w:noWrap/>
            <w:vAlign w:val="center"/>
          </w:tcPr>
          <w:p w:rsidR="00E66170" w:rsidRPr="00690228" w:rsidRDefault="00E66170" w:rsidP="006F6758">
            <w:pPr>
              <w:jc w:val="center"/>
              <w:rPr>
                <w:b/>
                <w:bCs/>
              </w:rPr>
            </w:pPr>
            <w:r w:rsidRPr="00690228">
              <w:rPr>
                <w:b/>
                <w:bCs/>
              </w:rPr>
              <w:t>4886,5</w:t>
            </w:r>
          </w:p>
        </w:tc>
        <w:tc>
          <w:tcPr>
            <w:tcW w:w="1196" w:type="dxa"/>
            <w:tcBorders>
              <w:top w:val="nil"/>
              <w:left w:val="nil"/>
              <w:bottom w:val="single" w:sz="8" w:space="0" w:color="auto"/>
              <w:right w:val="single" w:sz="8" w:space="0" w:color="auto"/>
            </w:tcBorders>
            <w:shd w:val="clear" w:color="auto" w:fill="auto"/>
            <w:noWrap/>
            <w:vAlign w:val="center"/>
          </w:tcPr>
          <w:p w:rsidR="00E66170" w:rsidRPr="00690228" w:rsidRDefault="00E66170" w:rsidP="006F6758">
            <w:pPr>
              <w:jc w:val="center"/>
              <w:rPr>
                <w:b/>
                <w:bCs/>
              </w:rPr>
            </w:pPr>
            <w:r w:rsidRPr="00690228">
              <w:rPr>
                <w:b/>
                <w:bCs/>
              </w:rPr>
              <w:t>1160</w:t>
            </w:r>
          </w:p>
        </w:tc>
        <w:tc>
          <w:tcPr>
            <w:tcW w:w="1296" w:type="dxa"/>
            <w:tcBorders>
              <w:top w:val="nil"/>
              <w:left w:val="nil"/>
              <w:bottom w:val="single" w:sz="8" w:space="0" w:color="auto"/>
              <w:right w:val="single" w:sz="8" w:space="0" w:color="auto"/>
            </w:tcBorders>
            <w:shd w:val="clear" w:color="auto" w:fill="auto"/>
            <w:noWrap/>
            <w:vAlign w:val="center"/>
          </w:tcPr>
          <w:p w:rsidR="00E66170" w:rsidRPr="00690228" w:rsidRDefault="00E66170" w:rsidP="006F6758">
            <w:pPr>
              <w:jc w:val="center"/>
              <w:rPr>
                <w:b/>
                <w:bCs/>
              </w:rPr>
            </w:pPr>
            <w:r w:rsidRPr="00690228">
              <w:rPr>
                <w:b/>
                <w:bCs/>
              </w:rPr>
              <w:t>518</w:t>
            </w:r>
          </w:p>
        </w:tc>
        <w:tc>
          <w:tcPr>
            <w:tcW w:w="1296" w:type="dxa"/>
            <w:tcBorders>
              <w:top w:val="nil"/>
              <w:left w:val="nil"/>
              <w:bottom w:val="single" w:sz="8" w:space="0" w:color="auto"/>
              <w:right w:val="single" w:sz="8" w:space="0" w:color="auto"/>
            </w:tcBorders>
            <w:shd w:val="clear" w:color="auto" w:fill="auto"/>
            <w:noWrap/>
            <w:vAlign w:val="center"/>
          </w:tcPr>
          <w:p w:rsidR="00E66170" w:rsidRPr="00690228" w:rsidRDefault="00E66170" w:rsidP="006F6758">
            <w:pPr>
              <w:jc w:val="center"/>
              <w:rPr>
                <w:b/>
                <w:bCs/>
                <w:color w:val="000000"/>
              </w:rPr>
            </w:pPr>
            <w:r w:rsidRPr="00690228">
              <w:rPr>
                <w:b/>
                <w:bCs/>
                <w:color w:val="000000"/>
              </w:rPr>
              <w:t>41,5</w:t>
            </w:r>
          </w:p>
        </w:tc>
        <w:tc>
          <w:tcPr>
            <w:tcW w:w="1361" w:type="dxa"/>
            <w:tcBorders>
              <w:top w:val="nil"/>
              <w:left w:val="nil"/>
              <w:bottom w:val="single" w:sz="8" w:space="0" w:color="auto"/>
              <w:right w:val="single" w:sz="8" w:space="0" w:color="auto"/>
            </w:tcBorders>
            <w:shd w:val="clear" w:color="auto" w:fill="auto"/>
            <w:noWrap/>
            <w:vAlign w:val="center"/>
          </w:tcPr>
          <w:p w:rsidR="00E66170" w:rsidRPr="00690228" w:rsidRDefault="00E66170" w:rsidP="006F6758">
            <w:pPr>
              <w:jc w:val="center"/>
              <w:rPr>
                <w:b/>
                <w:bCs/>
              </w:rPr>
            </w:pPr>
            <w:r w:rsidRPr="00690228">
              <w:rPr>
                <w:b/>
                <w:bCs/>
              </w:rPr>
              <w:t>50</w:t>
            </w:r>
          </w:p>
        </w:tc>
      </w:tr>
      <w:tr w:rsidR="00E66170" w:rsidRPr="00690228" w:rsidTr="006F6758">
        <w:trPr>
          <w:gridAfter w:val="1"/>
          <w:wAfter w:w="1005" w:type="dxa"/>
          <w:trHeight w:val="180"/>
        </w:trPr>
        <w:tc>
          <w:tcPr>
            <w:tcW w:w="2730" w:type="dxa"/>
            <w:tcBorders>
              <w:top w:val="nil"/>
              <w:left w:val="single" w:sz="8" w:space="0" w:color="auto"/>
              <w:bottom w:val="single" w:sz="8" w:space="0" w:color="auto"/>
              <w:right w:val="single" w:sz="8" w:space="0" w:color="auto"/>
            </w:tcBorders>
            <w:shd w:val="clear" w:color="auto" w:fill="CCFFFF"/>
            <w:noWrap/>
            <w:vAlign w:val="bottom"/>
          </w:tcPr>
          <w:p w:rsidR="00E66170" w:rsidRPr="00690228" w:rsidRDefault="00E66170" w:rsidP="006F6758">
            <w:pPr>
              <w:jc w:val="center"/>
              <w:rPr>
                <w:b/>
                <w:bCs/>
              </w:rPr>
            </w:pPr>
            <w:r w:rsidRPr="00690228">
              <w:rPr>
                <w:b/>
                <w:bCs/>
              </w:rPr>
              <w:t>ИТОГО:</w:t>
            </w:r>
          </w:p>
        </w:tc>
        <w:tc>
          <w:tcPr>
            <w:tcW w:w="3601" w:type="dxa"/>
            <w:tcBorders>
              <w:top w:val="nil"/>
              <w:left w:val="nil"/>
              <w:bottom w:val="single" w:sz="8" w:space="0" w:color="auto"/>
              <w:right w:val="single" w:sz="8" w:space="0" w:color="auto"/>
            </w:tcBorders>
            <w:shd w:val="clear" w:color="auto" w:fill="CCFFFF"/>
            <w:noWrap/>
            <w:vAlign w:val="center"/>
          </w:tcPr>
          <w:p w:rsidR="00E66170" w:rsidRPr="00690228" w:rsidRDefault="00E66170" w:rsidP="006F6758">
            <w:pPr>
              <w:jc w:val="center"/>
              <w:rPr>
                <w:b/>
                <w:bCs/>
              </w:rPr>
            </w:pPr>
            <w:r w:rsidRPr="00690228">
              <w:rPr>
                <w:b/>
                <w:bCs/>
              </w:rPr>
              <w:t>43034</w:t>
            </w:r>
          </w:p>
        </w:tc>
        <w:tc>
          <w:tcPr>
            <w:tcW w:w="1116" w:type="dxa"/>
            <w:tcBorders>
              <w:top w:val="nil"/>
              <w:left w:val="nil"/>
              <w:bottom w:val="single" w:sz="8" w:space="0" w:color="auto"/>
              <w:right w:val="single" w:sz="8" w:space="0" w:color="auto"/>
            </w:tcBorders>
            <w:shd w:val="clear" w:color="auto" w:fill="CCFFFF"/>
            <w:noWrap/>
            <w:vAlign w:val="center"/>
          </w:tcPr>
          <w:p w:rsidR="00E66170" w:rsidRPr="00690228" w:rsidRDefault="00E66170" w:rsidP="006F6758">
            <w:pPr>
              <w:jc w:val="center"/>
              <w:rPr>
                <w:b/>
                <w:bCs/>
              </w:rPr>
            </w:pPr>
            <w:r w:rsidRPr="00690228">
              <w:rPr>
                <w:b/>
                <w:bCs/>
              </w:rPr>
              <w:t>25</w:t>
            </w:r>
          </w:p>
        </w:tc>
        <w:tc>
          <w:tcPr>
            <w:tcW w:w="1116" w:type="dxa"/>
            <w:tcBorders>
              <w:top w:val="nil"/>
              <w:left w:val="nil"/>
              <w:bottom w:val="single" w:sz="8" w:space="0" w:color="auto"/>
              <w:right w:val="single" w:sz="8" w:space="0" w:color="auto"/>
            </w:tcBorders>
            <w:shd w:val="clear" w:color="auto" w:fill="CCFFFF"/>
            <w:noWrap/>
            <w:vAlign w:val="center"/>
          </w:tcPr>
          <w:p w:rsidR="00E66170" w:rsidRPr="00690228" w:rsidRDefault="00E66170" w:rsidP="006F6758">
            <w:pPr>
              <w:jc w:val="center"/>
              <w:rPr>
                <w:b/>
                <w:bCs/>
              </w:rPr>
            </w:pPr>
            <w:r w:rsidRPr="00690228">
              <w:rPr>
                <w:b/>
                <w:bCs/>
              </w:rPr>
              <w:t>33663</w:t>
            </w:r>
          </w:p>
        </w:tc>
        <w:tc>
          <w:tcPr>
            <w:tcW w:w="1196" w:type="dxa"/>
            <w:tcBorders>
              <w:top w:val="nil"/>
              <w:left w:val="nil"/>
              <w:bottom w:val="single" w:sz="8" w:space="0" w:color="auto"/>
              <w:right w:val="single" w:sz="8" w:space="0" w:color="auto"/>
            </w:tcBorders>
            <w:shd w:val="clear" w:color="auto" w:fill="CCFFFF"/>
            <w:noWrap/>
            <w:vAlign w:val="center"/>
          </w:tcPr>
          <w:p w:rsidR="00E66170" w:rsidRPr="00690228" w:rsidRDefault="00E66170" w:rsidP="006F6758">
            <w:pPr>
              <w:jc w:val="center"/>
              <w:rPr>
                <w:b/>
                <w:bCs/>
              </w:rPr>
            </w:pPr>
            <w:r w:rsidRPr="00690228">
              <w:rPr>
                <w:b/>
                <w:bCs/>
              </w:rPr>
              <w:t>4358</w:t>
            </w:r>
          </w:p>
        </w:tc>
        <w:tc>
          <w:tcPr>
            <w:tcW w:w="1296" w:type="dxa"/>
            <w:tcBorders>
              <w:top w:val="nil"/>
              <w:left w:val="nil"/>
              <w:bottom w:val="single" w:sz="8" w:space="0" w:color="auto"/>
              <w:right w:val="single" w:sz="8" w:space="0" w:color="auto"/>
            </w:tcBorders>
            <w:shd w:val="clear" w:color="auto" w:fill="CCFFFF"/>
            <w:noWrap/>
            <w:vAlign w:val="center"/>
          </w:tcPr>
          <w:p w:rsidR="00E66170" w:rsidRPr="00690228" w:rsidRDefault="00E66170" w:rsidP="006F6758">
            <w:pPr>
              <w:jc w:val="center"/>
              <w:rPr>
                <w:b/>
                <w:bCs/>
              </w:rPr>
            </w:pPr>
            <w:r w:rsidRPr="00690228">
              <w:rPr>
                <w:b/>
                <w:bCs/>
              </w:rPr>
              <w:t>3858</w:t>
            </w:r>
          </w:p>
        </w:tc>
        <w:tc>
          <w:tcPr>
            <w:tcW w:w="1296" w:type="dxa"/>
            <w:tcBorders>
              <w:top w:val="nil"/>
              <w:left w:val="nil"/>
              <w:bottom w:val="single" w:sz="8" w:space="0" w:color="auto"/>
              <w:right w:val="single" w:sz="8" w:space="0" w:color="auto"/>
            </w:tcBorders>
            <w:shd w:val="clear" w:color="auto" w:fill="CCFFFF"/>
            <w:noWrap/>
            <w:vAlign w:val="center"/>
          </w:tcPr>
          <w:p w:rsidR="00E66170" w:rsidRPr="00690228" w:rsidRDefault="00E66170" w:rsidP="006F6758">
            <w:pPr>
              <w:jc w:val="center"/>
              <w:rPr>
                <w:b/>
                <w:bCs/>
              </w:rPr>
            </w:pPr>
            <w:r w:rsidRPr="00690228">
              <w:rPr>
                <w:b/>
                <w:bCs/>
              </w:rPr>
              <w:t>830</w:t>
            </w:r>
          </w:p>
        </w:tc>
        <w:tc>
          <w:tcPr>
            <w:tcW w:w="1361" w:type="dxa"/>
            <w:tcBorders>
              <w:top w:val="nil"/>
              <w:left w:val="nil"/>
              <w:bottom w:val="single" w:sz="8" w:space="0" w:color="auto"/>
              <w:right w:val="single" w:sz="8" w:space="0" w:color="auto"/>
            </w:tcBorders>
            <w:shd w:val="clear" w:color="auto" w:fill="CCFFFF"/>
            <w:noWrap/>
            <w:vAlign w:val="center"/>
          </w:tcPr>
          <w:p w:rsidR="00E66170" w:rsidRPr="00690228" w:rsidRDefault="00E66170" w:rsidP="006F6758">
            <w:pPr>
              <w:jc w:val="center"/>
              <w:rPr>
                <w:b/>
                <w:bCs/>
              </w:rPr>
            </w:pPr>
            <w:r w:rsidRPr="00690228">
              <w:rPr>
                <w:b/>
                <w:bCs/>
              </w:rPr>
              <w:t>300</w:t>
            </w:r>
          </w:p>
        </w:tc>
      </w:tr>
    </w:tbl>
    <w:p w:rsidR="00E66170" w:rsidRDefault="00E66170" w:rsidP="00E66170"/>
    <w:p w:rsidR="00E66170" w:rsidRDefault="00E66170" w:rsidP="005F7905"/>
    <w:bookmarkEnd w:id="0"/>
    <w:p w:rsidR="00E66170" w:rsidRDefault="00E66170" w:rsidP="005F7905">
      <w:pPr>
        <w:sectPr w:rsidR="00E66170" w:rsidSect="00E66170">
          <w:pgSz w:w="16838" w:h="11906" w:orient="landscape"/>
          <w:pgMar w:top="567" w:right="1134" w:bottom="1134" w:left="1134" w:header="709" w:footer="709" w:gutter="0"/>
          <w:cols w:space="708"/>
          <w:docGrid w:linePitch="360"/>
        </w:sectPr>
      </w:pPr>
    </w:p>
    <w:p w:rsidR="00654269" w:rsidRPr="00F45D12" w:rsidRDefault="00654269" w:rsidP="00654269">
      <w:pPr>
        <w:ind w:firstLine="567"/>
        <w:jc w:val="center"/>
        <w:rPr>
          <w:b/>
          <w:bCs/>
          <w:sz w:val="28"/>
          <w:szCs w:val="28"/>
        </w:rPr>
      </w:pPr>
      <w:r w:rsidRPr="00F45D12">
        <w:rPr>
          <w:b/>
          <w:bCs/>
          <w:sz w:val="28"/>
          <w:szCs w:val="28"/>
        </w:rPr>
        <w:lastRenderedPageBreak/>
        <w:t>СОВЕТ ДЕПУТАТОВ</w:t>
      </w:r>
    </w:p>
    <w:p w:rsidR="00654269" w:rsidRPr="00F45D12" w:rsidRDefault="00654269" w:rsidP="00654269">
      <w:pPr>
        <w:ind w:firstLine="567"/>
        <w:jc w:val="center"/>
        <w:rPr>
          <w:b/>
          <w:bCs/>
          <w:sz w:val="28"/>
          <w:szCs w:val="28"/>
        </w:rPr>
      </w:pPr>
      <w:r w:rsidRPr="00F45D12">
        <w:rPr>
          <w:b/>
          <w:bCs/>
          <w:sz w:val="28"/>
          <w:szCs w:val="28"/>
        </w:rPr>
        <w:t>ВОЗНЕСЕНСКОГО СЕЛЬСОВЕТА</w:t>
      </w:r>
    </w:p>
    <w:p w:rsidR="00654269" w:rsidRPr="00F45D12" w:rsidRDefault="00654269" w:rsidP="00654269">
      <w:pPr>
        <w:ind w:firstLine="567"/>
        <w:jc w:val="center"/>
        <w:rPr>
          <w:b/>
          <w:bCs/>
          <w:sz w:val="28"/>
          <w:szCs w:val="28"/>
        </w:rPr>
      </w:pPr>
      <w:r w:rsidRPr="00F45D12">
        <w:rPr>
          <w:b/>
          <w:bCs/>
          <w:sz w:val="28"/>
          <w:szCs w:val="28"/>
        </w:rPr>
        <w:t>ВЕНГЕРОВСКОГО РАЙОНА НОВОСИБИРСКОЙ ОБЛАСТИ</w:t>
      </w:r>
    </w:p>
    <w:p w:rsidR="00654269" w:rsidRPr="00F45D12" w:rsidRDefault="00654269" w:rsidP="00654269">
      <w:pPr>
        <w:ind w:firstLine="567"/>
        <w:jc w:val="center"/>
        <w:rPr>
          <w:bCs/>
          <w:sz w:val="28"/>
          <w:szCs w:val="28"/>
        </w:rPr>
      </w:pPr>
      <w:r w:rsidRPr="00F45D12">
        <w:rPr>
          <w:b/>
          <w:bCs/>
          <w:sz w:val="28"/>
          <w:szCs w:val="28"/>
        </w:rPr>
        <w:t>ЧЕТВЕРТОГО СОЗЫВА</w:t>
      </w:r>
    </w:p>
    <w:p w:rsidR="00654269" w:rsidRPr="00F45D12" w:rsidRDefault="00654269" w:rsidP="00654269">
      <w:pPr>
        <w:ind w:firstLine="567"/>
        <w:jc w:val="center"/>
        <w:rPr>
          <w:bCs/>
          <w:sz w:val="28"/>
          <w:szCs w:val="28"/>
        </w:rPr>
      </w:pPr>
    </w:p>
    <w:p w:rsidR="00654269" w:rsidRPr="00F45D12" w:rsidRDefault="00654269" w:rsidP="00654269">
      <w:pPr>
        <w:ind w:firstLine="567"/>
        <w:jc w:val="center"/>
        <w:rPr>
          <w:bCs/>
          <w:sz w:val="28"/>
          <w:szCs w:val="28"/>
        </w:rPr>
      </w:pPr>
      <w:r w:rsidRPr="00F45D12">
        <w:rPr>
          <w:bCs/>
          <w:sz w:val="28"/>
          <w:szCs w:val="28"/>
        </w:rPr>
        <w:t>Р Е Ш Е Н И Е</w:t>
      </w:r>
    </w:p>
    <w:p w:rsidR="00654269" w:rsidRPr="00A153E0" w:rsidRDefault="00654269" w:rsidP="00654269">
      <w:pPr>
        <w:ind w:firstLine="567"/>
        <w:jc w:val="center"/>
        <w:rPr>
          <w:sz w:val="28"/>
          <w:szCs w:val="28"/>
        </w:rPr>
      </w:pPr>
      <w:r w:rsidRPr="00A153E0">
        <w:rPr>
          <w:sz w:val="28"/>
          <w:szCs w:val="28"/>
        </w:rPr>
        <w:t>/двадцать шестая сессия/</w:t>
      </w:r>
    </w:p>
    <w:p w:rsidR="00654269" w:rsidRPr="00A153E0" w:rsidRDefault="00654269" w:rsidP="00654269">
      <w:pPr>
        <w:pStyle w:val="msonospacing0"/>
        <w:ind w:firstLine="567"/>
        <w:rPr>
          <w:rFonts w:ascii="Times New Roman" w:hAnsi="Times New Roman"/>
          <w:sz w:val="28"/>
          <w:szCs w:val="28"/>
        </w:rPr>
      </w:pPr>
    </w:p>
    <w:p w:rsidR="00654269" w:rsidRPr="00A153E0" w:rsidRDefault="00654269" w:rsidP="00654269">
      <w:pPr>
        <w:pStyle w:val="msonospacing0"/>
        <w:ind w:firstLine="567"/>
        <w:rPr>
          <w:rFonts w:ascii="Times New Roman" w:hAnsi="Times New Roman"/>
          <w:sz w:val="28"/>
          <w:szCs w:val="28"/>
        </w:rPr>
      </w:pPr>
    </w:p>
    <w:p w:rsidR="00654269" w:rsidRPr="00A153E0" w:rsidRDefault="00654269" w:rsidP="00654269">
      <w:pPr>
        <w:pStyle w:val="msonospacing0"/>
        <w:ind w:firstLine="567"/>
        <w:rPr>
          <w:rFonts w:ascii="Times New Roman" w:hAnsi="Times New Roman"/>
          <w:sz w:val="28"/>
          <w:szCs w:val="28"/>
        </w:rPr>
      </w:pPr>
      <w:r w:rsidRPr="00A153E0">
        <w:rPr>
          <w:rFonts w:ascii="Times New Roman" w:hAnsi="Times New Roman"/>
          <w:sz w:val="28"/>
          <w:szCs w:val="28"/>
        </w:rPr>
        <w:t xml:space="preserve">                                                                        </w:t>
      </w:r>
    </w:p>
    <w:p w:rsidR="00654269" w:rsidRPr="00F45D12" w:rsidRDefault="00654269" w:rsidP="00654269">
      <w:pPr>
        <w:pStyle w:val="msonospacing0"/>
        <w:ind w:firstLine="567"/>
        <w:rPr>
          <w:rFonts w:ascii="Times New Roman" w:hAnsi="Times New Roman"/>
          <w:sz w:val="28"/>
          <w:szCs w:val="28"/>
        </w:rPr>
      </w:pPr>
      <w:r w:rsidRPr="00A153E0">
        <w:rPr>
          <w:rFonts w:ascii="Times New Roman" w:hAnsi="Times New Roman"/>
          <w:sz w:val="28"/>
          <w:szCs w:val="28"/>
        </w:rPr>
        <w:t xml:space="preserve">от  23.05.2012 г.                                                                                                       </w:t>
      </w:r>
      <w:r w:rsidRPr="00F45D12">
        <w:rPr>
          <w:rFonts w:ascii="Times New Roman" w:hAnsi="Times New Roman"/>
          <w:sz w:val="28"/>
          <w:szCs w:val="28"/>
        </w:rPr>
        <w:t xml:space="preserve">№ </w:t>
      </w:r>
      <w:r>
        <w:rPr>
          <w:rFonts w:ascii="Times New Roman" w:hAnsi="Times New Roman"/>
          <w:sz w:val="28"/>
          <w:szCs w:val="28"/>
        </w:rPr>
        <w:t>3</w:t>
      </w:r>
    </w:p>
    <w:p w:rsidR="00654269" w:rsidRPr="00F45D12" w:rsidRDefault="00654269" w:rsidP="00654269">
      <w:pPr>
        <w:pStyle w:val="msonospacing0"/>
        <w:ind w:firstLine="567"/>
        <w:rPr>
          <w:rFonts w:ascii="Times New Roman" w:hAnsi="Times New Roman"/>
          <w:sz w:val="28"/>
          <w:szCs w:val="28"/>
        </w:rPr>
      </w:pPr>
    </w:p>
    <w:p w:rsidR="00654269" w:rsidRPr="00F45D12" w:rsidRDefault="00654269" w:rsidP="00654269">
      <w:pPr>
        <w:pStyle w:val="msonospacing0"/>
        <w:ind w:firstLine="567"/>
        <w:jc w:val="center"/>
        <w:rPr>
          <w:rFonts w:ascii="Times New Roman" w:hAnsi="Times New Roman"/>
          <w:sz w:val="28"/>
          <w:szCs w:val="28"/>
        </w:rPr>
      </w:pPr>
      <w:r w:rsidRPr="00F45D12">
        <w:rPr>
          <w:rFonts w:ascii="Times New Roman" w:hAnsi="Times New Roman"/>
          <w:sz w:val="28"/>
          <w:szCs w:val="28"/>
        </w:rPr>
        <w:t>ОБ УСТАНОВЛЕНИИ ЗЕМЕЛЬНОГО НАЛОГА</w:t>
      </w:r>
    </w:p>
    <w:p w:rsidR="00654269" w:rsidRPr="00F45D12" w:rsidRDefault="00654269" w:rsidP="00654269">
      <w:pPr>
        <w:pStyle w:val="msonospacing0"/>
        <w:ind w:firstLine="567"/>
        <w:rPr>
          <w:rFonts w:ascii="Times New Roman" w:hAnsi="Times New Roman"/>
          <w:sz w:val="28"/>
          <w:szCs w:val="28"/>
        </w:rPr>
      </w:pPr>
    </w:p>
    <w:p w:rsidR="00654269" w:rsidRPr="00F45D12" w:rsidRDefault="00654269" w:rsidP="00654269">
      <w:pPr>
        <w:pStyle w:val="msonospacing0"/>
        <w:ind w:firstLine="567"/>
        <w:rPr>
          <w:rFonts w:ascii="Times New Roman" w:hAnsi="Times New Roman"/>
          <w:sz w:val="28"/>
          <w:szCs w:val="28"/>
        </w:rPr>
      </w:pPr>
    </w:p>
    <w:p w:rsidR="00654269" w:rsidRPr="00F45D12" w:rsidRDefault="00654269" w:rsidP="00654269">
      <w:pPr>
        <w:pStyle w:val="msonospacing0"/>
        <w:ind w:firstLine="567"/>
        <w:rPr>
          <w:rFonts w:ascii="Times New Roman" w:hAnsi="Times New Roman"/>
          <w:sz w:val="28"/>
          <w:szCs w:val="28"/>
        </w:rPr>
      </w:pPr>
      <w:r w:rsidRPr="00F45D12">
        <w:rPr>
          <w:rFonts w:ascii="Times New Roman" w:hAnsi="Times New Roman"/>
          <w:sz w:val="28"/>
          <w:szCs w:val="28"/>
        </w:rPr>
        <w:t xml:space="preserve">            В соответствии с Налоговым кодексом Российской Федерации, Совет депутатов </w:t>
      </w:r>
    </w:p>
    <w:p w:rsidR="00654269" w:rsidRPr="00F45D12" w:rsidRDefault="00654269" w:rsidP="00654269">
      <w:pPr>
        <w:pStyle w:val="msonospacing0"/>
        <w:ind w:firstLine="567"/>
        <w:jc w:val="center"/>
        <w:rPr>
          <w:rFonts w:ascii="Times New Roman" w:hAnsi="Times New Roman"/>
          <w:sz w:val="28"/>
          <w:szCs w:val="28"/>
        </w:rPr>
      </w:pPr>
      <w:r w:rsidRPr="00F45D12">
        <w:rPr>
          <w:rFonts w:ascii="Times New Roman" w:hAnsi="Times New Roman"/>
          <w:sz w:val="28"/>
          <w:szCs w:val="28"/>
        </w:rPr>
        <w:t>РЕШИЛ:</w:t>
      </w:r>
    </w:p>
    <w:p w:rsidR="00654269" w:rsidRPr="00F45D12" w:rsidRDefault="00654269" w:rsidP="00654269">
      <w:pPr>
        <w:pStyle w:val="msonospacing0"/>
        <w:ind w:firstLine="567"/>
        <w:rPr>
          <w:rFonts w:ascii="Times New Roman" w:hAnsi="Times New Roman"/>
          <w:sz w:val="28"/>
          <w:szCs w:val="28"/>
        </w:rPr>
      </w:pPr>
    </w:p>
    <w:p w:rsidR="00654269" w:rsidRPr="00F45D12" w:rsidRDefault="00654269" w:rsidP="00654269">
      <w:pPr>
        <w:pStyle w:val="msonospacing0"/>
        <w:ind w:firstLine="567"/>
        <w:rPr>
          <w:rFonts w:ascii="Times New Roman" w:hAnsi="Times New Roman"/>
          <w:sz w:val="28"/>
          <w:szCs w:val="28"/>
        </w:rPr>
      </w:pPr>
      <w:r w:rsidRPr="00F45D12">
        <w:rPr>
          <w:rFonts w:ascii="Times New Roman" w:hAnsi="Times New Roman"/>
          <w:sz w:val="28"/>
          <w:szCs w:val="28"/>
        </w:rPr>
        <w:t>1. Ввести на территории муниципального образования земельный налог, порядок и сроки уплаты налога за земли, находящиеся в пределах границ муниципального образования.</w:t>
      </w:r>
    </w:p>
    <w:p w:rsidR="00654269" w:rsidRPr="00F45D12" w:rsidRDefault="00654269" w:rsidP="00654269">
      <w:pPr>
        <w:pStyle w:val="msonospacing0"/>
        <w:ind w:firstLine="567"/>
        <w:rPr>
          <w:rFonts w:ascii="Times New Roman" w:hAnsi="Times New Roman"/>
          <w:sz w:val="28"/>
          <w:szCs w:val="28"/>
        </w:rPr>
      </w:pPr>
    </w:p>
    <w:p w:rsidR="00654269" w:rsidRPr="00F45D12" w:rsidRDefault="00654269" w:rsidP="00654269">
      <w:pPr>
        <w:pStyle w:val="msonospacing0"/>
        <w:ind w:firstLine="567"/>
        <w:rPr>
          <w:rFonts w:ascii="Times New Roman" w:hAnsi="Times New Roman"/>
          <w:sz w:val="28"/>
          <w:szCs w:val="28"/>
        </w:rPr>
      </w:pPr>
      <w:r w:rsidRPr="00F45D12">
        <w:rPr>
          <w:rFonts w:ascii="Times New Roman" w:hAnsi="Times New Roman"/>
          <w:sz w:val="28"/>
          <w:szCs w:val="28"/>
        </w:rPr>
        <w:t>2. Налогоплательщиками налога признаются организации и физические лица, обладающие земельными участками на праве собственности, праве постоянного (бессрочного) пользования или праве пожизненного наследуемого владения в пределах границ муниципального образования.</w:t>
      </w:r>
    </w:p>
    <w:p w:rsidR="00654269" w:rsidRPr="00F45D12" w:rsidRDefault="00654269" w:rsidP="00654269">
      <w:pPr>
        <w:pStyle w:val="msonospacing0"/>
        <w:ind w:firstLine="567"/>
        <w:rPr>
          <w:rFonts w:ascii="Times New Roman" w:hAnsi="Times New Roman"/>
          <w:sz w:val="28"/>
          <w:szCs w:val="28"/>
        </w:rPr>
      </w:pPr>
    </w:p>
    <w:p w:rsidR="00654269" w:rsidRPr="00F45D12" w:rsidRDefault="00654269" w:rsidP="00654269">
      <w:pPr>
        <w:pStyle w:val="msonospacing0"/>
        <w:ind w:firstLine="567"/>
        <w:rPr>
          <w:rFonts w:ascii="Times New Roman" w:hAnsi="Times New Roman"/>
          <w:sz w:val="28"/>
          <w:szCs w:val="28"/>
        </w:rPr>
      </w:pPr>
      <w:r w:rsidRPr="00F45D12">
        <w:rPr>
          <w:rFonts w:ascii="Times New Roman" w:hAnsi="Times New Roman"/>
          <w:sz w:val="28"/>
          <w:szCs w:val="28"/>
        </w:rPr>
        <w:t>3. Объектом налогообложения признаются земельные участки, расположенные в пределах территории муниципального образования.</w:t>
      </w:r>
    </w:p>
    <w:p w:rsidR="00654269" w:rsidRPr="00F45D12" w:rsidRDefault="00654269" w:rsidP="00654269">
      <w:pPr>
        <w:pStyle w:val="msonospacing0"/>
        <w:ind w:firstLine="567"/>
        <w:rPr>
          <w:rFonts w:ascii="Times New Roman" w:hAnsi="Times New Roman"/>
          <w:sz w:val="28"/>
          <w:szCs w:val="28"/>
        </w:rPr>
      </w:pPr>
    </w:p>
    <w:p w:rsidR="00654269" w:rsidRPr="00F45D12" w:rsidRDefault="00654269" w:rsidP="00654269">
      <w:pPr>
        <w:pStyle w:val="msonospacing0"/>
        <w:ind w:firstLine="567"/>
        <w:rPr>
          <w:rFonts w:ascii="Times New Roman" w:hAnsi="Times New Roman"/>
          <w:sz w:val="28"/>
          <w:szCs w:val="28"/>
        </w:rPr>
      </w:pPr>
      <w:r w:rsidRPr="00F45D12">
        <w:rPr>
          <w:rFonts w:ascii="Times New Roman" w:hAnsi="Times New Roman"/>
          <w:sz w:val="28"/>
          <w:szCs w:val="28"/>
        </w:rPr>
        <w:t xml:space="preserve">4. Установить, что налоговая база определяется как кадастровая стоимость земельных участков, признаваемых объектом налогообложения в соответствии со </w:t>
      </w:r>
      <w:proofErr w:type="gramStart"/>
      <w:r w:rsidRPr="00F45D12">
        <w:rPr>
          <w:rFonts w:ascii="Times New Roman" w:hAnsi="Times New Roman"/>
          <w:sz w:val="28"/>
          <w:szCs w:val="28"/>
        </w:rPr>
        <w:t>статьей  389</w:t>
      </w:r>
      <w:proofErr w:type="gramEnd"/>
      <w:r w:rsidRPr="00F45D12">
        <w:rPr>
          <w:rFonts w:ascii="Times New Roman" w:hAnsi="Times New Roman"/>
          <w:sz w:val="28"/>
          <w:szCs w:val="28"/>
        </w:rPr>
        <w:t xml:space="preserve">  Налогового кодекса Российской Федерации и определяется в отношении каждого земельного участка как его кадастровая стоимость по состоянию на 1 января года, являющегося налоговым периодом.</w:t>
      </w:r>
    </w:p>
    <w:p w:rsidR="00654269" w:rsidRPr="00F45D12" w:rsidRDefault="00654269" w:rsidP="00654269">
      <w:pPr>
        <w:pStyle w:val="msonospacing0"/>
        <w:ind w:firstLine="567"/>
        <w:rPr>
          <w:rFonts w:ascii="Times New Roman" w:hAnsi="Times New Roman"/>
          <w:sz w:val="28"/>
          <w:szCs w:val="28"/>
        </w:rPr>
      </w:pPr>
    </w:p>
    <w:p w:rsidR="00654269" w:rsidRPr="00F45D12" w:rsidRDefault="00654269" w:rsidP="00654269">
      <w:pPr>
        <w:pStyle w:val="msonospacing0"/>
        <w:ind w:firstLine="567"/>
        <w:rPr>
          <w:rFonts w:ascii="Times New Roman" w:hAnsi="Times New Roman"/>
          <w:sz w:val="28"/>
          <w:szCs w:val="28"/>
        </w:rPr>
      </w:pPr>
      <w:r w:rsidRPr="00F45D12">
        <w:rPr>
          <w:rFonts w:ascii="Times New Roman" w:hAnsi="Times New Roman"/>
          <w:sz w:val="28"/>
          <w:szCs w:val="28"/>
        </w:rPr>
        <w:t>5. (Орган местной администрации, на который возложено управление земельными ресурсами) представляет в налоговый орган сведения, необходимые для определения налоговой базы для каждого налогоплательщика, являющегося физическим лицом.</w:t>
      </w:r>
    </w:p>
    <w:p w:rsidR="00654269" w:rsidRPr="00F45D12" w:rsidRDefault="00654269" w:rsidP="00654269">
      <w:pPr>
        <w:pStyle w:val="msonospacing0"/>
        <w:ind w:firstLine="567"/>
        <w:rPr>
          <w:rFonts w:ascii="Times New Roman" w:hAnsi="Times New Roman"/>
          <w:sz w:val="28"/>
          <w:szCs w:val="28"/>
        </w:rPr>
      </w:pPr>
    </w:p>
    <w:p w:rsidR="00654269" w:rsidRPr="00F45D12" w:rsidRDefault="00654269" w:rsidP="00654269">
      <w:pPr>
        <w:pStyle w:val="msonospacing0"/>
        <w:ind w:firstLine="567"/>
        <w:rPr>
          <w:rFonts w:ascii="Times New Roman" w:hAnsi="Times New Roman"/>
          <w:sz w:val="28"/>
          <w:szCs w:val="28"/>
        </w:rPr>
      </w:pPr>
      <w:r w:rsidRPr="00F45D12">
        <w:rPr>
          <w:rFonts w:ascii="Times New Roman" w:hAnsi="Times New Roman"/>
          <w:sz w:val="28"/>
          <w:szCs w:val="28"/>
        </w:rPr>
        <w:t>6. Установить налоговые ставки в соответствии с приложением № 1.</w:t>
      </w:r>
    </w:p>
    <w:p w:rsidR="00654269" w:rsidRPr="00F45D12" w:rsidRDefault="00654269" w:rsidP="00654269">
      <w:pPr>
        <w:pStyle w:val="msonospacing0"/>
        <w:ind w:firstLine="567"/>
        <w:rPr>
          <w:rFonts w:ascii="Times New Roman" w:hAnsi="Times New Roman"/>
          <w:sz w:val="28"/>
          <w:szCs w:val="28"/>
        </w:rPr>
      </w:pPr>
    </w:p>
    <w:p w:rsidR="00654269" w:rsidRPr="00F45D12" w:rsidRDefault="00654269" w:rsidP="00654269">
      <w:pPr>
        <w:pStyle w:val="msonospacing0"/>
        <w:ind w:firstLine="567"/>
        <w:rPr>
          <w:rFonts w:ascii="Times New Roman" w:hAnsi="Times New Roman"/>
          <w:sz w:val="28"/>
          <w:szCs w:val="28"/>
        </w:rPr>
      </w:pPr>
      <w:r w:rsidRPr="00F45D12">
        <w:rPr>
          <w:rFonts w:ascii="Times New Roman" w:hAnsi="Times New Roman"/>
          <w:sz w:val="28"/>
          <w:szCs w:val="28"/>
        </w:rPr>
        <w:lastRenderedPageBreak/>
        <w:t xml:space="preserve">7. Установить, что для организаций и физических лиц, имеющих в собственности земельные участки, являющиеся объектом налогообложения на территории муниципального образования, льготы, установленные в соответствии со статьей 395 Закона Российской Федерации от 29 ноября </w:t>
      </w:r>
      <w:smartTag w:uri="urn:schemas-microsoft-com:office:smarttags" w:element="metricconverter">
        <w:smartTagPr>
          <w:attr w:name="ProductID" w:val="2004 г"/>
        </w:smartTagPr>
        <w:r w:rsidRPr="00F45D12">
          <w:rPr>
            <w:rFonts w:ascii="Times New Roman" w:hAnsi="Times New Roman"/>
            <w:sz w:val="28"/>
            <w:szCs w:val="28"/>
          </w:rPr>
          <w:t>2004 г</w:t>
        </w:r>
      </w:smartTag>
      <w:r w:rsidRPr="00F45D12">
        <w:rPr>
          <w:rFonts w:ascii="Times New Roman" w:hAnsi="Times New Roman"/>
          <w:sz w:val="28"/>
          <w:szCs w:val="28"/>
        </w:rPr>
        <w:t>. № 141-ФЗ, действуют в полном объеме.</w:t>
      </w:r>
    </w:p>
    <w:p w:rsidR="00654269" w:rsidRPr="00F45D12" w:rsidRDefault="00654269" w:rsidP="00654269">
      <w:pPr>
        <w:pStyle w:val="msonospacing0"/>
        <w:ind w:firstLine="567"/>
        <w:rPr>
          <w:rFonts w:ascii="Times New Roman" w:hAnsi="Times New Roman"/>
          <w:sz w:val="28"/>
          <w:szCs w:val="28"/>
        </w:rPr>
      </w:pPr>
    </w:p>
    <w:p w:rsidR="00654269" w:rsidRPr="00F45D12" w:rsidRDefault="00654269" w:rsidP="00654269">
      <w:pPr>
        <w:ind w:firstLine="567"/>
        <w:rPr>
          <w:sz w:val="28"/>
          <w:szCs w:val="28"/>
        </w:rPr>
      </w:pPr>
      <w:r w:rsidRPr="00F45D12">
        <w:rPr>
          <w:sz w:val="28"/>
          <w:szCs w:val="28"/>
        </w:rPr>
        <w:t>8. Физические лица, не являющиеся индивидуальными предпринимателями,  уплачивают земельный  налог в срок   до 10 ноября года, следующего за истекшим налоговым периодом.</w:t>
      </w:r>
    </w:p>
    <w:p w:rsidR="00654269" w:rsidRPr="00F45D12" w:rsidRDefault="00654269" w:rsidP="00654269">
      <w:pPr>
        <w:ind w:firstLine="567"/>
        <w:rPr>
          <w:sz w:val="28"/>
          <w:szCs w:val="28"/>
        </w:rPr>
      </w:pPr>
    </w:p>
    <w:p w:rsidR="00654269" w:rsidRPr="00F45D12" w:rsidRDefault="00654269" w:rsidP="00654269">
      <w:pPr>
        <w:ind w:firstLine="567"/>
        <w:rPr>
          <w:sz w:val="28"/>
          <w:szCs w:val="28"/>
        </w:rPr>
      </w:pPr>
      <w:r w:rsidRPr="00F45D12">
        <w:rPr>
          <w:sz w:val="28"/>
          <w:szCs w:val="28"/>
        </w:rPr>
        <w:t xml:space="preserve">9. Организации и физические лица, являющиеся </w:t>
      </w:r>
      <w:proofErr w:type="gramStart"/>
      <w:r w:rsidRPr="00F45D12">
        <w:rPr>
          <w:sz w:val="28"/>
          <w:szCs w:val="28"/>
        </w:rPr>
        <w:t>индивидуальными предпринимателями</w:t>
      </w:r>
      <w:proofErr w:type="gramEnd"/>
      <w:r w:rsidRPr="00F45D12">
        <w:rPr>
          <w:sz w:val="28"/>
          <w:szCs w:val="28"/>
        </w:rPr>
        <w:t xml:space="preserve"> исчисляют суммы авансовых платежей по налогу до 30 апреля, до 31 июля, до 31 октября текущего налогового периода как одну четвертую налоговой ставки процентной доли кадастровой стоимости земельного участка по состоянию на 1 января года, являющегося налоговым периодом, в срок до 1 февраля года, следующего за истекшим налоговым периодом.</w:t>
      </w:r>
    </w:p>
    <w:p w:rsidR="00654269" w:rsidRPr="00F45D12" w:rsidRDefault="00654269" w:rsidP="00654269">
      <w:pPr>
        <w:ind w:firstLine="567"/>
        <w:rPr>
          <w:sz w:val="28"/>
          <w:szCs w:val="28"/>
        </w:rPr>
      </w:pPr>
    </w:p>
    <w:p w:rsidR="00654269" w:rsidRPr="00F45D12" w:rsidRDefault="00654269" w:rsidP="00654269">
      <w:pPr>
        <w:ind w:firstLine="567"/>
        <w:rPr>
          <w:sz w:val="28"/>
          <w:szCs w:val="28"/>
        </w:rPr>
      </w:pPr>
      <w:r w:rsidRPr="00F45D12">
        <w:rPr>
          <w:sz w:val="28"/>
          <w:szCs w:val="28"/>
        </w:rPr>
        <w:t>10. Налогоплательщики, имеющие право на налоговые льготы и уменьшение налогооблагаемой базы, должны представить документы, подтверждающие такое право, в налоговые органы в срок до 1 февраля текущего года либо в течение 30 (тридцати) дней с момента возникновения права на льготу, либо уменьшение налогооблагаемой базы.</w:t>
      </w:r>
    </w:p>
    <w:p w:rsidR="00654269" w:rsidRPr="00F45D12" w:rsidRDefault="00654269" w:rsidP="00654269">
      <w:pPr>
        <w:ind w:firstLine="567"/>
        <w:rPr>
          <w:sz w:val="28"/>
          <w:szCs w:val="28"/>
        </w:rPr>
      </w:pPr>
    </w:p>
    <w:p w:rsidR="00654269" w:rsidRPr="00F45D12" w:rsidRDefault="00654269" w:rsidP="00654269">
      <w:pPr>
        <w:ind w:firstLine="567"/>
        <w:rPr>
          <w:sz w:val="28"/>
          <w:szCs w:val="28"/>
        </w:rPr>
      </w:pPr>
      <w:r w:rsidRPr="00F45D12">
        <w:rPr>
          <w:sz w:val="28"/>
          <w:szCs w:val="28"/>
        </w:rPr>
        <w:t>11. По результатам проведения государственной кадастровой оценки земель, кадастровая стоимость земельных участков по состоянию на 1 января календарного года подлежит доведению до сведения налогоплательщиков путем опубликования в составе информационных ресурсов муниципального образования не позднее 1 марта указанного года.</w:t>
      </w:r>
    </w:p>
    <w:p w:rsidR="00654269" w:rsidRPr="00F45D12" w:rsidRDefault="00654269" w:rsidP="00654269">
      <w:pPr>
        <w:ind w:firstLine="567"/>
        <w:rPr>
          <w:sz w:val="28"/>
          <w:szCs w:val="28"/>
        </w:rPr>
      </w:pPr>
    </w:p>
    <w:p w:rsidR="00654269" w:rsidRPr="00F45D12" w:rsidRDefault="00654269" w:rsidP="00654269">
      <w:pPr>
        <w:ind w:firstLine="567"/>
        <w:rPr>
          <w:sz w:val="28"/>
          <w:szCs w:val="28"/>
        </w:rPr>
      </w:pPr>
      <w:r w:rsidRPr="00F45D12">
        <w:rPr>
          <w:sz w:val="28"/>
          <w:szCs w:val="28"/>
        </w:rPr>
        <w:t>12. Решение опубликовать в средствах массовой информации.</w:t>
      </w:r>
    </w:p>
    <w:p w:rsidR="00654269" w:rsidRPr="00F45D12" w:rsidRDefault="00654269" w:rsidP="00654269">
      <w:pPr>
        <w:ind w:firstLine="567"/>
        <w:rPr>
          <w:sz w:val="28"/>
          <w:szCs w:val="28"/>
        </w:rPr>
      </w:pPr>
    </w:p>
    <w:p w:rsidR="00654269" w:rsidRPr="00F45D12" w:rsidRDefault="00654269" w:rsidP="00654269">
      <w:pPr>
        <w:ind w:firstLine="567"/>
        <w:rPr>
          <w:sz w:val="28"/>
          <w:szCs w:val="28"/>
        </w:rPr>
      </w:pPr>
      <w:r w:rsidRPr="00F45D12">
        <w:rPr>
          <w:sz w:val="28"/>
          <w:szCs w:val="28"/>
        </w:rPr>
        <w:t>13. Настоящее решение вступает в силу с 1 января 2013 года.</w:t>
      </w:r>
    </w:p>
    <w:p w:rsidR="00654269" w:rsidRPr="00F45D12" w:rsidRDefault="00654269" w:rsidP="00654269">
      <w:pPr>
        <w:ind w:firstLine="567"/>
        <w:rPr>
          <w:sz w:val="28"/>
          <w:szCs w:val="28"/>
        </w:rPr>
      </w:pPr>
    </w:p>
    <w:p w:rsidR="00654269" w:rsidRPr="00F45D12" w:rsidRDefault="00654269" w:rsidP="00654269">
      <w:pPr>
        <w:ind w:firstLine="567"/>
        <w:rPr>
          <w:sz w:val="28"/>
          <w:szCs w:val="28"/>
        </w:rPr>
      </w:pPr>
    </w:p>
    <w:p w:rsidR="00654269" w:rsidRPr="00F45D12" w:rsidRDefault="00654269" w:rsidP="00654269">
      <w:pPr>
        <w:ind w:firstLine="567"/>
        <w:rPr>
          <w:sz w:val="28"/>
          <w:szCs w:val="28"/>
        </w:rPr>
      </w:pPr>
    </w:p>
    <w:p w:rsidR="00654269" w:rsidRPr="00F45D12" w:rsidRDefault="00654269" w:rsidP="00654269">
      <w:pPr>
        <w:ind w:firstLine="567"/>
        <w:rPr>
          <w:sz w:val="28"/>
          <w:szCs w:val="28"/>
        </w:rPr>
      </w:pPr>
      <w:r w:rsidRPr="00F45D12">
        <w:rPr>
          <w:sz w:val="28"/>
          <w:szCs w:val="28"/>
        </w:rPr>
        <w:t>Глава Вознесенского сельсовета                                                    А.П.Маскаленко</w:t>
      </w:r>
    </w:p>
    <w:p w:rsidR="00654269" w:rsidRPr="00F45D12" w:rsidRDefault="00654269" w:rsidP="00654269">
      <w:pPr>
        <w:ind w:firstLine="567"/>
        <w:jc w:val="center"/>
        <w:rPr>
          <w:b/>
          <w:sz w:val="28"/>
          <w:szCs w:val="28"/>
        </w:rPr>
      </w:pPr>
    </w:p>
    <w:p w:rsidR="00654269" w:rsidRPr="00F45D12" w:rsidRDefault="00654269" w:rsidP="00654269">
      <w:pPr>
        <w:ind w:firstLine="567"/>
        <w:rPr>
          <w:b/>
          <w:sz w:val="28"/>
          <w:szCs w:val="28"/>
        </w:rPr>
      </w:pPr>
    </w:p>
    <w:p w:rsidR="00654269" w:rsidRPr="00F45D12" w:rsidRDefault="00654269" w:rsidP="00654269">
      <w:pPr>
        <w:ind w:firstLine="567"/>
        <w:rPr>
          <w:b/>
          <w:sz w:val="28"/>
          <w:szCs w:val="28"/>
        </w:rPr>
      </w:pPr>
      <w:r w:rsidRPr="00F45D12">
        <w:rPr>
          <w:b/>
          <w:sz w:val="28"/>
          <w:szCs w:val="28"/>
        </w:rPr>
        <w:t xml:space="preserve">                                                                                           </w:t>
      </w:r>
    </w:p>
    <w:p w:rsidR="00654269" w:rsidRPr="00F45D12" w:rsidRDefault="00654269" w:rsidP="00654269">
      <w:pPr>
        <w:ind w:firstLine="567"/>
        <w:rPr>
          <w:b/>
          <w:sz w:val="28"/>
          <w:szCs w:val="28"/>
        </w:rPr>
      </w:pPr>
    </w:p>
    <w:p w:rsidR="00654269" w:rsidRPr="00F45D12" w:rsidRDefault="00654269" w:rsidP="00654269">
      <w:pPr>
        <w:ind w:firstLine="567"/>
        <w:rPr>
          <w:b/>
          <w:sz w:val="28"/>
          <w:szCs w:val="28"/>
        </w:rPr>
      </w:pPr>
    </w:p>
    <w:p w:rsidR="00654269" w:rsidRPr="00F45D12" w:rsidRDefault="00654269" w:rsidP="00654269">
      <w:pPr>
        <w:ind w:firstLine="567"/>
        <w:rPr>
          <w:b/>
          <w:sz w:val="28"/>
          <w:szCs w:val="28"/>
        </w:rPr>
      </w:pPr>
    </w:p>
    <w:p w:rsidR="00654269" w:rsidRPr="00F45D12" w:rsidRDefault="00654269" w:rsidP="00654269">
      <w:pPr>
        <w:ind w:firstLine="567"/>
        <w:rPr>
          <w:b/>
          <w:sz w:val="28"/>
          <w:szCs w:val="28"/>
        </w:rPr>
      </w:pPr>
    </w:p>
    <w:p w:rsidR="00654269" w:rsidRPr="00F45D12" w:rsidRDefault="00654269" w:rsidP="00654269">
      <w:pPr>
        <w:ind w:firstLine="567"/>
        <w:rPr>
          <w:b/>
          <w:sz w:val="28"/>
          <w:szCs w:val="28"/>
        </w:rPr>
      </w:pPr>
    </w:p>
    <w:p w:rsidR="00654269" w:rsidRPr="00F45D12" w:rsidRDefault="00654269" w:rsidP="00654269">
      <w:pPr>
        <w:ind w:firstLine="567"/>
        <w:rPr>
          <w:b/>
          <w:sz w:val="28"/>
          <w:szCs w:val="28"/>
        </w:rPr>
      </w:pPr>
    </w:p>
    <w:p w:rsidR="00654269" w:rsidRPr="00F45D12" w:rsidRDefault="00654269" w:rsidP="00654269">
      <w:pPr>
        <w:ind w:firstLine="567"/>
        <w:jc w:val="right"/>
        <w:rPr>
          <w:sz w:val="28"/>
          <w:szCs w:val="28"/>
        </w:rPr>
      </w:pPr>
      <w:r w:rsidRPr="00F45D12">
        <w:rPr>
          <w:sz w:val="28"/>
          <w:szCs w:val="28"/>
        </w:rPr>
        <w:lastRenderedPageBreak/>
        <w:t xml:space="preserve"> Приложение № 1</w:t>
      </w:r>
    </w:p>
    <w:p w:rsidR="00654269" w:rsidRPr="00F45D12" w:rsidRDefault="00654269" w:rsidP="00654269">
      <w:pPr>
        <w:ind w:firstLine="567"/>
        <w:jc w:val="right"/>
        <w:rPr>
          <w:sz w:val="28"/>
          <w:szCs w:val="28"/>
        </w:rPr>
      </w:pPr>
      <w:r w:rsidRPr="00F45D12">
        <w:rPr>
          <w:sz w:val="28"/>
          <w:szCs w:val="28"/>
        </w:rPr>
        <w:t>к решению сессии Совета депутатов</w:t>
      </w:r>
    </w:p>
    <w:p w:rsidR="00654269" w:rsidRPr="00F45D12" w:rsidRDefault="00654269" w:rsidP="00654269">
      <w:pPr>
        <w:ind w:firstLine="567"/>
        <w:jc w:val="right"/>
        <w:rPr>
          <w:sz w:val="28"/>
          <w:szCs w:val="28"/>
        </w:rPr>
      </w:pPr>
      <w:r w:rsidRPr="00F45D12">
        <w:rPr>
          <w:sz w:val="28"/>
          <w:szCs w:val="28"/>
        </w:rPr>
        <w:t>Вознесенского сельсовета</w:t>
      </w:r>
    </w:p>
    <w:p w:rsidR="00654269" w:rsidRPr="00F45D12" w:rsidRDefault="00654269" w:rsidP="00654269">
      <w:pPr>
        <w:ind w:firstLine="567"/>
        <w:jc w:val="right"/>
        <w:rPr>
          <w:sz w:val="28"/>
          <w:szCs w:val="28"/>
        </w:rPr>
      </w:pPr>
      <w:r w:rsidRPr="00F45D12">
        <w:rPr>
          <w:sz w:val="28"/>
          <w:szCs w:val="28"/>
        </w:rPr>
        <w:t xml:space="preserve">Венгеровского района </w:t>
      </w:r>
    </w:p>
    <w:p w:rsidR="00654269" w:rsidRPr="00F45D12" w:rsidRDefault="00654269" w:rsidP="00654269">
      <w:pPr>
        <w:ind w:firstLine="567"/>
        <w:jc w:val="right"/>
        <w:rPr>
          <w:sz w:val="28"/>
          <w:szCs w:val="28"/>
        </w:rPr>
      </w:pPr>
      <w:r w:rsidRPr="00F45D12">
        <w:rPr>
          <w:sz w:val="28"/>
          <w:szCs w:val="28"/>
        </w:rPr>
        <w:t>Новосибирской области</w:t>
      </w:r>
    </w:p>
    <w:p w:rsidR="00654269" w:rsidRPr="00F45D12" w:rsidRDefault="00654269" w:rsidP="00654269">
      <w:pPr>
        <w:ind w:firstLine="567"/>
        <w:jc w:val="right"/>
        <w:rPr>
          <w:sz w:val="28"/>
          <w:szCs w:val="28"/>
        </w:rPr>
      </w:pPr>
      <w:r w:rsidRPr="00F45D12">
        <w:rPr>
          <w:sz w:val="28"/>
          <w:szCs w:val="28"/>
        </w:rPr>
        <w:t xml:space="preserve">от </w:t>
      </w:r>
      <w:r>
        <w:rPr>
          <w:sz w:val="28"/>
          <w:szCs w:val="28"/>
        </w:rPr>
        <w:t>23</w:t>
      </w:r>
      <w:r w:rsidRPr="00F45D12">
        <w:rPr>
          <w:sz w:val="28"/>
          <w:szCs w:val="28"/>
        </w:rPr>
        <w:t xml:space="preserve">.05.2012 № </w:t>
      </w:r>
      <w:r>
        <w:rPr>
          <w:sz w:val="28"/>
          <w:szCs w:val="28"/>
        </w:rPr>
        <w:t>3</w:t>
      </w:r>
    </w:p>
    <w:p w:rsidR="00654269" w:rsidRPr="00F45D12" w:rsidRDefault="00654269" w:rsidP="00654269">
      <w:pPr>
        <w:ind w:firstLine="567"/>
        <w:jc w:val="right"/>
        <w:rPr>
          <w:b/>
          <w:sz w:val="28"/>
          <w:szCs w:val="28"/>
        </w:rPr>
      </w:pPr>
    </w:p>
    <w:p w:rsidR="00654269" w:rsidRPr="00F45D12" w:rsidRDefault="00654269" w:rsidP="00654269">
      <w:pPr>
        <w:ind w:firstLine="567"/>
        <w:jc w:val="right"/>
        <w:rPr>
          <w:b/>
          <w:sz w:val="28"/>
          <w:szCs w:val="28"/>
        </w:rPr>
      </w:pPr>
    </w:p>
    <w:p w:rsidR="00654269" w:rsidRPr="00F45D12" w:rsidRDefault="00654269" w:rsidP="00654269">
      <w:pPr>
        <w:ind w:firstLine="567"/>
        <w:jc w:val="center"/>
        <w:rPr>
          <w:b/>
          <w:sz w:val="28"/>
          <w:szCs w:val="28"/>
        </w:rPr>
      </w:pPr>
      <w:r w:rsidRPr="00F45D12">
        <w:rPr>
          <w:b/>
          <w:sz w:val="28"/>
          <w:szCs w:val="28"/>
        </w:rPr>
        <w:t>СТАВКИ  ЗЕМЕЛЬНОГО  НАЛОГА</w:t>
      </w:r>
    </w:p>
    <w:p w:rsidR="00654269" w:rsidRPr="00F45D12" w:rsidRDefault="00654269" w:rsidP="00654269">
      <w:pPr>
        <w:ind w:firstLine="567"/>
        <w:jc w:val="center"/>
        <w:rPr>
          <w:b/>
          <w:sz w:val="28"/>
          <w:szCs w:val="28"/>
        </w:rPr>
      </w:pPr>
    </w:p>
    <w:tbl>
      <w:tblPr>
        <w:tblW w:w="97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70"/>
        <w:gridCol w:w="6541"/>
        <w:gridCol w:w="2009"/>
      </w:tblGrid>
      <w:tr w:rsidR="00654269" w:rsidRPr="00F45D12" w:rsidTr="006F6758">
        <w:tc>
          <w:tcPr>
            <w:tcW w:w="1170" w:type="dxa"/>
          </w:tcPr>
          <w:p w:rsidR="00654269" w:rsidRPr="00F45D12" w:rsidRDefault="00654269" w:rsidP="006F6758">
            <w:pPr>
              <w:ind w:firstLine="567"/>
              <w:jc w:val="center"/>
              <w:rPr>
                <w:sz w:val="28"/>
                <w:szCs w:val="28"/>
              </w:rPr>
            </w:pPr>
            <w:r w:rsidRPr="00F45D12">
              <w:rPr>
                <w:sz w:val="28"/>
                <w:szCs w:val="28"/>
              </w:rPr>
              <w:t>№ п/п</w:t>
            </w:r>
          </w:p>
        </w:tc>
        <w:tc>
          <w:tcPr>
            <w:tcW w:w="6545" w:type="dxa"/>
          </w:tcPr>
          <w:p w:rsidR="00654269" w:rsidRPr="00F45D12" w:rsidRDefault="00654269" w:rsidP="006F6758">
            <w:pPr>
              <w:ind w:firstLine="567"/>
              <w:jc w:val="center"/>
              <w:rPr>
                <w:sz w:val="28"/>
                <w:szCs w:val="28"/>
              </w:rPr>
            </w:pPr>
            <w:r w:rsidRPr="00F45D12">
              <w:rPr>
                <w:sz w:val="28"/>
                <w:szCs w:val="28"/>
              </w:rPr>
              <w:t>Категория земель и/или разрешенное использование</w:t>
            </w:r>
          </w:p>
          <w:p w:rsidR="00654269" w:rsidRPr="00F45D12" w:rsidRDefault="00654269" w:rsidP="006F6758">
            <w:pPr>
              <w:ind w:firstLine="567"/>
              <w:jc w:val="center"/>
              <w:rPr>
                <w:sz w:val="28"/>
                <w:szCs w:val="28"/>
              </w:rPr>
            </w:pPr>
            <w:r w:rsidRPr="00F45D12">
              <w:rPr>
                <w:sz w:val="28"/>
                <w:szCs w:val="28"/>
              </w:rPr>
              <w:t>земельного участка</w:t>
            </w:r>
          </w:p>
        </w:tc>
        <w:tc>
          <w:tcPr>
            <w:tcW w:w="2005" w:type="dxa"/>
          </w:tcPr>
          <w:p w:rsidR="00654269" w:rsidRPr="00F45D12" w:rsidRDefault="00654269" w:rsidP="006F6758">
            <w:pPr>
              <w:ind w:firstLine="567"/>
              <w:jc w:val="center"/>
              <w:rPr>
                <w:sz w:val="28"/>
                <w:szCs w:val="28"/>
              </w:rPr>
            </w:pPr>
            <w:r w:rsidRPr="00F45D12">
              <w:rPr>
                <w:sz w:val="28"/>
                <w:szCs w:val="28"/>
              </w:rPr>
              <w:t>Налоговая ставка в (%)</w:t>
            </w:r>
          </w:p>
        </w:tc>
      </w:tr>
      <w:tr w:rsidR="00654269" w:rsidRPr="00F45D12" w:rsidTr="006F6758">
        <w:tc>
          <w:tcPr>
            <w:tcW w:w="1170" w:type="dxa"/>
          </w:tcPr>
          <w:p w:rsidR="00654269" w:rsidRPr="00F45D12" w:rsidRDefault="00654269" w:rsidP="006F6758">
            <w:pPr>
              <w:ind w:firstLine="567"/>
              <w:jc w:val="center"/>
              <w:rPr>
                <w:sz w:val="28"/>
                <w:szCs w:val="28"/>
              </w:rPr>
            </w:pPr>
            <w:r w:rsidRPr="00F45D12">
              <w:rPr>
                <w:sz w:val="28"/>
                <w:szCs w:val="28"/>
              </w:rPr>
              <w:t>1.</w:t>
            </w:r>
          </w:p>
        </w:tc>
        <w:tc>
          <w:tcPr>
            <w:tcW w:w="6545" w:type="dxa"/>
          </w:tcPr>
          <w:p w:rsidR="00654269" w:rsidRPr="00F45D12" w:rsidRDefault="00654269" w:rsidP="006F6758">
            <w:pPr>
              <w:ind w:firstLine="567"/>
              <w:rPr>
                <w:sz w:val="28"/>
                <w:szCs w:val="28"/>
              </w:rPr>
            </w:pPr>
            <w:r w:rsidRPr="00F45D12">
              <w:rPr>
                <w:sz w:val="28"/>
                <w:szCs w:val="28"/>
              </w:rPr>
              <w:t>Отнесенные к землям сельскохозяйственного назначения или к землям  в составе зон сельскохозяйственного использования в поселениях и используемых для сельскохозяйственного производства</w:t>
            </w:r>
          </w:p>
        </w:tc>
        <w:tc>
          <w:tcPr>
            <w:tcW w:w="2005" w:type="dxa"/>
          </w:tcPr>
          <w:p w:rsidR="00654269" w:rsidRPr="00F45D12" w:rsidRDefault="00654269" w:rsidP="006F6758">
            <w:pPr>
              <w:ind w:firstLine="567"/>
              <w:jc w:val="center"/>
              <w:rPr>
                <w:sz w:val="28"/>
                <w:szCs w:val="28"/>
              </w:rPr>
            </w:pPr>
          </w:p>
          <w:p w:rsidR="00654269" w:rsidRPr="00F45D12" w:rsidRDefault="00654269" w:rsidP="006F6758">
            <w:pPr>
              <w:ind w:firstLine="567"/>
              <w:jc w:val="center"/>
              <w:rPr>
                <w:sz w:val="28"/>
                <w:szCs w:val="28"/>
              </w:rPr>
            </w:pPr>
            <w:r w:rsidRPr="00F45D12">
              <w:rPr>
                <w:sz w:val="28"/>
                <w:szCs w:val="28"/>
              </w:rPr>
              <w:t>0,1 %</w:t>
            </w:r>
          </w:p>
        </w:tc>
      </w:tr>
      <w:tr w:rsidR="00654269" w:rsidRPr="00F45D12" w:rsidTr="006F6758">
        <w:tc>
          <w:tcPr>
            <w:tcW w:w="1170" w:type="dxa"/>
          </w:tcPr>
          <w:p w:rsidR="00654269" w:rsidRPr="00F45D12" w:rsidRDefault="00654269" w:rsidP="006F6758">
            <w:pPr>
              <w:ind w:firstLine="567"/>
              <w:jc w:val="center"/>
              <w:rPr>
                <w:sz w:val="28"/>
                <w:szCs w:val="28"/>
              </w:rPr>
            </w:pPr>
            <w:r w:rsidRPr="00F45D12">
              <w:rPr>
                <w:sz w:val="28"/>
                <w:szCs w:val="28"/>
              </w:rPr>
              <w:t>2.</w:t>
            </w:r>
          </w:p>
        </w:tc>
        <w:tc>
          <w:tcPr>
            <w:tcW w:w="6545" w:type="dxa"/>
          </w:tcPr>
          <w:p w:rsidR="00654269" w:rsidRPr="00F45D12" w:rsidRDefault="00654269" w:rsidP="006F6758">
            <w:pPr>
              <w:ind w:firstLine="567"/>
              <w:rPr>
                <w:sz w:val="28"/>
                <w:szCs w:val="28"/>
              </w:rPr>
            </w:pPr>
            <w:r w:rsidRPr="00F45D12">
              <w:rPr>
                <w:sz w:val="28"/>
                <w:szCs w:val="28"/>
              </w:rPr>
              <w:t>Занятые жилищным фондом и объектами инженерной инфраструктуры жилищно-коммунального комплекса (за исключением доли в праве на земельный участок, приходящийся на объект, не относящийся к  жилищному фонду и к объектам инженерной инфраструктуры жилищно-коммунального комплекса) или предоставленных для жилищного строительства</w:t>
            </w:r>
          </w:p>
        </w:tc>
        <w:tc>
          <w:tcPr>
            <w:tcW w:w="2005" w:type="dxa"/>
          </w:tcPr>
          <w:p w:rsidR="00654269" w:rsidRPr="00F45D12" w:rsidRDefault="00654269" w:rsidP="006F6758">
            <w:pPr>
              <w:ind w:firstLine="567"/>
              <w:jc w:val="center"/>
              <w:rPr>
                <w:sz w:val="28"/>
                <w:szCs w:val="28"/>
              </w:rPr>
            </w:pPr>
          </w:p>
          <w:p w:rsidR="00654269" w:rsidRPr="00F45D12" w:rsidRDefault="00654269" w:rsidP="006F6758">
            <w:pPr>
              <w:ind w:firstLine="567"/>
              <w:jc w:val="center"/>
              <w:rPr>
                <w:sz w:val="28"/>
                <w:szCs w:val="28"/>
              </w:rPr>
            </w:pPr>
          </w:p>
          <w:p w:rsidR="00654269" w:rsidRPr="00F45D12" w:rsidRDefault="00654269" w:rsidP="006F6758">
            <w:pPr>
              <w:ind w:firstLine="567"/>
              <w:jc w:val="center"/>
              <w:rPr>
                <w:sz w:val="28"/>
                <w:szCs w:val="28"/>
              </w:rPr>
            </w:pPr>
            <w:r w:rsidRPr="00F45D12">
              <w:rPr>
                <w:sz w:val="28"/>
                <w:szCs w:val="28"/>
              </w:rPr>
              <w:t>0,3  %</w:t>
            </w:r>
          </w:p>
        </w:tc>
      </w:tr>
      <w:tr w:rsidR="00654269" w:rsidRPr="00F45D12" w:rsidTr="006F6758">
        <w:tc>
          <w:tcPr>
            <w:tcW w:w="1170" w:type="dxa"/>
          </w:tcPr>
          <w:p w:rsidR="00654269" w:rsidRPr="00F45D12" w:rsidRDefault="00654269" w:rsidP="006F6758">
            <w:pPr>
              <w:ind w:firstLine="567"/>
              <w:jc w:val="center"/>
              <w:rPr>
                <w:sz w:val="28"/>
                <w:szCs w:val="28"/>
              </w:rPr>
            </w:pPr>
            <w:r w:rsidRPr="00F45D12">
              <w:rPr>
                <w:sz w:val="28"/>
                <w:szCs w:val="28"/>
              </w:rPr>
              <w:t>3.</w:t>
            </w:r>
          </w:p>
        </w:tc>
        <w:tc>
          <w:tcPr>
            <w:tcW w:w="6545" w:type="dxa"/>
          </w:tcPr>
          <w:p w:rsidR="00654269" w:rsidRPr="00F45D12" w:rsidRDefault="00654269" w:rsidP="006F6758">
            <w:pPr>
              <w:ind w:firstLine="567"/>
              <w:rPr>
                <w:sz w:val="28"/>
                <w:szCs w:val="28"/>
              </w:rPr>
            </w:pPr>
            <w:r w:rsidRPr="00F45D12">
              <w:rPr>
                <w:sz w:val="28"/>
                <w:szCs w:val="28"/>
              </w:rPr>
              <w:t>Предоставленные для личного подсобного хозяйства, огородничества или животноводства</w:t>
            </w:r>
          </w:p>
        </w:tc>
        <w:tc>
          <w:tcPr>
            <w:tcW w:w="2005" w:type="dxa"/>
          </w:tcPr>
          <w:p w:rsidR="00654269" w:rsidRPr="00F45D12" w:rsidRDefault="00654269" w:rsidP="006F6758">
            <w:pPr>
              <w:ind w:firstLine="567"/>
              <w:jc w:val="center"/>
              <w:rPr>
                <w:sz w:val="28"/>
                <w:szCs w:val="28"/>
              </w:rPr>
            </w:pPr>
            <w:r w:rsidRPr="00F45D12">
              <w:rPr>
                <w:sz w:val="28"/>
                <w:szCs w:val="28"/>
              </w:rPr>
              <w:t>0,3 %</w:t>
            </w:r>
          </w:p>
        </w:tc>
      </w:tr>
      <w:tr w:rsidR="00654269" w:rsidRPr="00F45D12" w:rsidTr="006F6758">
        <w:tc>
          <w:tcPr>
            <w:tcW w:w="1170" w:type="dxa"/>
          </w:tcPr>
          <w:p w:rsidR="00654269" w:rsidRPr="00F45D12" w:rsidRDefault="00654269" w:rsidP="006F6758">
            <w:pPr>
              <w:ind w:firstLine="567"/>
              <w:jc w:val="center"/>
              <w:rPr>
                <w:sz w:val="28"/>
                <w:szCs w:val="28"/>
              </w:rPr>
            </w:pPr>
            <w:r w:rsidRPr="00F45D12">
              <w:rPr>
                <w:sz w:val="28"/>
                <w:szCs w:val="28"/>
              </w:rPr>
              <w:t>4.</w:t>
            </w:r>
          </w:p>
        </w:tc>
        <w:tc>
          <w:tcPr>
            <w:tcW w:w="6545" w:type="dxa"/>
          </w:tcPr>
          <w:p w:rsidR="00654269" w:rsidRPr="00F45D12" w:rsidRDefault="00654269" w:rsidP="006F6758">
            <w:pPr>
              <w:ind w:firstLine="567"/>
              <w:rPr>
                <w:sz w:val="28"/>
                <w:szCs w:val="28"/>
              </w:rPr>
            </w:pPr>
            <w:r w:rsidRPr="00F45D12">
              <w:rPr>
                <w:sz w:val="28"/>
                <w:szCs w:val="28"/>
              </w:rPr>
              <w:t>Прочие земельные участки</w:t>
            </w:r>
          </w:p>
          <w:p w:rsidR="00654269" w:rsidRPr="00F45D12" w:rsidRDefault="00654269" w:rsidP="006F6758">
            <w:pPr>
              <w:ind w:firstLine="567"/>
              <w:rPr>
                <w:sz w:val="28"/>
                <w:szCs w:val="28"/>
              </w:rPr>
            </w:pPr>
          </w:p>
        </w:tc>
        <w:tc>
          <w:tcPr>
            <w:tcW w:w="2005" w:type="dxa"/>
          </w:tcPr>
          <w:p w:rsidR="00654269" w:rsidRPr="00F45D12" w:rsidRDefault="00654269" w:rsidP="006F6758">
            <w:pPr>
              <w:ind w:firstLine="567"/>
              <w:jc w:val="center"/>
              <w:rPr>
                <w:sz w:val="28"/>
                <w:szCs w:val="28"/>
              </w:rPr>
            </w:pPr>
            <w:r w:rsidRPr="00F45D12">
              <w:rPr>
                <w:sz w:val="28"/>
                <w:szCs w:val="28"/>
              </w:rPr>
              <w:t>1,5  %</w:t>
            </w:r>
          </w:p>
        </w:tc>
      </w:tr>
      <w:tr w:rsidR="00654269" w:rsidRPr="00F45D12" w:rsidTr="006F6758">
        <w:trPr>
          <w:trHeight w:val="810"/>
        </w:trPr>
        <w:tc>
          <w:tcPr>
            <w:tcW w:w="1170" w:type="dxa"/>
          </w:tcPr>
          <w:p w:rsidR="00654269" w:rsidRPr="00F45D12" w:rsidRDefault="00654269" w:rsidP="006F6758">
            <w:pPr>
              <w:ind w:firstLine="567"/>
              <w:jc w:val="center"/>
              <w:rPr>
                <w:sz w:val="28"/>
                <w:szCs w:val="28"/>
              </w:rPr>
            </w:pPr>
          </w:p>
          <w:p w:rsidR="00654269" w:rsidRPr="00F45D12" w:rsidRDefault="00654269" w:rsidP="006F6758">
            <w:pPr>
              <w:ind w:left="180" w:firstLine="567"/>
              <w:rPr>
                <w:sz w:val="28"/>
                <w:szCs w:val="28"/>
              </w:rPr>
            </w:pPr>
            <w:r w:rsidRPr="00F45D12">
              <w:rPr>
                <w:sz w:val="28"/>
                <w:szCs w:val="28"/>
              </w:rPr>
              <w:t>5.</w:t>
            </w:r>
          </w:p>
          <w:p w:rsidR="00654269" w:rsidRPr="00F45D12" w:rsidRDefault="00654269" w:rsidP="006F6758">
            <w:pPr>
              <w:ind w:left="180" w:firstLine="567"/>
              <w:rPr>
                <w:sz w:val="28"/>
                <w:szCs w:val="28"/>
              </w:rPr>
            </w:pPr>
          </w:p>
          <w:p w:rsidR="00654269" w:rsidRPr="00F45D12" w:rsidRDefault="00654269" w:rsidP="006F6758">
            <w:pPr>
              <w:ind w:left="180" w:firstLine="567"/>
              <w:jc w:val="both"/>
              <w:rPr>
                <w:sz w:val="28"/>
                <w:szCs w:val="28"/>
              </w:rPr>
            </w:pPr>
          </w:p>
        </w:tc>
        <w:tc>
          <w:tcPr>
            <w:tcW w:w="6540" w:type="dxa"/>
          </w:tcPr>
          <w:p w:rsidR="00654269" w:rsidRPr="00F45D12" w:rsidRDefault="00654269" w:rsidP="006F6758">
            <w:pPr>
              <w:ind w:firstLine="567"/>
              <w:rPr>
                <w:sz w:val="28"/>
                <w:szCs w:val="28"/>
              </w:rPr>
            </w:pPr>
            <w:r w:rsidRPr="00F45D12">
              <w:rPr>
                <w:sz w:val="28"/>
                <w:szCs w:val="28"/>
              </w:rPr>
              <w:t>Прочие земельные участки, кроме земельных участков предназначенных для размещения объектов образования, здравоохранения, науки и социального обеспечения, физической культуры и спорта, культуры, искусства, религии</w:t>
            </w:r>
          </w:p>
          <w:p w:rsidR="00654269" w:rsidRPr="00F45D12" w:rsidRDefault="00654269" w:rsidP="006F6758">
            <w:pPr>
              <w:ind w:firstLine="567"/>
              <w:rPr>
                <w:sz w:val="28"/>
                <w:szCs w:val="28"/>
              </w:rPr>
            </w:pPr>
          </w:p>
          <w:p w:rsidR="00654269" w:rsidRPr="00F45D12" w:rsidRDefault="00654269" w:rsidP="006F6758">
            <w:pPr>
              <w:ind w:firstLine="567"/>
              <w:rPr>
                <w:sz w:val="28"/>
                <w:szCs w:val="28"/>
              </w:rPr>
            </w:pPr>
          </w:p>
        </w:tc>
        <w:tc>
          <w:tcPr>
            <w:tcW w:w="2010" w:type="dxa"/>
          </w:tcPr>
          <w:p w:rsidR="00654269" w:rsidRPr="00F45D12" w:rsidRDefault="00654269" w:rsidP="006F6758">
            <w:pPr>
              <w:ind w:firstLine="567"/>
              <w:jc w:val="center"/>
              <w:rPr>
                <w:sz w:val="28"/>
                <w:szCs w:val="28"/>
              </w:rPr>
            </w:pPr>
          </w:p>
          <w:p w:rsidR="00654269" w:rsidRPr="00F45D12" w:rsidRDefault="00654269" w:rsidP="006F6758">
            <w:pPr>
              <w:ind w:firstLine="567"/>
              <w:jc w:val="center"/>
              <w:rPr>
                <w:sz w:val="28"/>
                <w:szCs w:val="28"/>
              </w:rPr>
            </w:pPr>
          </w:p>
          <w:p w:rsidR="00654269" w:rsidRPr="00F45D12" w:rsidRDefault="00654269" w:rsidP="006F6758">
            <w:pPr>
              <w:ind w:firstLine="567"/>
              <w:jc w:val="center"/>
              <w:rPr>
                <w:sz w:val="28"/>
                <w:szCs w:val="28"/>
              </w:rPr>
            </w:pPr>
            <w:r w:rsidRPr="00F45D12">
              <w:rPr>
                <w:sz w:val="28"/>
                <w:szCs w:val="28"/>
              </w:rPr>
              <w:t>1,5</w:t>
            </w:r>
          </w:p>
          <w:p w:rsidR="00654269" w:rsidRPr="00F45D12" w:rsidRDefault="00654269" w:rsidP="006F6758">
            <w:pPr>
              <w:ind w:firstLine="567"/>
              <w:jc w:val="center"/>
              <w:rPr>
                <w:sz w:val="28"/>
                <w:szCs w:val="28"/>
              </w:rPr>
            </w:pPr>
          </w:p>
        </w:tc>
      </w:tr>
      <w:tr w:rsidR="00654269" w:rsidRPr="00F45D12" w:rsidTr="006F6758">
        <w:trPr>
          <w:trHeight w:val="1080"/>
        </w:trPr>
        <w:tc>
          <w:tcPr>
            <w:tcW w:w="1170" w:type="dxa"/>
          </w:tcPr>
          <w:p w:rsidR="00654269" w:rsidRPr="00F45D12" w:rsidRDefault="00654269" w:rsidP="006F6758">
            <w:pPr>
              <w:ind w:left="180" w:firstLine="567"/>
              <w:rPr>
                <w:sz w:val="28"/>
                <w:szCs w:val="28"/>
              </w:rPr>
            </w:pPr>
          </w:p>
          <w:p w:rsidR="00654269" w:rsidRPr="00F45D12" w:rsidRDefault="00654269" w:rsidP="006F6758">
            <w:pPr>
              <w:ind w:left="180" w:firstLine="567"/>
              <w:rPr>
                <w:sz w:val="28"/>
                <w:szCs w:val="28"/>
              </w:rPr>
            </w:pPr>
            <w:r w:rsidRPr="00F45D12">
              <w:rPr>
                <w:sz w:val="28"/>
                <w:szCs w:val="28"/>
              </w:rPr>
              <w:t>6</w:t>
            </w:r>
          </w:p>
          <w:p w:rsidR="00654269" w:rsidRPr="00F45D12" w:rsidRDefault="00654269" w:rsidP="006F6758">
            <w:pPr>
              <w:ind w:left="180" w:firstLine="567"/>
              <w:rPr>
                <w:sz w:val="28"/>
                <w:szCs w:val="28"/>
              </w:rPr>
            </w:pPr>
          </w:p>
          <w:p w:rsidR="00654269" w:rsidRPr="00F45D12" w:rsidRDefault="00654269" w:rsidP="006F6758">
            <w:pPr>
              <w:ind w:left="180" w:firstLine="567"/>
              <w:jc w:val="both"/>
              <w:rPr>
                <w:sz w:val="28"/>
                <w:szCs w:val="28"/>
              </w:rPr>
            </w:pPr>
          </w:p>
        </w:tc>
        <w:tc>
          <w:tcPr>
            <w:tcW w:w="6540" w:type="dxa"/>
          </w:tcPr>
          <w:p w:rsidR="00654269" w:rsidRPr="00F45D12" w:rsidRDefault="00654269" w:rsidP="006F6758">
            <w:pPr>
              <w:ind w:firstLine="567"/>
              <w:rPr>
                <w:sz w:val="28"/>
                <w:szCs w:val="28"/>
              </w:rPr>
            </w:pPr>
          </w:p>
          <w:p w:rsidR="00654269" w:rsidRPr="00F45D12" w:rsidRDefault="00654269" w:rsidP="006F6758">
            <w:pPr>
              <w:ind w:firstLine="567"/>
              <w:rPr>
                <w:sz w:val="28"/>
                <w:szCs w:val="28"/>
              </w:rPr>
            </w:pPr>
            <w:r w:rsidRPr="00F45D12">
              <w:rPr>
                <w:sz w:val="28"/>
                <w:szCs w:val="28"/>
              </w:rPr>
              <w:t>земельные участки, предназначенные для размещения объектов образования, здравоохранения, науки и социального обеспечения, физической культуры и спорта, культуры, искусства, религии</w:t>
            </w:r>
          </w:p>
          <w:p w:rsidR="00654269" w:rsidRPr="00F45D12" w:rsidRDefault="00654269" w:rsidP="006F6758">
            <w:pPr>
              <w:ind w:firstLine="567"/>
              <w:rPr>
                <w:sz w:val="28"/>
                <w:szCs w:val="28"/>
              </w:rPr>
            </w:pPr>
          </w:p>
          <w:p w:rsidR="00654269" w:rsidRPr="00F45D12" w:rsidRDefault="00654269" w:rsidP="006F6758">
            <w:pPr>
              <w:ind w:firstLine="567"/>
              <w:rPr>
                <w:sz w:val="28"/>
                <w:szCs w:val="28"/>
              </w:rPr>
            </w:pPr>
          </w:p>
          <w:p w:rsidR="00654269" w:rsidRPr="00F45D12" w:rsidRDefault="00654269" w:rsidP="006F6758">
            <w:pPr>
              <w:ind w:firstLine="567"/>
              <w:rPr>
                <w:sz w:val="28"/>
                <w:szCs w:val="28"/>
              </w:rPr>
            </w:pPr>
          </w:p>
        </w:tc>
        <w:tc>
          <w:tcPr>
            <w:tcW w:w="2010" w:type="dxa"/>
          </w:tcPr>
          <w:p w:rsidR="00654269" w:rsidRPr="00F45D12" w:rsidRDefault="00654269" w:rsidP="006F6758">
            <w:pPr>
              <w:ind w:firstLine="567"/>
              <w:jc w:val="center"/>
              <w:rPr>
                <w:sz w:val="28"/>
                <w:szCs w:val="28"/>
              </w:rPr>
            </w:pPr>
          </w:p>
          <w:p w:rsidR="00654269" w:rsidRPr="00F45D12" w:rsidRDefault="00654269" w:rsidP="006F6758">
            <w:pPr>
              <w:ind w:firstLine="567"/>
              <w:jc w:val="center"/>
              <w:rPr>
                <w:sz w:val="28"/>
                <w:szCs w:val="28"/>
              </w:rPr>
            </w:pPr>
          </w:p>
          <w:p w:rsidR="00654269" w:rsidRPr="00F45D12" w:rsidRDefault="00654269" w:rsidP="006F6758">
            <w:pPr>
              <w:ind w:firstLine="567"/>
              <w:jc w:val="center"/>
              <w:rPr>
                <w:sz w:val="28"/>
                <w:szCs w:val="28"/>
              </w:rPr>
            </w:pPr>
            <w:r w:rsidRPr="00F45D12">
              <w:rPr>
                <w:sz w:val="28"/>
                <w:szCs w:val="28"/>
              </w:rPr>
              <w:t>0,15</w:t>
            </w:r>
          </w:p>
          <w:p w:rsidR="00654269" w:rsidRPr="00F45D12" w:rsidRDefault="00654269" w:rsidP="006F6758">
            <w:pPr>
              <w:ind w:firstLine="567"/>
              <w:jc w:val="center"/>
              <w:rPr>
                <w:sz w:val="28"/>
                <w:szCs w:val="28"/>
              </w:rPr>
            </w:pPr>
          </w:p>
        </w:tc>
      </w:tr>
    </w:tbl>
    <w:p w:rsidR="00654269" w:rsidRPr="00F45D12" w:rsidRDefault="00654269" w:rsidP="00654269">
      <w:pPr>
        <w:ind w:firstLine="567"/>
        <w:rPr>
          <w:b/>
          <w:sz w:val="28"/>
          <w:szCs w:val="28"/>
        </w:rPr>
      </w:pPr>
    </w:p>
    <w:p w:rsidR="00846242" w:rsidRDefault="00846242" w:rsidP="00846242">
      <w:pPr>
        <w:jc w:val="center"/>
        <w:rPr>
          <w:b/>
          <w:bCs/>
          <w:sz w:val="28"/>
          <w:szCs w:val="28"/>
        </w:rPr>
      </w:pPr>
      <w:r>
        <w:rPr>
          <w:b/>
          <w:bCs/>
          <w:sz w:val="28"/>
          <w:szCs w:val="28"/>
        </w:rPr>
        <w:lastRenderedPageBreak/>
        <w:t>С П И С О К</w:t>
      </w:r>
    </w:p>
    <w:p w:rsidR="00846242" w:rsidRDefault="00846242" w:rsidP="00846242">
      <w:pPr>
        <w:jc w:val="center"/>
        <w:rPr>
          <w:b/>
          <w:bCs/>
          <w:sz w:val="28"/>
          <w:szCs w:val="28"/>
        </w:rPr>
      </w:pPr>
    </w:p>
    <w:p w:rsidR="00402F47" w:rsidRDefault="00846242" w:rsidP="00846242">
      <w:pPr>
        <w:jc w:val="center"/>
        <w:rPr>
          <w:b/>
          <w:bCs/>
          <w:sz w:val="28"/>
          <w:szCs w:val="28"/>
        </w:rPr>
      </w:pPr>
      <w:r>
        <w:rPr>
          <w:b/>
          <w:bCs/>
          <w:sz w:val="28"/>
          <w:szCs w:val="28"/>
        </w:rPr>
        <w:t xml:space="preserve">депутатов, присутствующих на двадцать </w:t>
      </w:r>
      <w:r w:rsidR="006D038A">
        <w:rPr>
          <w:b/>
          <w:bCs/>
          <w:sz w:val="28"/>
          <w:szCs w:val="28"/>
        </w:rPr>
        <w:t>шестой</w:t>
      </w:r>
      <w:r>
        <w:rPr>
          <w:b/>
          <w:bCs/>
          <w:sz w:val="28"/>
          <w:szCs w:val="28"/>
        </w:rPr>
        <w:t xml:space="preserve"> </w:t>
      </w:r>
      <w:proofErr w:type="gramStart"/>
      <w:r>
        <w:rPr>
          <w:b/>
          <w:bCs/>
          <w:sz w:val="28"/>
          <w:szCs w:val="28"/>
        </w:rPr>
        <w:t>сессии  четвертого</w:t>
      </w:r>
      <w:proofErr w:type="gramEnd"/>
      <w:r>
        <w:rPr>
          <w:b/>
          <w:bCs/>
          <w:sz w:val="28"/>
          <w:szCs w:val="28"/>
        </w:rPr>
        <w:t xml:space="preserve"> созыва  Совета  депутатов Вознесенского сельсовета  Вознесенского района </w:t>
      </w:r>
    </w:p>
    <w:p w:rsidR="00846242" w:rsidRDefault="00846242" w:rsidP="00846242">
      <w:pPr>
        <w:jc w:val="center"/>
        <w:rPr>
          <w:b/>
          <w:bCs/>
          <w:sz w:val="28"/>
          <w:szCs w:val="28"/>
        </w:rPr>
      </w:pPr>
      <w:r>
        <w:rPr>
          <w:b/>
          <w:bCs/>
          <w:sz w:val="28"/>
          <w:szCs w:val="28"/>
        </w:rPr>
        <w:t xml:space="preserve">Новосибирской области  от </w:t>
      </w:r>
      <w:r w:rsidR="006D038A">
        <w:rPr>
          <w:b/>
          <w:bCs/>
          <w:sz w:val="28"/>
          <w:szCs w:val="28"/>
        </w:rPr>
        <w:t>23</w:t>
      </w:r>
      <w:r>
        <w:rPr>
          <w:b/>
          <w:bCs/>
          <w:sz w:val="28"/>
          <w:szCs w:val="28"/>
        </w:rPr>
        <w:t>.0</w:t>
      </w:r>
      <w:r w:rsidR="006D038A">
        <w:rPr>
          <w:b/>
          <w:bCs/>
          <w:sz w:val="28"/>
          <w:szCs w:val="28"/>
        </w:rPr>
        <w:t>5</w:t>
      </w:r>
      <w:r>
        <w:rPr>
          <w:b/>
          <w:bCs/>
          <w:sz w:val="28"/>
          <w:szCs w:val="28"/>
        </w:rPr>
        <w:t>.2012 года</w:t>
      </w:r>
      <w:r w:rsidR="00402F47">
        <w:rPr>
          <w:b/>
          <w:bCs/>
          <w:sz w:val="28"/>
          <w:szCs w:val="28"/>
        </w:rPr>
        <w:t xml:space="preserve">. </w:t>
      </w:r>
    </w:p>
    <w:p w:rsidR="00846242" w:rsidRDefault="00846242" w:rsidP="00846242">
      <w:pPr>
        <w:rPr>
          <w:sz w:val="28"/>
          <w:szCs w:val="28"/>
        </w:rPr>
      </w:pPr>
    </w:p>
    <w:p w:rsidR="00846242" w:rsidRDefault="00846242" w:rsidP="00846242">
      <w:pPr>
        <w:rPr>
          <w:sz w:val="28"/>
          <w:szCs w:val="28"/>
        </w:rPr>
      </w:pPr>
      <w:r>
        <w:rPr>
          <w:sz w:val="28"/>
          <w:szCs w:val="28"/>
        </w:rPr>
        <w:t xml:space="preserve">1.Барзихина Татьяна Владимировна </w:t>
      </w:r>
    </w:p>
    <w:p w:rsidR="00846242" w:rsidRDefault="00846242" w:rsidP="00846242">
      <w:pPr>
        <w:rPr>
          <w:sz w:val="28"/>
          <w:szCs w:val="28"/>
        </w:rPr>
      </w:pPr>
      <w:r>
        <w:rPr>
          <w:sz w:val="28"/>
          <w:szCs w:val="28"/>
        </w:rPr>
        <w:t xml:space="preserve">2.Баянова Нина Ивановна  </w:t>
      </w:r>
    </w:p>
    <w:p w:rsidR="00846242" w:rsidRDefault="00846242" w:rsidP="00846242">
      <w:pPr>
        <w:rPr>
          <w:sz w:val="28"/>
          <w:szCs w:val="28"/>
        </w:rPr>
      </w:pPr>
      <w:r>
        <w:rPr>
          <w:sz w:val="28"/>
          <w:szCs w:val="28"/>
        </w:rPr>
        <w:t xml:space="preserve">3.Борисенко Юрий Константинович </w:t>
      </w:r>
    </w:p>
    <w:p w:rsidR="00846242" w:rsidRDefault="00846242" w:rsidP="00846242">
      <w:pPr>
        <w:rPr>
          <w:sz w:val="28"/>
          <w:szCs w:val="28"/>
        </w:rPr>
      </w:pPr>
      <w:r>
        <w:rPr>
          <w:sz w:val="28"/>
          <w:szCs w:val="28"/>
        </w:rPr>
        <w:t xml:space="preserve">4.Верстюк Светлана Анатольевна </w:t>
      </w:r>
    </w:p>
    <w:p w:rsidR="00846242" w:rsidRDefault="00846242" w:rsidP="00846242">
      <w:pPr>
        <w:rPr>
          <w:sz w:val="28"/>
          <w:szCs w:val="28"/>
        </w:rPr>
      </w:pPr>
      <w:r>
        <w:rPr>
          <w:sz w:val="28"/>
          <w:szCs w:val="28"/>
        </w:rPr>
        <w:t xml:space="preserve">5.Диминенко Геннадий Владимирович   - отсутствует </w:t>
      </w:r>
    </w:p>
    <w:p w:rsidR="00846242" w:rsidRDefault="00846242" w:rsidP="00846242">
      <w:pPr>
        <w:rPr>
          <w:sz w:val="28"/>
          <w:szCs w:val="28"/>
        </w:rPr>
      </w:pPr>
      <w:r>
        <w:rPr>
          <w:sz w:val="28"/>
          <w:szCs w:val="28"/>
        </w:rPr>
        <w:t xml:space="preserve">6.Дузь Светлана Васильевна </w:t>
      </w:r>
    </w:p>
    <w:p w:rsidR="00846242" w:rsidRDefault="00846242" w:rsidP="00846242">
      <w:pPr>
        <w:rPr>
          <w:sz w:val="28"/>
          <w:szCs w:val="28"/>
        </w:rPr>
      </w:pPr>
      <w:r>
        <w:rPr>
          <w:sz w:val="28"/>
          <w:szCs w:val="28"/>
        </w:rPr>
        <w:t>7.Духно Нина Георгиевна</w:t>
      </w:r>
    </w:p>
    <w:p w:rsidR="00846242" w:rsidRDefault="00846242" w:rsidP="00846242">
      <w:pPr>
        <w:rPr>
          <w:sz w:val="28"/>
          <w:szCs w:val="28"/>
        </w:rPr>
      </w:pPr>
      <w:r>
        <w:rPr>
          <w:sz w:val="28"/>
          <w:szCs w:val="28"/>
        </w:rPr>
        <w:t>8.Зибарев Виктор Николаевич</w:t>
      </w:r>
    </w:p>
    <w:p w:rsidR="00846242" w:rsidRDefault="00846242" w:rsidP="00846242">
      <w:pPr>
        <w:rPr>
          <w:sz w:val="28"/>
          <w:szCs w:val="28"/>
        </w:rPr>
      </w:pPr>
      <w:r>
        <w:rPr>
          <w:sz w:val="28"/>
          <w:szCs w:val="28"/>
        </w:rPr>
        <w:t>9.Ролетор Елена Ивановна</w:t>
      </w:r>
    </w:p>
    <w:p w:rsidR="00846242" w:rsidRDefault="00846242" w:rsidP="00846242">
      <w:pPr>
        <w:rPr>
          <w:sz w:val="28"/>
          <w:szCs w:val="28"/>
        </w:rPr>
      </w:pPr>
      <w:r>
        <w:rPr>
          <w:sz w:val="28"/>
          <w:szCs w:val="28"/>
        </w:rPr>
        <w:t>10.Шахметова Людмила Кузьминична</w:t>
      </w:r>
    </w:p>
    <w:p w:rsidR="00846242" w:rsidRDefault="00846242" w:rsidP="00846242">
      <w:pPr>
        <w:rPr>
          <w:sz w:val="28"/>
          <w:szCs w:val="28"/>
        </w:rPr>
      </w:pPr>
    </w:p>
    <w:p w:rsidR="00846242" w:rsidRDefault="00846242" w:rsidP="00846242">
      <w:pPr>
        <w:rPr>
          <w:sz w:val="28"/>
          <w:szCs w:val="28"/>
        </w:rPr>
      </w:pPr>
    </w:p>
    <w:p w:rsidR="00846242" w:rsidRDefault="00846242" w:rsidP="00846242">
      <w:pPr>
        <w:rPr>
          <w:sz w:val="28"/>
          <w:szCs w:val="28"/>
        </w:rPr>
      </w:pPr>
    </w:p>
    <w:p w:rsidR="00846242" w:rsidRDefault="00846242" w:rsidP="00846242">
      <w:pPr>
        <w:rPr>
          <w:sz w:val="28"/>
          <w:szCs w:val="28"/>
        </w:rPr>
      </w:pPr>
    </w:p>
    <w:p w:rsidR="00846242" w:rsidRDefault="00846242" w:rsidP="00846242">
      <w:pPr>
        <w:rPr>
          <w:sz w:val="28"/>
          <w:szCs w:val="28"/>
        </w:rPr>
      </w:pPr>
      <w:r>
        <w:rPr>
          <w:sz w:val="28"/>
          <w:szCs w:val="28"/>
        </w:rPr>
        <w:t xml:space="preserve">Секретарь сессии                                                              </w:t>
      </w:r>
      <w:proofErr w:type="spellStart"/>
      <w:r>
        <w:rPr>
          <w:sz w:val="28"/>
          <w:szCs w:val="28"/>
        </w:rPr>
        <w:t>Н.И.Баянова</w:t>
      </w:r>
      <w:proofErr w:type="spellEnd"/>
      <w:r>
        <w:rPr>
          <w:sz w:val="28"/>
          <w:szCs w:val="28"/>
        </w:rPr>
        <w:t xml:space="preserve"> </w:t>
      </w:r>
    </w:p>
    <w:p w:rsidR="00846242" w:rsidRDefault="00846242" w:rsidP="00846242">
      <w:pPr>
        <w:rPr>
          <w:sz w:val="28"/>
          <w:szCs w:val="28"/>
        </w:rPr>
      </w:pPr>
    </w:p>
    <w:p w:rsidR="00846242" w:rsidRDefault="00846242"/>
    <w:sectPr w:rsidR="00846242" w:rsidSect="005F7905">
      <w:pgSz w:w="11906" w:h="16838"/>
      <w:pgMar w:top="1134" w:right="567"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30B4" w:rsidRDefault="002930B4" w:rsidP="000B7437">
      <w:r>
        <w:separator/>
      </w:r>
    </w:p>
  </w:endnote>
  <w:endnote w:type="continuationSeparator" w:id="0">
    <w:p w:rsidR="002930B4" w:rsidRDefault="002930B4" w:rsidP="000B74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A00002EF" w:usb1="4000004B" w:usb2="00000000" w:usb3="00000000" w:csb0="0000019F" w:csb1="00000000"/>
  </w:font>
  <w:font w:name="Arial Black">
    <w:panose1 w:val="020B0A040201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1" w:usb2="00000009" w:usb3="00000000" w:csb0="0000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0CCE" w:rsidRPr="00B655C6" w:rsidRDefault="00BD0CCE" w:rsidP="006F6758">
    <w:pPr>
      <w:pStyle w:val="afa"/>
      <w:rPr>
        <w:szCs w:val="28"/>
      </w:rP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0CCE" w:rsidRDefault="00BD0CCE" w:rsidP="006F6758">
    <w:pPr>
      <w:pStyle w:val="afa"/>
      <w:framePr w:wrap="around" w:vAnchor="text" w:hAnchor="margin" w:xAlign="right" w:y="1"/>
      <w:rPr>
        <w:rStyle w:val="aff2"/>
      </w:rPr>
    </w:pPr>
    <w:r>
      <w:rPr>
        <w:rStyle w:val="aff2"/>
      </w:rPr>
      <w:fldChar w:fldCharType="begin"/>
    </w:r>
    <w:r>
      <w:rPr>
        <w:rStyle w:val="aff2"/>
      </w:rPr>
      <w:instrText xml:space="preserve">PAGE  </w:instrText>
    </w:r>
    <w:r>
      <w:rPr>
        <w:rStyle w:val="aff2"/>
      </w:rPr>
      <w:fldChar w:fldCharType="end"/>
    </w:r>
  </w:p>
  <w:p w:rsidR="00BD0CCE" w:rsidRDefault="00BD0CCE" w:rsidP="006F6758">
    <w:pPr>
      <w:pStyle w:val="afa"/>
      <w:ind w:right="360"/>
      <w:rPr>
        <w:rStyle w:val="aff2"/>
      </w:rPr>
    </w:pPr>
  </w:p>
  <w:p w:rsidR="00BD0CCE" w:rsidRDefault="00BD0CCE" w:rsidP="006F6758">
    <w:pPr>
      <w:pStyle w:val="af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30B4" w:rsidRDefault="002930B4" w:rsidP="000B7437">
      <w:r>
        <w:separator/>
      </w:r>
    </w:p>
  </w:footnote>
  <w:footnote w:type="continuationSeparator" w:id="0">
    <w:p w:rsidR="002930B4" w:rsidRDefault="002930B4" w:rsidP="000B743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9.75pt;height:9.75pt" o:bullet="t">
        <v:imagedata r:id="rId1" o:title="BD21298_"/>
      </v:shape>
    </w:pict>
  </w:numPicBullet>
  <w:abstractNum w:abstractNumId="0" w15:restartNumberingAfterBreak="0">
    <w:nsid w:val="FFFFFF82"/>
    <w:multiLevelType w:val="singleLevel"/>
    <w:tmpl w:val="872C3672"/>
    <w:lvl w:ilvl="0">
      <w:start w:val="1"/>
      <w:numFmt w:val="bullet"/>
      <w:pStyle w:val="3"/>
      <w:lvlText w:val=""/>
      <w:lvlJc w:val="left"/>
      <w:pPr>
        <w:tabs>
          <w:tab w:val="num" w:pos="926"/>
        </w:tabs>
        <w:ind w:left="926" w:hanging="360"/>
      </w:pPr>
      <w:rPr>
        <w:rFonts w:ascii="Symbol" w:hAnsi="Symbol" w:hint="default"/>
      </w:rPr>
    </w:lvl>
  </w:abstractNum>
  <w:abstractNum w:abstractNumId="1" w15:restartNumberingAfterBreak="0">
    <w:nsid w:val="FFFFFF88"/>
    <w:multiLevelType w:val="singleLevel"/>
    <w:tmpl w:val="26B69784"/>
    <w:lvl w:ilvl="0">
      <w:start w:val="1"/>
      <w:numFmt w:val="decimal"/>
      <w:pStyle w:val="a"/>
      <w:lvlText w:val="%1."/>
      <w:lvlJc w:val="left"/>
      <w:pPr>
        <w:tabs>
          <w:tab w:val="num" w:pos="360"/>
        </w:tabs>
        <w:ind w:left="360" w:hanging="360"/>
      </w:pPr>
    </w:lvl>
  </w:abstractNum>
  <w:abstractNum w:abstractNumId="2" w15:restartNumberingAfterBreak="0">
    <w:nsid w:val="01A82B24"/>
    <w:multiLevelType w:val="multilevel"/>
    <w:tmpl w:val="58A65B26"/>
    <w:lvl w:ilvl="0">
      <w:start w:val="1"/>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5D7438D"/>
    <w:multiLevelType w:val="hybridMultilevel"/>
    <w:tmpl w:val="90EE9B9A"/>
    <w:lvl w:ilvl="0" w:tplc="04190001">
      <w:start w:val="1"/>
      <w:numFmt w:val="bullet"/>
      <w:lvlText w:val=""/>
      <w:lvlJc w:val="left"/>
      <w:pPr>
        <w:tabs>
          <w:tab w:val="num" w:pos="792"/>
        </w:tabs>
        <w:ind w:left="792" w:hanging="360"/>
      </w:pPr>
      <w:rPr>
        <w:rFonts w:ascii="Symbol" w:hAnsi="Symbol" w:hint="default"/>
      </w:rPr>
    </w:lvl>
    <w:lvl w:ilvl="1" w:tplc="04190003" w:tentative="1">
      <w:start w:val="1"/>
      <w:numFmt w:val="bullet"/>
      <w:lvlText w:val="o"/>
      <w:lvlJc w:val="left"/>
      <w:pPr>
        <w:tabs>
          <w:tab w:val="num" w:pos="1512"/>
        </w:tabs>
        <w:ind w:left="1512" w:hanging="360"/>
      </w:pPr>
      <w:rPr>
        <w:rFonts w:ascii="Courier New" w:hAnsi="Courier New" w:cs="Courier New" w:hint="default"/>
      </w:rPr>
    </w:lvl>
    <w:lvl w:ilvl="2" w:tplc="04190005" w:tentative="1">
      <w:start w:val="1"/>
      <w:numFmt w:val="bullet"/>
      <w:lvlText w:val=""/>
      <w:lvlJc w:val="left"/>
      <w:pPr>
        <w:tabs>
          <w:tab w:val="num" w:pos="2232"/>
        </w:tabs>
        <w:ind w:left="2232" w:hanging="360"/>
      </w:pPr>
      <w:rPr>
        <w:rFonts w:ascii="Wingdings" w:hAnsi="Wingdings" w:hint="default"/>
      </w:rPr>
    </w:lvl>
    <w:lvl w:ilvl="3" w:tplc="04190001" w:tentative="1">
      <w:start w:val="1"/>
      <w:numFmt w:val="bullet"/>
      <w:lvlText w:val=""/>
      <w:lvlJc w:val="left"/>
      <w:pPr>
        <w:tabs>
          <w:tab w:val="num" w:pos="2952"/>
        </w:tabs>
        <w:ind w:left="2952" w:hanging="360"/>
      </w:pPr>
      <w:rPr>
        <w:rFonts w:ascii="Symbol" w:hAnsi="Symbol" w:hint="default"/>
      </w:rPr>
    </w:lvl>
    <w:lvl w:ilvl="4" w:tplc="04190003" w:tentative="1">
      <w:start w:val="1"/>
      <w:numFmt w:val="bullet"/>
      <w:lvlText w:val="o"/>
      <w:lvlJc w:val="left"/>
      <w:pPr>
        <w:tabs>
          <w:tab w:val="num" w:pos="3672"/>
        </w:tabs>
        <w:ind w:left="3672" w:hanging="360"/>
      </w:pPr>
      <w:rPr>
        <w:rFonts w:ascii="Courier New" w:hAnsi="Courier New" w:cs="Courier New" w:hint="default"/>
      </w:rPr>
    </w:lvl>
    <w:lvl w:ilvl="5" w:tplc="04190005" w:tentative="1">
      <w:start w:val="1"/>
      <w:numFmt w:val="bullet"/>
      <w:lvlText w:val=""/>
      <w:lvlJc w:val="left"/>
      <w:pPr>
        <w:tabs>
          <w:tab w:val="num" w:pos="4392"/>
        </w:tabs>
        <w:ind w:left="4392" w:hanging="360"/>
      </w:pPr>
      <w:rPr>
        <w:rFonts w:ascii="Wingdings" w:hAnsi="Wingdings" w:hint="default"/>
      </w:rPr>
    </w:lvl>
    <w:lvl w:ilvl="6" w:tplc="04190001" w:tentative="1">
      <w:start w:val="1"/>
      <w:numFmt w:val="bullet"/>
      <w:lvlText w:val=""/>
      <w:lvlJc w:val="left"/>
      <w:pPr>
        <w:tabs>
          <w:tab w:val="num" w:pos="5112"/>
        </w:tabs>
        <w:ind w:left="5112" w:hanging="360"/>
      </w:pPr>
      <w:rPr>
        <w:rFonts w:ascii="Symbol" w:hAnsi="Symbol" w:hint="default"/>
      </w:rPr>
    </w:lvl>
    <w:lvl w:ilvl="7" w:tplc="04190003" w:tentative="1">
      <w:start w:val="1"/>
      <w:numFmt w:val="bullet"/>
      <w:lvlText w:val="o"/>
      <w:lvlJc w:val="left"/>
      <w:pPr>
        <w:tabs>
          <w:tab w:val="num" w:pos="5832"/>
        </w:tabs>
        <w:ind w:left="5832" w:hanging="360"/>
      </w:pPr>
      <w:rPr>
        <w:rFonts w:ascii="Courier New" w:hAnsi="Courier New" w:cs="Courier New" w:hint="default"/>
      </w:rPr>
    </w:lvl>
    <w:lvl w:ilvl="8" w:tplc="04190005" w:tentative="1">
      <w:start w:val="1"/>
      <w:numFmt w:val="bullet"/>
      <w:lvlText w:val=""/>
      <w:lvlJc w:val="left"/>
      <w:pPr>
        <w:tabs>
          <w:tab w:val="num" w:pos="6552"/>
        </w:tabs>
        <w:ind w:left="6552" w:hanging="360"/>
      </w:pPr>
      <w:rPr>
        <w:rFonts w:ascii="Wingdings" w:hAnsi="Wingdings" w:hint="default"/>
      </w:rPr>
    </w:lvl>
  </w:abstractNum>
  <w:abstractNum w:abstractNumId="4" w15:restartNumberingAfterBreak="0">
    <w:nsid w:val="0F5319CD"/>
    <w:multiLevelType w:val="hybridMultilevel"/>
    <w:tmpl w:val="C1CA05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F5E3E94"/>
    <w:multiLevelType w:val="multilevel"/>
    <w:tmpl w:val="300CA6D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115A60C9"/>
    <w:multiLevelType w:val="hybridMultilevel"/>
    <w:tmpl w:val="857A1F42"/>
    <w:lvl w:ilvl="0" w:tplc="6BB43A5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7" w15:restartNumberingAfterBreak="0">
    <w:nsid w:val="158B387C"/>
    <w:multiLevelType w:val="singleLevel"/>
    <w:tmpl w:val="7DD03994"/>
    <w:lvl w:ilvl="0">
      <w:start w:val="1"/>
      <w:numFmt w:val="bullet"/>
      <w:lvlText w:val="-"/>
      <w:lvlJc w:val="left"/>
      <w:pPr>
        <w:tabs>
          <w:tab w:val="num" w:pos="360"/>
        </w:tabs>
        <w:ind w:left="360" w:hanging="360"/>
      </w:pPr>
    </w:lvl>
  </w:abstractNum>
  <w:abstractNum w:abstractNumId="8" w15:restartNumberingAfterBreak="0">
    <w:nsid w:val="166A1C6B"/>
    <w:multiLevelType w:val="hybridMultilevel"/>
    <w:tmpl w:val="A39AE5AE"/>
    <w:lvl w:ilvl="0" w:tplc="6C84852E">
      <w:start w:val="1"/>
      <w:numFmt w:val="decimal"/>
      <w:lvlText w:val="%1."/>
      <w:lvlJc w:val="left"/>
      <w:pPr>
        <w:tabs>
          <w:tab w:val="num" w:pos="660"/>
        </w:tabs>
        <w:ind w:left="6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16736815"/>
    <w:multiLevelType w:val="multilevel"/>
    <w:tmpl w:val="6128A27C"/>
    <w:lvl w:ilvl="0">
      <w:start w:val="6"/>
      <w:numFmt w:val="decimal"/>
      <w:lvlText w:val="%1"/>
      <w:lvlJc w:val="left"/>
      <w:pPr>
        <w:ind w:left="1050" w:hanging="1050"/>
      </w:pPr>
      <w:rPr>
        <w:rFonts w:hint="default"/>
      </w:rPr>
    </w:lvl>
    <w:lvl w:ilvl="1">
      <w:start w:val="9"/>
      <w:numFmt w:val="decimal"/>
      <w:lvlText w:val="%1.%2"/>
      <w:lvlJc w:val="left"/>
      <w:pPr>
        <w:ind w:left="1590" w:hanging="1050"/>
      </w:pPr>
      <w:rPr>
        <w:rFonts w:hint="default"/>
      </w:rPr>
    </w:lvl>
    <w:lvl w:ilvl="2">
      <w:start w:val="11"/>
      <w:numFmt w:val="decimal"/>
      <w:lvlText w:val="%1.%2.%3"/>
      <w:lvlJc w:val="left"/>
      <w:pPr>
        <w:ind w:left="2160" w:hanging="1080"/>
      </w:pPr>
      <w:rPr>
        <w:rFonts w:hint="default"/>
      </w:rPr>
    </w:lvl>
    <w:lvl w:ilvl="3">
      <w:start w:val="1"/>
      <w:numFmt w:val="decimal"/>
      <w:lvlText w:val="%1.%2.%3.%4"/>
      <w:lvlJc w:val="left"/>
      <w:pPr>
        <w:ind w:left="3060" w:hanging="1440"/>
      </w:pPr>
      <w:rPr>
        <w:rFonts w:hint="default"/>
      </w:rPr>
    </w:lvl>
    <w:lvl w:ilvl="4">
      <w:start w:val="1"/>
      <w:numFmt w:val="decimal"/>
      <w:lvlText w:val="%1.%2.%3.%4.%5"/>
      <w:lvlJc w:val="left"/>
      <w:pPr>
        <w:ind w:left="3600" w:hanging="1440"/>
      </w:pPr>
      <w:rPr>
        <w:rFonts w:hint="default"/>
      </w:rPr>
    </w:lvl>
    <w:lvl w:ilvl="5">
      <w:start w:val="1"/>
      <w:numFmt w:val="decimal"/>
      <w:lvlText w:val="%1.%2.%3.%4.%5.%6"/>
      <w:lvlJc w:val="left"/>
      <w:pPr>
        <w:ind w:left="4500" w:hanging="1800"/>
      </w:pPr>
      <w:rPr>
        <w:rFonts w:hint="default"/>
      </w:rPr>
    </w:lvl>
    <w:lvl w:ilvl="6">
      <w:start w:val="1"/>
      <w:numFmt w:val="decimal"/>
      <w:lvlText w:val="%1.%2.%3.%4.%5.%6.%7"/>
      <w:lvlJc w:val="left"/>
      <w:pPr>
        <w:ind w:left="5400" w:hanging="2160"/>
      </w:pPr>
      <w:rPr>
        <w:rFonts w:hint="default"/>
      </w:rPr>
    </w:lvl>
    <w:lvl w:ilvl="7">
      <w:start w:val="1"/>
      <w:numFmt w:val="decimal"/>
      <w:lvlText w:val="%1.%2.%3.%4.%5.%6.%7.%8"/>
      <w:lvlJc w:val="left"/>
      <w:pPr>
        <w:ind w:left="6300" w:hanging="2520"/>
      </w:pPr>
      <w:rPr>
        <w:rFonts w:hint="default"/>
      </w:rPr>
    </w:lvl>
    <w:lvl w:ilvl="8">
      <w:start w:val="1"/>
      <w:numFmt w:val="decimal"/>
      <w:lvlText w:val="%1.%2.%3.%4.%5.%6.%7.%8.%9"/>
      <w:lvlJc w:val="left"/>
      <w:pPr>
        <w:ind w:left="7200" w:hanging="2880"/>
      </w:pPr>
      <w:rPr>
        <w:rFonts w:hint="default"/>
      </w:rPr>
    </w:lvl>
  </w:abstractNum>
  <w:abstractNum w:abstractNumId="10" w15:restartNumberingAfterBreak="0">
    <w:nsid w:val="196B5B26"/>
    <w:multiLevelType w:val="hybridMultilevel"/>
    <w:tmpl w:val="FA18FC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1C3A262A"/>
    <w:multiLevelType w:val="hybridMultilevel"/>
    <w:tmpl w:val="BEB015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DE4797F"/>
    <w:multiLevelType w:val="hybridMultilevel"/>
    <w:tmpl w:val="F4867194"/>
    <w:lvl w:ilvl="0" w:tplc="DC8C70AC">
      <w:start w:val="1"/>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15:restartNumberingAfterBreak="0">
    <w:nsid w:val="1F720944"/>
    <w:multiLevelType w:val="hybridMultilevel"/>
    <w:tmpl w:val="98CC3F92"/>
    <w:lvl w:ilvl="0" w:tplc="CF4C2D84">
      <w:start w:val="1"/>
      <w:numFmt w:val="decimal"/>
      <w:lvlText w:val="%1."/>
      <w:lvlJc w:val="left"/>
      <w:pPr>
        <w:tabs>
          <w:tab w:val="num" w:pos="810"/>
        </w:tabs>
        <w:ind w:left="810" w:hanging="45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27EC5264"/>
    <w:multiLevelType w:val="hybridMultilevel"/>
    <w:tmpl w:val="DF08E1F0"/>
    <w:lvl w:ilvl="0" w:tplc="7034F066">
      <w:start w:val="1"/>
      <w:numFmt w:val="decimal"/>
      <w:lvlText w:val="%1."/>
      <w:lvlJc w:val="left"/>
      <w:pPr>
        <w:tabs>
          <w:tab w:val="num" w:pos="765"/>
        </w:tabs>
        <w:ind w:left="765" w:hanging="405"/>
      </w:pPr>
    </w:lvl>
    <w:lvl w:ilvl="1" w:tplc="40FEB88E">
      <w:numFmt w:val="none"/>
      <w:lvlText w:val=""/>
      <w:lvlJc w:val="left"/>
      <w:pPr>
        <w:tabs>
          <w:tab w:val="num" w:pos="360"/>
        </w:tabs>
        <w:ind w:left="0" w:firstLine="0"/>
      </w:pPr>
    </w:lvl>
    <w:lvl w:ilvl="2" w:tplc="C54EC6C2">
      <w:numFmt w:val="none"/>
      <w:lvlText w:val=""/>
      <w:lvlJc w:val="left"/>
      <w:pPr>
        <w:tabs>
          <w:tab w:val="num" w:pos="360"/>
        </w:tabs>
        <w:ind w:left="0" w:firstLine="0"/>
      </w:pPr>
    </w:lvl>
    <w:lvl w:ilvl="3" w:tplc="8F705814">
      <w:numFmt w:val="none"/>
      <w:lvlText w:val=""/>
      <w:lvlJc w:val="left"/>
      <w:pPr>
        <w:tabs>
          <w:tab w:val="num" w:pos="360"/>
        </w:tabs>
        <w:ind w:left="0" w:firstLine="0"/>
      </w:pPr>
    </w:lvl>
    <w:lvl w:ilvl="4" w:tplc="8AA8AFE6">
      <w:numFmt w:val="none"/>
      <w:lvlText w:val=""/>
      <w:lvlJc w:val="left"/>
      <w:pPr>
        <w:tabs>
          <w:tab w:val="num" w:pos="360"/>
        </w:tabs>
        <w:ind w:left="0" w:firstLine="0"/>
      </w:pPr>
    </w:lvl>
    <w:lvl w:ilvl="5" w:tplc="C0700310">
      <w:numFmt w:val="none"/>
      <w:lvlText w:val=""/>
      <w:lvlJc w:val="left"/>
      <w:pPr>
        <w:tabs>
          <w:tab w:val="num" w:pos="360"/>
        </w:tabs>
        <w:ind w:left="0" w:firstLine="0"/>
      </w:pPr>
    </w:lvl>
    <w:lvl w:ilvl="6" w:tplc="DED64632">
      <w:numFmt w:val="none"/>
      <w:lvlText w:val=""/>
      <w:lvlJc w:val="left"/>
      <w:pPr>
        <w:tabs>
          <w:tab w:val="num" w:pos="360"/>
        </w:tabs>
        <w:ind w:left="0" w:firstLine="0"/>
      </w:pPr>
    </w:lvl>
    <w:lvl w:ilvl="7" w:tplc="5852BDCA">
      <w:numFmt w:val="none"/>
      <w:lvlText w:val=""/>
      <w:lvlJc w:val="left"/>
      <w:pPr>
        <w:tabs>
          <w:tab w:val="num" w:pos="360"/>
        </w:tabs>
        <w:ind w:left="0" w:firstLine="0"/>
      </w:pPr>
    </w:lvl>
    <w:lvl w:ilvl="8" w:tplc="67E677E0">
      <w:numFmt w:val="none"/>
      <w:lvlText w:val=""/>
      <w:lvlJc w:val="left"/>
      <w:pPr>
        <w:tabs>
          <w:tab w:val="num" w:pos="360"/>
        </w:tabs>
        <w:ind w:left="0" w:firstLine="0"/>
      </w:pPr>
    </w:lvl>
  </w:abstractNum>
  <w:abstractNum w:abstractNumId="15" w15:restartNumberingAfterBreak="0">
    <w:nsid w:val="294901D3"/>
    <w:multiLevelType w:val="singleLevel"/>
    <w:tmpl w:val="4B94F64E"/>
    <w:lvl w:ilvl="0">
      <w:start w:val="1"/>
      <w:numFmt w:val="decimal"/>
      <w:lvlText w:val="2.%1."/>
      <w:legacy w:legacy="1" w:legacySpace="0" w:legacyIndent="504"/>
      <w:lvlJc w:val="left"/>
      <w:rPr>
        <w:rFonts w:ascii="Times New Roman" w:hAnsi="Times New Roman" w:cs="Times New Roman" w:hint="default"/>
      </w:rPr>
    </w:lvl>
  </w:abstractNum>
  <w:abstractNum w:abstractNumId="16" w15:restartNumberingAfterBreak="0">
    <w:nsid w:val="2B0C2737"/>
    <w:multiLevelType w:val="multilevel"/>
    <w:tmpl w:val="AA58933E"/>
    <w:lvl w:ilvl="0">
      <w:start w:val="1"/>
      <w:numFmt w:val="decimal"/>
      <w:lvlText w:val="%1."/>
      <w:lvlJc w:val="left"/>
      <w:pPr>
        <w:tabs>
          <w:tab w:val="num" w:pos="360"/>
        </w:tabs>
        <w:ind w:left="360" w:hanging="360"/>
      </w:pPr>
    </w:lvl>
    <w:lvl w:ilvl="1">
      <w:start w:val="2"/>
      <w:numFmt w:val="decimal"/>
      <w:isLgl/>
      <w:lvlText w:val="%1.%2."/>
      <w:lvlJc w:val="left"/>
      <w:pPr>
        <w:tabs>
          <w:tab w:val="num" w:pos="720"/>
        </w:tabs>
        <w:ind w:left="720" w:hanging="720"/>
      </w:pPr>
    </w:lvl>
    <w:lvl w:ilvl="2">
      <w:start w:val="4"/>
      <w:numFmt w:val="decimal"/>
      <w:isLgl/>
      <w:lvlText w:val="%1.%2.%3."/>
      <w:lvlJc w:val="left"/>
      <w:pPr>
        <w:tabs>
          <w:tab w:val="num" w:pos="720"/>
        </w:tabs>
        <w:ind w:left="720" w:hanging="720"/>
      </w:pPr>
    </w:lvl>
    <w:lvl w:ilvl="3">
      <w:start w:val="1"/>
      <w:numFmt w:val="decimal"/>
      <w:isLgl/>
      <w:lvlText w:val="%1.%2.%3.%4."/>
      <w:lvlJc w:val="left"/>
      <w:pPr>
        <w:tabs>
          <w:tab w:val="num" w:pos="1080"/>
        </w:tabs>
        <w:ind w:left="1080" w:hanging="1080"/>
      </w:pPr>
    </w:lvl>
    <w:lvl w:ilvl="4">
      <w:start w:val="1"/>
      <w:numFmt w:val="decimal"/>
      <w:isLgl/>
      <w:lvlText w:val="%1.%2.%3.%4.%5."/>
      <w:lvlJc w:val="left"/>
      <w:pPr>
        <w:tabs>
          <w:tab w:val="num" w:pos="1080"/>
        </w:tabs>
        <w:ind w:left="1080" w:hanging="1080"/>
      </w:pPr>
    </w:lvl>
    <w:lvl w:ilvl="5">
      <w:start w:val="1"/>
      <w:numFmt w:val="decimal"/>
      <w:isLgl/>
      <w:lvlText w:val="%1.%2.%3.%4.%5.%6."/>
      <w:lvlJc w:val="left"/>
      <w:pPr>
        <w:tabs>
          <w:tab w:val="num" w:pos="1440"/>
        </w:tabs>
        <w:ind w:left="1440" w:hanging="1440"/>
      </w:pPr>
    </w:lvl>
    <w:lvl w:ilvl="6">
      <w:start w:val="1"/>
      <w:numFmt w:val="decimal"/>
      <w:isLgl/>
      <w:lvlText w:val="%1.%2.%3.%4.%5.%6.%7."/>
      <w:lvlJc w:val="left"/>
      <w:pPr>
        <w:tabs>
          <w:tab w:val="num" w:pos="1800"/>
        </w:tabs>
        <w:ind w:left="1800" w:hanging="1800"/>
      </w:pPr>
    </w:lvl>
    <w:lvl w:ilvl="7">
      <w:start w:val="1"/>
      <w:numFmt w:val="decimal"/>
      <w:isLgl/>
      <w:lvlText w:val="%1.%2.%3.%4.%5.%6.%7.%8."/>
      <w:lvlJc w:val="left"/>
      <w:pPr>
        <w:tabs>
          <w:tab w:val="num" w:pos="1800"/>
        </w:tabs>
        <w:ind w:left="1800" w:hanging="1800"/>
      </w:pPr>
    </w:lvl>
    <w:lvl w:ilvl="8">
      <w:start w:val="1"/>
      <w:numFmt w:val="decimal"/>
      <w:isLgl/>
      <w:lvlText w:val="%1.%2.%3.%4.%5.%6.%7.%8.%9."/>
      <w:lvlJc w:val="left"/>
      <w:pPr>
        <w:tabs>
          <w:tab w:val="num" w:pos="2160"/>
        </w:tabs>
        <w:ind w:left="2160" w:hanging="2160"/>
      </w:pPr>
    </w:lvl>
  </w:abstractNum>
  <w:abstractNum w:abstractNumId="17" w15:restartNumberingAfterBreak="0">
    <w:nsid w:val="33366D5B"/>
    <w:multiLevelType w:val="singleLevel"/>
    <w:tmpl w:val="0A4ECF1C"/>
    <w:lvl w:ilvl="0">
      <w:start w:val="1"/>
      <w:numFmt w:val="decimal"/>
      <w:lvlText w:val="3.%1."/>
      <w:legacy w:legacy="1" w:legacySpace="0" w:legacyIndent="785"/>
      <w:lvlJc w:val="left"/>
      <w:rPr>
        <w:rFonts w:ascii="Times New Roman" w:hAnsi="Times New Roman" w:cs="Times New Roman" w:hint="default"/>
      </w:rPr>
    </w:lvl>
  </w:abstractNum>
  <w:abstractNum w:abstractNumId="18" w15:restartNumberingAfterBreak="0">
    <w:nsid w:val="33A56C43"/>
    <w:multiLevelType w:val="singleLevel"/>
    <w:tmpl w:val="2502245E"/>
    <w:lvl w:ilvl="0">
      <w:start w:val="6"/>
      <w:numFmt w:val="decimal"/>
      <w:lvlText w:val="2.%1."/>
      <w:legacy w:legacy="1" w:legacySpace="0" w:legacyIndent="523"/>
      <w:lvlJc w:val="left"/>
      <w:rPr>
        <w:rFonts w:ascii="Times New Roman" w:hAnsi="Times New Roman" w:cs="Times New Roman" w:hint="default"/>
      </w:rPr>
    </w:lvl>
  </w:abstractNum>
  <w:abstractNum w:abstractNumId="19" w15:restartNumberingAfterBreak="0">
    <w:nsid w:val="345D1796"/>
    <w:multiLevelType w:val="hybridMultilevel"/>
    <w:tmpl w:val="99024EB2"/>
    <w:lvl w:ilvl="0" w:tplc="643E3232">
      <w:start w:val="1"/>
      <w:numFmt w:val="bullet"/>
      <w:pStyle w:val="2"/>
      <w:lvlText w:val=""/>
      <w:lvlPicBulletId w:val="0"/>
      <w:lvlJc w:val="left"/>
      <w:pPr>
        <w:tabs>
          <w:tab w:val="num" w:pos="1287"/>
        </w:tabs>
        <w:ind w:left="1287" w:hanging="360"/>
      </w:pPr>
      <w:rPr>
        <w:rFonts w:ascii="Symbol" w:hAnsi="Symbol" w:hint="default"/>
        <w:color w:val="auto"/>
        <w:sz w:val="16"/>
      </w:rPr>
    </w:lvl>
    <w:lvl w:ilvl="1" w:tplc="6D4EC360" w:tentative="1">
      <w:start w:val="1"/>
      <w:numFmt w:val="bullet"/>
      <w:lvlText w:val="o"/>
      <w:lvlJc w:val="left"/>
      <w:pPr>
        <w:tabs>
          <w:tab w:val="num" w:pos="1440"/>
        </w:tabs>
        <w:ind w:left="1440" w:hanging="360"/>
      </w:pPr>
      <w:rPr>
        <w:rFonts w:ascii="Courier New" w:hAnsi="Courier New" w:cs="Courier New" w:hint="default"/>
      </w:rPr>
    </w:lvl>
    <w:lvl w:ilvl="2" w:tplc="CAF010A8" w:tentative="1">
      <w:start w:val="1"/>
      <w:numFmt w:val="bullet"/>
      <w:lvlText w:val=""/>
      <w:lvlJc w:val="left"/>
      <w:pPr>
        <w:tabs>
          <w:tab w:val="num" w:pos="2160"/>
        </w:tabs>
        <w:ind w:left="2160" w:hanging="360"/>
      </w:pPr>
      <w:rPr>
        <w:rFonts w:ascii="Wingdings" w:hAnsi="Wingdings" w:hint="default"/>
      </w:rPr>
    </w:lvl>
    <w:lvl w:ilvl="3" w:tplc="54D29040" w:tentative="1">
      <w:start w:val="1"/>
      <w:numFmt w:val="bullet"/>
      <w:lvlText w:val=""/>
      <w:lvlJc w:val="left"/>
      <w:pPr>
        <w:tabs>
          <w:tab w:val="num" w:pos="2880"/>
        </w:tabs>
        <w:ind w:left="2880" w:hanging="360"/>
      </w:pPr>
      <w:rPr>
        <w:rFonts w:ascii="Symbol" w:hAnsi="Symbol" w:hint="default"/>
      </w:rPr>
    </w:lvl>
    <w:lvl w:ilvl="4" w:tplc="7DFA7278" w:tentative="1">
      <w:start w:val="1"/>
      <w:numFmt w:val="bullet"/>
      <w:lvlText w:val="o"/>
      <w:lvlJc w:val="left"/>
      <w:pPr>
        <w:tabs>
          <w:tab w:val="num" w:pos="3600"/>
        </w:tabs>
        <w:ind w:left="3600" w:hanging="360"/>
      </w:pPr>
      <w:rPr>
        <w:rFonts w:ascii="Courier New" w:hAnsi="Courier New" w:cs="Courier New" w:hint="default"/>
      </w:rPr>
    </w:lvl>
    <w:lvl w:ilvl="5" w:tplc="08B2FC44" w:tentative="1">
      <w:start w:val="1"/>
      <w:numFmt w:val="bullet"/>
      <w:lvlText w:val=""/>
      <w:lvlJc w:val="left"/>
      <w:pPr>
        <w:tabs>
          <w:tab w:val="num" w:pos="4320"/>
        </w:tabs>
        <w:ind w:left="4320" w:hanging="360"/>
      </w:pPr>
      <w:rPr>
        <w:rFonts w:ascii="Wingdings" w:hAnsi="Wingdings" w:hint="default"/>
      </w:rPr>
    </w:lvl>
    <w:lvl w:ilvl="6" w:tplc="4BFED7DA" w:tentative="1">
      <w:start w:val="1"/>
      <w:numFmt w:val="bullet"/>
      <w:lvlText w:val=""/>
      <w:lvlJc w:val="left"/>
      <w:pPr>
        <w:tabs>
          <w:tab w:val="num" w:pos="5040"/>
        </w:tabs>
        <w:ind w:left="5040" w:hanging="360"/>
      </w:pPr>
      <w:rPr>
        <w:rFonts w:ascii="Symbol" w:hAnsi="Symbol" w:hint="default"/>
      </w:rPr>
    </w:lvl>
    <w:lvl w:ilvl="7" w:tplc="5FA83650" w:tentative="1">
      <w:start w:val="1"/>
      <w:numFmt w:val="bullet"/>
      <w:lvlText w:val="o"/>
      <w:lvlJc w:val="left"/>
      <w:pPr>
        <w:tabs>
          <w:tab w:val="num" w:pos="5760"/>
        </w:tabs>
        <w:ind w:left="5760" w:hanging="360"/>
      </w:pPr>
      <w:rPr>
        <w:rFonts w:ascii="Courier New" w:hAnsi="Courier New" w:cs="Courier New" w:hint="default"/>
      </w:rPr>
    </w:lvl>
    <w:lvl w:ilvl="8" w:tplc="E284A4A2"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68C4B64"/>
    <w:multiLevelType w:val="singleLevel"/>
    <w:tmpl w:val="0262BAD8"/>
    <w:lvl w:ilvl="0">
      <w:start w:val="4"/>
      <w:numFmt w:val="decimal"/>
      <w:lvlText w:val="2.%1."/>
      <w:legacy w:legacy="1" w:legacySpace="0" w:legacyIndent="504"/>
      <w:lvlJc w:val="left"/>
      <w:rPr>
        <w:rFonts w:ascii="Times New Roman" w:hAnsi="Times New Roman" w:cs="Times New Roman" w:hint="default"/>
      </w:rPr>
    </w:lvl>
  </w:abstractNum>
  <w:abstractNum w:abstractNumId="21" w15:restartNumberingAfterBreak="0">
    <w:nsid w:val="38141E47"/>
    <w:multiLevelType w:val="singleLevel"/>
    <w:tmpl w:val="7A48BF10"/>
    <w:lvl w:ilvl="0">
      <w:start w:val="8"/>
      <w:numFmt w:val="decimal"/>
      <w:lvlText w:val="2.%1."/>
      <w:legacy w:legacy="1" w:legacySpace="0" w:legacyIndent="634"/>
      <w:lvlJc w:val="left"/>
      <w:rPr>
        <w:rFonts w:ascii="Times New Roman" w:hAnsi="Times New Roman" w:cs="Times New Roman" w:hint="default"/>
      </w:rPr>
    </w:lvl>
  </w:abstractNum>
  <w:abstractNum w:abstractNumId="22" w15:restartNumberingAfterBreak="0">
    <w:nsid w:val="3EDE014B"/>
    <w:multiLevelType w:val="hybridMultilevel"/>
    <w:tmpl w:val="CD142A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4037227"/>
    <w:multiLevelType w:val="hybridMultilevel"/>
    <w:tmpl w:val="309AEFAE"/>
    <w:lvl w:ilvl="0" w:tplc="04190011">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44C44593"/>
    <w:multiLevelType w:val="multilevel"/>
    <w:tmpl w:val="357E8762"/>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2280" w:hanging="360"/>
      </w:pPr>
      <w:rPr>
        <w:rFonts w:hint="default"/>
      </w:rPr>
    </w:lvl>
    <w:lvl w:ilvl="2">
      <w:start w:val="1"/>
      <w:numFmt w:val="decimal"/>
      <w:isLgl/>
      <w:lvlText w:val="%1.%2.%3"/>
      <w:lvlJc w:val="left"/>
      <w:pPr>
        <w:ind w:left="4200" w:hanging="720"/>
      </w:pPr>
      <w:rPr>
        <w:rFonts w:hint="default"/>
      </w:rPr>
    </w:lvl>
    <w:lvl w:ilvl="3">
      <w:start w:val="1"/>
      <w:numFmt w:val="decimal"/>
      <w:isLgl/>
      <w:lvlText w:val="%1.%2.%3.%4"/>
      <w:lvlJc w:val="left"/>
      <w:pPr>
        <w:ind w:left="5760" w:hanging="720"/>
      </w:pPr>
      <w:rPr>
        <w:rFonts w:hint="default"/>
      </w:rPr>
    </w:lvl>
    <w:lvl w:ilvl="4">
      <w:start w:val="1"/>
      <w:numFmt w:val="decimal"/>
      <w:isLgl/>
      <w:lvlText w:val="%1.%2.%3.%4.%5"/>
      <w:lvlJc w:val="left"/>
      <w:pPr>
        <w:ind w:left="7680" w:hanging="1080"/>
      </w:pPr>
      <w:rPr>
        <w:rFonts w:hint="default"/>
      </w:rPr>
    </w:lvl>
    <w:lvl w:ilvl="5">
      <w:start w:val="1"/>
      <w:numFmt w:val="decimal"/>
      <w:isLgl/>
      <w:lvlText w:val="%1.%2.%3.%4.%5.%6"/>
      <w:lvlJc w:val="left"/>
      <w:pPr>
        <w:ind w:left="9240" w:hanging="1080"/>
      </w:pPr>
      <w:rPr>
        <w:rFonts w:hint="default"/>
      </w:rPr>
    </w:lvl>
    <w:lvl w:ilvl="6">
      <w:start w:val="1"/>
      <w:numFmt w:val="decimal"/>
      <w:isLgl/>
      <w:lvlText w:val="%1.%2.%3.%4.%5.%6.%7"/>
      <w:lvlJc w:val="left"/>
      <w:pPr>
        <w:ind w:left="11160" w:hanging="1440"/>
      </w:pPr>
      <w:rPr>
        <w:rFonts w:hint="default"/>
      </w:rPr>
    </w:lvl>
    <w:lvl w:ilvl="7">
      <w:start w:val="1"/>
      <w:numFmt w:val="decimal"/>
      <w:isLgl/>
      <w:lvlText w:val="%1.%2.%3.%4.%5.%6.%7.%8"/>
      <w:lvlJc w:val="left"/>
      <w:pPr>
        <w:ind w:left="13080" w:hanging="1800"/>
      </w:pPr>
      <w:rPr>
        <w:rFonts w:hint="default"/>
      </w:rPr>
    </w:lvl>
    <w:lvl w:ilvl="8">
      <w:start w:val="1"/>
      <w:numFmt w:val="decimal"/>
      <w:isLgl/>
      <w:lvlText w:val="%1.%2.%3.%4.%5.%6.%7.%8.%9"/>
      <w:lvlJc w:val="left"/>
      <w:pPr>
        <w:ind w:left="14640" w:hanging="1800"/>
      </w:pPr>
      <w:rPr>
        <w:rFonts w:hint="default"/>
      </w:rPr>
    </w:lvl>
  </w:abstractNum>
  <w:abstractNum w:abstractNumId="25" w15:restartNumberingAfterBreak="0">
    <w:nsid w:val="45966010"/>
    <w:multiLevelType w:val="hybridMultilevel"/>
    <w:tmpl w:val="38BABB74"/>
    <w:lvl w:ilvl="0" w:tplc="92A66C74">
      <w:start w:val="16"/>
      <w:numFmt w:val="bullet"/>
      <w:lvlText w:val="-"/>
      <w:lvlJc w:val="left"/>
      <w:pPr>
        <w:tabs>
          <w:tab w:val="num" w:pos="1800"/>
        </w:tabs>
        <w:ind w:left="180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6"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47BF346A"/>
    <w:multiLevelType w:val="hybridMultilevel"/>
    <w:tmpl w:val="6898F4F4"/>
    <w:lvl w:ilvl="0" w:tplc="1568A7C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491C6AF9"/>
    <w:multiLevelType w:val="hybridMultilevel"/>
    <w:tmpl w:val="450897F0"/>
    <w:lvl w:ilvl="0" w:tplc="5A3E795C">
      <w:start w:val="1"/>
      <w:numFmt w:val="decimal"/>
      <w:lvlText w:val="%1)"/>
      <w:lvlJc w:val="left"/>
      <w:pPr>
        <w:tabs>
          <w:tab w:val="num" w:pos="660"/>
        </w:tabs>
        <w:ind w:left="6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15:restartNumberingAfterBreak="0">
    <w:nsid w:val="49201D2D"/>
    <w:multiLevelType w:val="hybridMultilevel"/>
    <w:tmpl w:val="905457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567E5BAC"/>
    <w:multiLevelType w:val="hybridMultilevel"/>
    <w:tmpl w:val="B37A05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5D165F09"/>
    <w:multiLevelType w:val="hybridMultilevel"/>
    <w:tmpl w:val="52CA796E"/>
    <w:lvl w:ilvl="0" w:tplc="04190011">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15:restartNumberingAfterBreak="0">
    <w:nsid w:val="5F127230"/>
    <w:multiLevelType w:val="multilevel"/>
    <w:tmpl w:val="141E2EA0"/>
    <w:lvl w:ilvl="0">
      <w:start w:val="1"/>
      <w:numFmt w:val="decimal"/>
      <w:lvlText w:val="%1."/>
      <w:lvlJc w:val="left"/>
      <w:pPr>
        <w:tabs>
          <w:tab w:val="num" w:pos="1211"/>
        </w:tabs>
        <w:ind w:left="1211" w:hanging="360"/>
      </w:pPr>
      <w:rPr>
        <w:rFonts w:hint="default"/>
      </w:rPr>
    </w:lvl>
    <w:lvl w:ilvl="1">
      <w:start w:val="2"/>
      <w:numFmt w:val="decimal"/>
      <w:isLgl/>
      <w:lvlText w:val="%1.%2."/>
      <w:lvlJc w:val="left"/>
      <w:pPr>
        <w:ind w:left="927" w:hanging="36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33" w15:restartNumberingAfterBreak="0">
    <w:nsid w:val="62982CAA"/>
    <w:multiLevelType w:val="hybridMultilevel"/>
    <w:tmpl w:val="46A816AA"/>
    <w:lvl w:ilvl="0" w:tplc="835E2230">
      <w:start w:val="1"/>
      <w:numFmt w:val="bullet"/>
      <w:pStyle w:val="20"/>
      <w:lvlText w:val=""/>
      <w:lvlJc w:val="left"/>
      <w:pPr>
        <w:tabs>
          <w:tab w:val="num" w:pos="851"/>
        </w:tabs>
        <w:ind w:left="851" w:hanging="341"/>
      </w:pPr>
      <w:rPr>
        <w:rFonts w:ascii="Wingdings" w:hAnsi="Wingdings" w:hint="default"/>
      </w:rPr>
    </w:lvl>
    <w:lvl w:ilvl="1" w:tplc="FC5E6BA2">
      <w:numFmt w:val="none"/>
      <w:lvlText w:val=""/>
      <w:lvlJc w:val="left"/>
      <w:pPr>
        <w:tabs>
          <w:tab w:val="num" w:pos="360"/>
        </w:tabs>
      </w:pPr>
    </w:lvl>
    <w:lvl w:ilvl="2" w:tplc="7CC29F42" w:tentative="1">
      <w:start w:val="1"/>
      <w:numFmt w:val="bullet"/>
      <w:lvlText w:val=""/>
      <w:lvlJc w:val="left"/>
      <w:pPr>
        <w:tabs>
          <w:tab w:val="num" w:pos="2160"/>
        </w:tabs>
        <w:ind w:left="2160" w:hanging="360"/>
      </w:pPr>
      <w:rPr>
        <w:rFonts w:ascii="Wingdings" w:hAnsi="Wingdings" w:hint="default"/>
      </w:rPr>
    </w:lvl>
    <w:lvl w:ilvl="3" w:tplc="282683D6" w:tentative="1">
      <w:start w:val="1"/>
      <w:numFmt w:val="bullet"/>
      <w:lvlText w:val=""/>
      <w:lvlJc w:val="left"/>
      <w:pPr>
        <w:tabs>
          <w:tab w:val="num" w:pos="2880"/>
        </w:tabs>
        <w:ind w:left="2880" w:hanging="360"/>
      </w:pPr>
      <w:rPr>
        <w:rFonts w:ascii="Symbol" w:hAnsi="Symbol" w:hint="default"/>
      </w:rPr>
    </w:lvl>
    <w:lvl w:ilvl="4" w:tplc="448659CC" w:tentative="1">
      <w:start w:val="1"/>
      <w:numFmt w:val="bullet"/>
      <w:lvlText w:val="o"/>
      <w:lvlJc w:val="left"/>
      <w:pPr>
        <w:tabs>
          <w:tab w:val="num" w:pos="3600"/>
        </w:tabs>
        <w:ind w:left="3600" w:hanging="360"/>
      </w:pPr>
      <w:rPr>
        <w:rFonts w:ascii="Courier New" w:hAnsi="Courier New" w:cs="Courier New" w:hint="default"/>
      </w:rPr>
    </w:lvl>
    <w:lvl w:ilvl="5" w:tplc="55B219D2" w:tentative="1">
      <w:start w:val="1"/>
      <w:numFmt w:val="bullet"/>
      <w:lvlText w:val=""/>
      <w:lvlJc w:val="left"/>
      <w:pPr>
        <w:tabs>
          <w:tab w:val="num" w:pos="4320"/>
        </w:tabs>
        <w:ind w:left="4320" w:hanging="360"/>
      </w:pPr>
      <w:rPr>
        <w:rFonts w:ascii="Wingdings" w:hAnsi="Wingdings" w:hint="default"/>
      </w:rPr>
    </w:lvl>
    <w:lvl w:ilvl="6" w:tplc="E84660C6" w:tentative="1">
      <w:start w:val="1"/>
      <w:numFmt w:val="bullet"/>
      <w:lvlText w:val=""/>
      <w:lvlJc w:val="left"/>
      <w:pPr>
        <w:tabs>
          <w:tab w:val="num" w:pos="5040"/>
        </w:tabs>
        <w:ind w:left="5040" w:hanging="360"/>
      </w:pPr>
      <w:rPr>
        <w:rFonts w:ascii="Symbol" w:hAnsi="Symbol" w:hint="default"/>
      </w:rPr>
    </w:lvl>
    <w:lvl w:ilvl="7" w:tplc="E196FBEA" w:tentative="1">
      <w:start w:val="1"/>
      <w:numFmt w:val="bullet"/>
      <w:lvlText w:val="o"/>
      <w:lvlJc w:val="left"/>
      <w:pPr>
        <w:tabs>
          <w:tab w:val="num" w:pos="5760"/>
        </w:tabs>
        <w:ind w:left="5760" w:hanging="360"/>
      </w:pPr>
      <w:rPr>
        <w:rFonts w:ascii="Courier New" w:hAnsi="Courier New" w:cs="Courier New" w:hint="default"/>
      </w:rPr>
    </w:lvl>
    <w:lvl w:ilvl="8" w:tplc="CBBC6308"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2E36EB9"/>
    <w:multiLevelType w:val="hybridMultilevel"/>
    <w:tmpl w:val="6820F8D4"/>
    <w:lvl w:ilvl="0" w:tplc="6628A9BC">
      <w:start w:val="1"/>
      <w:numFmt w:val="decimal"/>
      <w:lvlText w:val="%1."/>
      <w:lvlJc w:val="left"/>
      <w:pPr>
        <w:tabs>
          <w:tab w:val="num" w:pos="720"/>
        </w:tabs>
        <w:ind w:left="720" w:hanging="360"/>
      </w:pPr>
      <w:rPr>
        <w:rFonts w:hint="default"/>
      </w:rPr>
    </w:lvl>
    <w:lvl w:ilvl="1" w:tplc="35D6A8EE">
      <w:numFmt w:val="none"/>
      <w:lvlText w:val=""/>
      <w:lvlJc w:val="left"/>
      <w:pPr>
        <w:tabs>
          <w:tab w:val="num" w:pos="360"/>
        </w:tabs>
      </w:pPr>
    </w:lvl>
    <w:lvl w:ilvl="2" w:tplc="3CA88052">
      <w:numFmt w:val="none"/>
      <w:lvlText w:val=""/>
      <w:lvlJc w:val="left"/>
      <w:pPr>
        <w:tabs>
          <w:tab w:val="num" w:pos="360"/>
        </w:tabs>
      </w:pPr>
    </w:lvl>
    <w:lvl w:ilvl="3" w:tplc="3D1A667E">
      <w:numFmt w:val="none"/>
      <w:lvlText w:val=""/>
      <w:lvlJc w:val="left"/>
      <w:pPr>
        <w:tabs>
          <w:tab w:val="num" w:pos="360"/>
        </w:tabs>
      </w:pPr>
    </w:lvl>
    <w:lvl w:ilvl="4" w:tplc="767E370E">
      <w:numFmt w:val="none"/>
      <w:lvlText w:val=""/>
      <w:lvlJc w:val="left"/>
      <w:pPr>
        <w:tabs>
          <w:tab w:val="num" w:pos="360"/>
        </w:tabs>
      </w:pPr>
    </w:lvl>
    <w:lvl w:ilvl="5" w:tplc="81E0D4E4">
      <w:numFmt w:val="none"/>
      <w:lvlText w:val=""/>
      <w:lvlJc w:val="left"/>
      <w:pPr>
        <w:tabs>
          <w:tab w:val="num" w:pos="360"/>
        </w:tabs>
      </w:pPr>
    </w:lvl>
    <w:lvl w:ilvl="6" w:tplc="D850F9BC">
      <w:numFmt w:val="none"/>
      <w:lvlText w:val=""/>
      <w:lvlJc w:val="left"/>
      <w:pPr>
        <w:tabs>
          <w:tab w:val="num" w:pos="360"/>
        </w:tabs>
      </w:pPr>
    </w:lvl>
    <w:lvl w:ilvl="7" w:tplc="36F25B70">
      <w:numFmt w:val="none"/>
      <w:lvlText w:val=""/>
      <w:lvlJc w:val="left"/>
      <w:pPr>
        <w:tabs>
          <w:tab w:val="num" w:pos="360"/>
        </w:tabs>
      </w:pPr>
    </w:lvl>
    <w:lvl w:ilvl="8" w:tplc="2E4C661C">
      <w:numFmt w:val="none"/>
      <w:lvlText w:val=""/>
      <w:lvlJc w:val="left"/>
      <w:pPr>
        <w:tabs>
          <w:tab w:val="num" w:pos="360"/>
        </w:tabs>
      </w:pPr>
    </w:lvl>
  </w:abstractNum>
  <w:abstractNum w:abstractNumId="35" w15:restartNumberingAfterBreak="0">
    <w:nsid w:val="647537A1"/>
    <w:multiLevelType w:val="hybridMultilevel"/>
    <w:tmpl w:val="054CA9FE"/>
    <w:lvl w:ilvl="0" w:tplc="F43A19C6">
      <w:start w:val="1"/>
      <w:numFmt w:val="decimal"/>
      <w:lvlText w:val="%1."/>
      <w:lvlJc w:val="left"/>
      <w:pPr>
        <w:tabs>
          <w:tab w:val="num" w:pos="600"/>
        </w:tabs>
        <w:ind w:left="600" w:hanging="360"/>
      </w:pPr>
      <w:rPr>
        <w:rFonts w:hint="default"/>
      </w:rPr>
    </w:lvl>
    <w:lvl w:ilvl="1" w:tplc="04190019" w:tentative="1">
      <w:start w:val="1"/>
      <w:numFmt w:val="lowerLetter"/>
      <w:lvlText w:val="%2."/>
      <w:lvlJc w:val="left"/>
      <w:pPr>
        <w:tabs>
          <w:tab w:val="num" w:pos="1320"/>
        </w:tabs>
        <w:ind w:left="1320" w:hanging="360"/>
      </w:pPr>
    </w:lvl>
    <w:lvl w:ilvl="2" w:tplc="0419001B" w:tentative="1">
      <w:start w:val="1"/>
      <w:numFmt w:val="lowerRoman"/>
      <w:lvlText w:val="%3."/>
      <w:lvlJc w:val="right"/>
      <w:pPr>
        <w:tabs>
          <w:tab w:val="num" w:pos="2040"/>
        </w:tabs>
        <w:ind w:left="2040" w:hanging="180"/>
      </w:pPr>
    </w:lvl>
    <w:lvl w:ilvl="3" w:tplc="0419000F" w:tentative="1">
      <w:start w:val="1"/>
      <w:numFmt w:val="decimal"/>
      <w:lvlText w:val="%4."/>
      <w:lvlJc w:val="left"/>
      <w:pPr>
        <w:tabs>
          <w:tab w:val="num" w:pos="2760"/>
        </w:tabs>
        <w:ind w:left="276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abstractNum w:abstractNumId="36" w15:restartNumberingAfterBreak="0">
    <w:nsid w:val="662D1F95"/>
    <w:multiLevelType w:val="hybridMultilevel"/>
    <w:tmpl w:val="5C36FEB4"/>
    <w:lvl w:ilvl="0" w:tplc="A6BCF39A">
      <w:start w:val="1"/>
      <w:numFmt w:val="decimal"/>
      <w:lvlText w:val="%1."/>
      <w:lvlJc w:val="left"/>
      <w:pPr>
        <w:ind w:left="720" w:hanging="360"/>
      </w:pPr>
      <w:rPr>
        <w:strike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76A1411"/>
    <w:multiLevelType w:val="hybridMultilevel"/>
    <w:tmpl w:val="7B6691A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AFD4BAA"/>
    <w:multiLevelType w:val="hybridMultilevel"/>
    <w:tmpl w:val="0CAEE378"/>
    <w:lvl w:ilvl="0" w:tplc="1DDE1CF0">
      <w:start w:val="1"/>
      <w:numFmt w:val="decimal"/>
      <w:lvlText w:val="%1."/>
      <w:lvlJc w:val="left"/>
      <w:pPr>
        <w:ind w:left="900" w:hanging="360"/>
      </w:pPr>
      <w:rPr>
        <w:rFonts w:hint="default"/>
      </w:rPr>
    </w:lvl>
    <w:lvl w:ilvl="1" w:tplc="6592FFF4" w:tentative="1">
      <w:start w:val="1"/>
      <w:numFmt w:val="lowerLetter"/>
      <w:lvlText w:val="%2."/>
      <w:lvlJc w:val="left"/>
      <w:pPr>
        <w:ind w:left="1620" w:hanging="360"/>
      </w:pPr>
    </w:lvl>
    <w:lvl w:ilvl="2" w:tplc="ED800E76" w:tentative="1">
      <w:start w:val="1"/>
      <w:numFmt w:val="lowerRoman"/>
      <w:lvlText w:val="%3."/>
      <w:lvlJc w:val="right"/>
      <w:pPr>
        <w:ind w:left="2340" w:hanging="180"/>
      </w:pPr>
    </w:lvl>
    <w:lvl w:ilvl="3" w:tplc="39BC2E1C" w:tentative="1">
      <w:start w:val="1"/>
      <w:numFmt w:val="decimal"/>
      <w:lvlText w:val="%4."/>
      <w:lvlJc w:val="left"/>
      <w:pPr>
        <w:ind w:left="3060" w:hanging="360"/>
      </w:pPr>
    </w:lvl>
    <w:lvl w:ilvl="4" w:tplc="413882E0" w:tentative="1">
      <w:start w:val="1"/>
      <w:numFmt w:val="lowerLetter"/>
      <w:lvlText w:val="%5."/>
      <w:lvlJc w:val="left"/>
      <w:pPr>
        <w:ind w:left="3780" w:hanging="360"/>
      </w:pPr>
    </w:lvl>
    <w:lvl w:ilvl="5" w:tplc="645A68E6" w:tentative="1">
      <w:start w:val="1"/>
      <w:numFmt w:val="lowerRoman"/>
      <w:lvlText w:val="%6."/>
      <w:lvlJc w:val="right"/>
      <w:pPr>
        <w:ind w:left="4500" w:hanging="180"/>
      </w:pPr>
    </w:lvl>
    <w:lvl w:ilvl="6" w:tplc="AC107342" w:tentative="1">
      <w:start w:val="1"/>
      <w:numFmt w:val="decimal"/>
      <w:lvlText w:val="%7."/>
      <w:lvlJc w:val="left"/>
      <w:pPr>
        <w:ind w:left="5220" w:hanging="360"/>
      </w:pPr>
    </w:lvl>
    <w:lvl w:ilvl="7" w:tplc="2C0055CA" w:tentative="1">
      <w:start w:val="1"/>
      <w:numFmt w:val="lowerLetter"/>
      <w:lvlText w:val="%8."/>
      <w:lvlJc w:val="left"/>
      <w:pPr>
        <w:ind w:left="5940" w:hanging="360"/>
      </w:pPr>
    </w:lvl>
    <w:lvl w:ilvl="8" w:tplc="83FCDD90" w:tentative="1">
      <w:start w:val="1"/>
      <w:numFmt w:val="lowerRoman"/>
      <w:lvlText w:val="%9."/>
      <w:lvlJc w:val="right"/>
      <w:pPr>
        <w:ind w:left="6660" w:hanging="180"/>
      </w:pPr>
    </w:lvl>
  </w:abstractNum>
  <w:abstractNum w:abstractNumId="39" w15:restartNumberingAfterBreak="0">
    <w:nsid w:val="74B505AD"/>
    <w:multiLevelType w:val="hybridMultilevel"/>
    <w:tmpl w:val="8884C47C"/>
    <w:lvl w:ilvl="0" w:tplc="1332E976">
      <w:start w:val="1"/>
      <w:numFmt w:val="decimal"/>
      <w:lvlText w:val="%1."/>
      <w:lvlJc w:val="left"/>
      <w:pPr>
        <w:tabs>
          <w:tab w:val="num" w:pos="720"/>
        </w:tabs>
        <w:ind w:left="720" w:hanging="360"/>
      </w:pPr>
      <w:rPr>
        <w:rFonts w:hint="default"/>
        <w:b w:val="0"/>
      </w:rPr>
    </w:lvl>
    <w:lvl w:ilvl="1" w:tplc="04190019">
      <w:numFmt w:val="none"/>
      <w:lvlText w:val=""/>
      <w:lvlJc w:val="left"/>
      <w:pPr>
        <w:tabs>
          <w:tab w:val="num" w:pos="360"/>
        </w:tabs>
      </w:pPr>
    </w:lvl>
    <w:lvl w:ilvl="2" w:tplc="0419001B">
      <w:numFmt w:val="none"/>
      <w:lvlText w:val=""/>
      <w:lvlJc w:val="left"/>
      <w:pPr>
        <w:tabs>
          <w:tab w:val="num" w:pos="360"/>
        </w:tabs>
      </w:pPr>
    </w:lvl>
    <w:lvl w:ilvl="3" w:tplc="0419000F">
      <w:numFmt w:val="none"/>
      <w:lvlText w:val=""/>
      <w:lvlJc w:val="left"/>
      <w:pPr>
        <w:tabs>
          <w:tab w:val="num" w:pos="360"/>
        </w:tabs>
      </w:pPr>
    </w:lvl>
    <w:lvl w:ilvl="4" w:tplc="04190019">
      <w:numFmt w:val="none"/>
      <w:lvlText w:val=""/>
      <w:lvlJc w:val="left"/>
      <w:pPr>
        <w:tabs>
          <w:tab w:val="num" w:pos="360"/>
        </w:tabs>
      </w:pPr>
    </w:lvl>
    <w:lvl w:ilvl="5" w:tplc="0419001B">
      <w:numFmt w:val="none"/>
      <w:lvlText w:val=""/>
      <w:lvlJc w:val="left"/>
      <w:pPr>
        <w:tabs>
          <w:tab w:val="num" w:pos="360"/>
        </w:tabs>
      </w:pPr>
    </w:lvl>
    <w:lvl w:ilvl="6" w:tplc="0419000F">
      <w:numFmt w:val="none"/>
      <w:lvlText w:val=""/>
      <w:lvlJc w:val="left"/>
      <w:pPr>
        <w:tabs>
          <w:tab w:val="num" w:pos="360"/>
        </w:tabs>
      </w:pPr>
    </w:lvl>
    <w:lvl w:ilvl="7" w:tplc="04190019">
      <w:numFmt w:val="none"/>
      <w:lvlText w:val=""/>
      <w:lvlJc w:val="left"/>
      <w:pPr>
        <w:tabs>
          <w:tab w:val="num" w:pos="360"/>
        </w:tabs>
      </w:pPr>
    </w:lvl>
    <w:lvl w:ilvl="8" w:tplc="0419001B">
      <w:numFmt w:val="none"/>
      <w:lvlText w:val=""/>
      <w:lvlJc w:val="left"/>
      <w:pPr>
        <w:tabs>
          <w:tab w:val="num" w:pos="360"/>
        </w:tabs>
      </w:pPr>
    </w:lvl>
  </w:abstractNum>
  <w:abstractNum w:abstractNumId="40" w15:restartNumberingAfterBreak="0">
    <w:nsid w:val="767233E4"/>
    <w:multiLevelType w:val="hybridMultilevel"/>
    <w:tmpl w:val="E76A593A"/>
    <w:lvl w:ilvl="0" w:tplc="521A3D1A">
      <w:start w:val="1"/>
      <w:numFmt w:val="decimal"/>
      <w:lvlText w:val="%1."/>
      <w:lvlJc w:val="left"/>
      <w:pPr>
        <w:ind w:left="720" w:hanging="360"/>
      </w:pPr>
      <w:rPr>
        <w:rFonts w:hint="default"/>
      </w:rPr>
    </w:lvl>
    <w:lvl w:ilvl="1" w:tplc="47B2DD34" w:tentative="1">
      <w:start w:val="1"/>
      <w:numFmt w:val="lowerLetter"/>
      <w:lvlText w:val="%2."/>
      <w:lvlJc w:val="left"/>
      <w:pPr>
        <w:ind w:left="1440" w:hanging="360"/>
      </w:pPr>
    </w:lvl>
    <w:lvl w:ilvl="2" w:tplc="BF60470E" w:tentative="1">
      <w:start w:val="1"/>
      <w:numFmt w:val="lowerRoman"/>
      <w:lvlText w:val="%3."/>
      <w:lvlJc w:val="right"/>
      <w:pPr>
        <w:ind w:left="2160" w:hanging="180"/>
      </w:pPr>
    </w:lvl>
    <w:lvl w:ilvl="3" w:tplc="515EE3F0" w:tentative="1">
      <w:start w:val="1"/>
      <w:numFmt w:val="decimal"/>
      <w:lvlText w:val="%4."/>
      <w:lvlJc w:val="left"/>
      <w:pPr>
        <w:ind w:left="2880" w:hanging="360"/>
      </w:pPr>
    </w:lvl>
    <w:lvl w:ilvl="4" w:tplc="1CEE4ABE" w:tentative="1">
      <w:start w:val="1"/>
      <w:numFmt w:val="lowerLetter"/>
      <w:lvlText w:val="%5."/>
      <w:lvlJc w:val="left"/>
      <w:pPr>
        <w:ind w:left="3600" w:hanging="360"/>
      </w:pPr>
    </w:lvl>
    <w:lvl w:ilvl="5" w:tplc="CC24310A" w:tentative="1">
      <w:start w:val="1"/>
      <w:numFmt w:val="lowerRoman"/>
      <w:lvlText w:val="%6."/>
      <w:lvlJc w:val="right"/>
      <w:pPr>
        <w:ind w:left="4320" w:hanging="180"/>
      </w:pPr>
    </w:lvl>
    <w:lvl w:ilvl="6" w:tplc="C23E62E6" w:tentative="1">
      <w:start w:val="1"/>
      <w:numFmt w:val="decimal"/>
      <w:lvlText w:val="%7."/>
      <w:lvlJc w:val="left"/>
      <w:pPr>
        <w:ind w:left="5040" w:hanging="360"/>
      </w:pPr>
    </w:lvl>
    <w:lvl w:ilvl="7" w:tplc="70060D20" w:tentative="1">
      <w:start w:val="1"/>
      <w:numFmt w:val="lowerLetter"/>
      <w:lvlText w:val="%8."/>
      <w:lvlJc w:val="left"/>
      <w:pPr>
        <w:ind w:left="5760" w:hanging="360"/>
      </w:pPr>
    </w:lvl>
    <w:lvl w:ilvl="8" w:tplc="E5C8DD0A" w:tentative="1">
      <w:start w:val="1"/>
      <w:numFmt w:val="lowerRoman"/>
      <w:lvlText w:val="%9."/>
      <w:lvlJc w:val="right"/>
      <w:pPr>
        <w:ind w:left="6480" w:hanging="180"/>
      </w:pPr>
    </w:lvl>
  </w:abstractNum>
  <w:abstractNum w:abstractNumId="41" w15:restartNumberingAfterBreak="0">
    <w:nsid w:val="793B22C3"/>
    <w:multiLevelType w:val="hybridMultilevel"/>
    <w:tmpl w:val="AA726EC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F2D346D"/>
    <w:multiLevelType w:val="singleLevel"/>
    <w:tmpl w:val="C93ED7A0"/>
    <w:lvl w:ilvl="0">
      <w:start w:val="1"/>
      <w:numFmt w:val="decimal"/>
      <w:lvlText w:val="%1."/>
      <w:lvlJc w:val="left"/>
      <w:pPr>
        <w:tabs>
          <w:tab w:val="num" w:pos="930"/>
        </w:tabs>
        <w:ind w:left="930" w:hanging="360"/>
      </w:pPr>
    </w:lvl>
  </w:abstractNum>
  <w:abstractNum w:abstractNumId="43" w15:restartNumberingAfterBreak="0">
    <w:nsid w:val="7FD55C33"/>
    <w:multiLevelType w:val="hybridMultilevel"/>
    <w:tmpl w:val="262CB3BA"/>
    <w:lvl w:ilvl="0" w:tplc="1C7E65B0">
      <w:start w:val="1"/>
      <w:numFmt w:val="decimal"/>
      <w:lvlText w:val="%1)"/>
      <w:lvlJc w:val="left"/>
      <w:pPr>
        <w:ind w:left="1218" w:hanging="750"/>
      </w:pPr>
      <w:rPr>
        <w:rFonts w:hint="default"/>
      </w:rPr>
    </w:lvl>
    <w:lvl w:ilvl="1" w:tplc="98C2E3AC" w:tentative="1">
      <w:start w:val="1"/>
      <w:numFmt w:val="lowerLetter"/>
      <w:lvlText w:val="%2."/>
      <w:lvlJc w:val="left"/>
      <w:pPr>
        <w:ind w:left="1548" w:hanging="360"/>
      </w:pPr>
    </w:lvl>
    <w:lvl w:ilvl="2" w:tplc="D160EDCC" w:tentative="1">
      <w:start w:val="1"/>
      <w:numFmt w:val="lowerRoman"/>
      <w:lvlText w:val="%3."/>
      <w:lvlJc w:val="right"/>
      <w:pPr>
        <w:ind w:left="2268" w:hanging="180"/>
      </w:pPr>
    </w:lvl>
    <w:lvl w:ilvl="3" w:tplc="3D902F86" w:tentative="1">
      <w:start w:val="1"/>
      <w:numFmt w:val="decimal"/>
      <w:lvlText w:val="%4."/>
      <w:lvlJc w:val="left"/>
      <w:pPr>
        <w:ind w:left="2988" w:hanging="360"/>
      </w:pPr>
    </w:lvl>
    <w:lvl w:ilvl="4" w:tplc="A27CDF66" w:tentative="1">
      <w:start w:val="1"/>
      <w:numFmt w:val="lowerLetter"/>
      <w:lvlText w:val="%5."/>
      <w:lvlJc w:val="left"/>
      <w:pPr>
        <w:ind w:left="3708" w:hanging="360"/>
      </w:pPr>
    </w:lvl>
    <w:lvl w:ilvl="5" w:tplc="D0C22AF0" w:tentative="1">
      <w:start w:val="1"/>
      <w:numFmt w:val="lowerRoman"/>
      <w:lvlText w:val="%6."/>
      <w:lvlJc w:val="right"/>
      <w:pPr>
        <w:ind w:left="4428" w:hanging="180"/>
      </w:pPr>
    </w:lvl>
    <w:lvl w:ilvl="6" w:tplc="8DAEF458" w:tentative="1">
      <w:start w:val="1"/>
      <w:numFmt w:val="decimal"/>
      <w:lvlText w:val="%7."/>
      <w:lvlJc w:val="left"/>
      <w:pPr>
        <w:ind w:left="5148" w:hanging="360"/>
      </w:pPr>
    </w:lvl>
    <w:lvl w:ilvl="7" w:tplc="810AE3F6" w:tentative="1">
      <w:start w:val="1"/>
      <w:numFmt w:val="lowerLetter"/>
      <w:lvlText w:val="%8."/>
      <w:lvlJc w:val="left"/>
      <w:pPr>
        <w:ind w:left="5868" w:hanging="360"/>
      </w:pPr>
    </w:lvl>
    <w:lvl w:ilvl="8" w:tplc="0D2E2076" w:tentative="1">
      <w:start w:val="1"/>
      <w:numFmt w:val="lowerRoman"/>
      <w:lvlText w:val="%9."/>
      <w:lvlJc w:val="right"/>
      <w:pPr>
        <w:ind w:left="6588" w:hanging="180"/>
      </w:pPr>
    </w:lvl>
  </w:abstractNum>
  <w:num w:numId="1">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5"/>
  </w:num>
  <w:num w:numId="3">
    <w:abstractNumId w:val="37"/>
  </w:num>
  <w:num w:numId="4">
    <w:abstractNumId w:val="26"/>
  </w:num>
  <w:num w:numId="5">
    <w:abstractNumId w:val="0"/>
  </w:num>
  <w:num w:numId="6">
    <w:abstractNumId w:val="33"/>
  </w:num>
  <w:num w:numId="7">
    <w:abstractNumId w:val="19"/>
  </w:num>
  <w:num w:numId="8">
    <w:abstractNumId w:val="1"/>
  </w:num>
  <w:num w:numId="9">
    <w:abstractNumId w:val="3"/>
  </w:num>
  <w:num w:numId="10">
    <w:abstractNumId w:val="34"/>
  </w:num>
  <w:num w:numId="11">
    <w:abstractNumId w:val="24"/>
  </w:num>
  <w:num w:numId="12">
    <w:abstractNumId w:val="7"/>
  </w:num>
  <w:num w:numId="13">
    <w:abstractNumId w:val="32"/>
  </w:num>
  <w:num w:numId="14">
    <w:abstractNumId w:val="16"/>
    <w:lvlOverride w:ilvl="0">
      <w:startOverride w:val="1"/>
    </w:lvlOverride>
    <w:lvlOverride w:ilvl="1">
      <w:startOverride w:val="2"/>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9"/>
  </w:num>
  <w:num w:numId="17">
    <w:abstractNumId w:val="43"/>
  </w:num>
  <w:num w:numId="18">
    <w:abstractNumId w:val="2"/>
  </w:num>
  <w:num w:numId="19">
    <w:abstractNumId w:val="10"/>
  </w:num>
  <w:num w:numId="20">
    <w:abstractNumId w:val="5"/>
  </w:num>
  <w:num w:numId="21">
    <w:abstractNumId w:val="29"/>
  </w:num>
  <w:num w:numId="22">
    <w:abstractNumId w:val="22"/>
  </w:num>
  <w:num w:numId="23">
    <w:abstractNumId w:val="40"/>
  </w:num>
  <w:num w:numId="24">
    <w:abstractNumId w:val="41"/>
  </w:num>
  <w:num w:numId="25">
    <w:abstractNumId w:val="9"/>
  </w:num>
  <w:num w:numId="26">
    <w:abstractNumId w:val="42"/>
    <w:lvlOverride w:ilvl="0">
      <w:startOverride w:val="1"/>
    </w:lvlOverride>
  </w:num>
  <w:num w:numId="2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lvlOverride w:ilvl="0">
      <w:startOverride w:val="1"/>
    </w:lvlOverride>
    <w:lvlOverride w:ilvl="1"/>
    <w:lvlOverride w:ilvl="2"/>
    <w:lvlOverride w:ilvl="3"/>
    <w:lvlOverride w:ilvl="4"/>
    <w:lvlOverride w:ilvl="5"/>
    <w:lvlOverride w:ilvl="6"/>
    <w:lvlOverride w:ilvl="7"/>
    <w:lvlOverride w:ilvl="8"/>
  </w:num>
  <w:num w:numId="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0"/>
  </w:num>
  <w:num w:numId="33">
    <w:abstractNumId w:val="6"/>
  </w:num>
  <w:num w:numId="34">
    <w:abstractNumId w:val="38"/>
  </w:num>
  <w:num w:numId="35">
    <w:abstractNumId w:val="27"/>
  </w:num>
  <w:num w:numId="36">
    <w:abstractNumId w:val="4"/>
  </w:num>
  <w:num w:numId="37">
    <w:abstractNumId w:val="11"/>
  </w:num>
  <w:num w:numId="3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5"/>
  </w:num>
  <w:num w:numId="40">
    <w:abstractNumId w:val="20"/>
  </w:num>
  <w:num w:numId="41">
    <w:abstractNumId w:val="18"/>
  </w:num>
  <w:num w:numId="42">
    <w:abstractNumId w:val="21"/>
  </w:num>
  <w:num w:numId="43">
    <w:abstractNumId w:val="17"/>
  </w:num>
  <w:num w:numId="44">
    <w:abstractNumId w:val="23"/>
  </w:num>
  <w:num w:numId="45">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autoHyphenation/>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B871C3"/>
    <w:rsid w:val="00055C16"/>
    <w:rsid w:val="00076C89"/>
    <w:rsid w:val="00092A45"/>
    <w:rsid w:val="000B7437"/>
    <w:rsid w:val="001A03AD"/>
    <w:rsid w:val="002930B4"/>
    <w:rsid w:val="00386495"/>
    <w:rsid w:val="00402F47"/>
    <w:rsid w:val="004B0DA2"/>
    <w:rsid w:val="004F0D00"/>
    <w:rsid w:val="005F7905"/>
    <w:rsid w:val="00623880"/>
    <w:rsid w:val="00654269"/>
    <w:rsid w:val="006D038A"/>
    <w:rsid w:val="006F6758"/>
    <w:rsid w:val="00726D38"/>
    <w:rsid w:val="007B01AB"/>
    <w:rsid w:val="008348F6"/>
    <w:rsid w:val="00846242"/>
    <w:rsid w:val="0086391D"/>
    <w:rsid w:val="0087525F"/>
    <w:rsid w:val="008B3BA1"/>
    <w:rsid w:val="008C54A6"/>
    <w:rsid w:val="008F3410"/>
    <w:rsid w:val="00A1514E"/>
    <w:rsid w:val="00A26685"/>
    <w:rsid w:val="00B871C3"/>
    <w:rsid w:val="00BC1DF6"/>
    <w:rsid w:val="00BD0CCE"/>
    <w:rsid w:val="00C57868"/>
    <w:rsid w:val="00DE6DE5"/>
    <w:rsid w:val="00E03898"/>
    <w:rsid w:val="00E66170"/>
    <w:rsid w:val="00F10EB1"/>
    <w:rsid w:val="00F74E3F"/>
    <w:rsid w:val="00FE40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DFBA3BFC-7681-4187-A09C-534FFB0BF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iPriority="99"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iPriority="99" w:unhideWhenUsed="1"/>
    <w:lsdException w:name="Subtitle" w:uiPriority="11" w:qFormat="1"/>
    <w:lsdException w:name="Salutation" w:semiHidden="1" w:uiPriority="99" w:unhideWhenUsed="1"/>
    <w:lsdException w:name="Date" w:semiHidden="1" w:uiPriority="99" w:unhideWhenUsed="1"/>
    <w:lsdException w:name="Body Text First Indent" w:semiHidden="1" w:uiPriority="99" w:unhideWhenUsed="1"/>
    <w:lsdException w:name="Body Text First Indent 2" w:semiHidden="1" w:uiPriority="99"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iPriority="99" w:unhideWhenUsed="1"/>
    <w:lsdException w:name="HTML Address" w:semiHidden="1" w:uiPriority="99" w:unhideWhenUsed="1"/>
    <w:lsdException w:name="HTML Cite" w:semiHidden="1"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iPriority="99" w:unhideWhenUsed="1"/>
    <w:lsdException w:name="Table Simple 2" w:semiHidden="1"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nhideWhenUsed="1"/>
    <w:lsdException w:name="Table List 2" w:semiHidden="1"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iPriority="99" w:unhideWhenUsed="1"/>
    <w:lsdException w:name="Table Professional" w:semiHidden="1"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unhideWhenUsed="1"/>
    <w:lsdException w:name="Table Grid" w:uiPriority="59"/>
    <w:lsdException w:name="Table Theme" w:semiHidden="1" w:uiPriority="99"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871C3"/>
    <w:pPr>
      <w:spacing w:after="0" w:line="240" w:lineRule="auto"/>
    </w:pPr>
    <w:rPr>
      <w:rFonts w:ascii="Times New Roman" w:eastAsia="SimSun" w:hAnsi="Times New Roman" w:cs="Times New Roman"/>
      <w:sz w:val="24"/>
      <w:szCs w:val="24"/>
      <w:lang w:eastAsia="zh-CN"/>
    </w:rPr>
  </w:style>
  <w:style w:type="paragraph" w:styleId="1">
    <w:name w:val="heading 1"/>
    <w:basedOn w:val="a0"/>
    <w:next w:val="a0"/>
    <w:link w:val="10"/>
    <w:qFormat/>
    <w:rsid w:val="00076C89"/>
    <w:pPr>
      <w:keepNext/>
      <w:jc w:val="center"/>
      <w:outlineLvl w:val="0"/>
    </w:pPr>
    <w:rPr>
      <w:rFonts w:eastAsia="Times New Roman"/>
      <w:b/>
      <w:bCs/>
      <w:lang w:eastAsia="ru-RU"/>
    </w:rPr>
  </w:style>
  <w:style w:type="paragraph" w:styleId="21">
    <w:name w:val="heading 2"/>
    <w:basedOn w:val="a0"/>
    <w:next w:val="a0"/>
    <w:link w:val="22"/>
    <w:uiPriority w:val="9"/>
    <w:unhideWhenUsed/>
    <w:qFormat/>
    <w:rsid w:val="00E6617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0">
    <w:name w:val="heading 3"/>
    <w:basedOn w:val="a0"/>
    <w:next w:val="a0"/>
    <w:link w:val="31"/>
    <w:qFormat/>
    <w:rsid w:val="00076C89"/>
    <w:pPr>
      <w:keepNext/>
      <w:spacing w:before="240" w:after="60"/>
      <w:outlineLvl w:val="2"/>
    </w:pPr>
    <w:rPr>
      <w:rFonts w:ascii="Arial" w:eastAsia="Times New Roman" w:hAnsi="Arial" w:cs="Arial"/>
      <w:b/>
      <w:bCs/>
      <w:sz w:val="26"/>
      <w:szCs w:val="26"/>
      <w:lang w:eastAsia="ru-RU"/>
    </w:rPr>
  </w:style>
  <w:style w:type="paragraph" w:styleId="4">
    <w:name w:val="heading 4"/>
    <w:basedOn w:val="a0"/>
    <w:next w:val="a0"/>
    <w:link w:val="40"/>
    <w:uiPriority w:val="9"/>
    <w:qFormat/>
    <w:rsid w:val="00E66170"/>
    <w:pPr>
      <w:keepNext/>
      <w:keepLines/>
      <w:widowControl w:val="0"/>
      <w:tabs>
        <w:tab w:val="num" w:pos="2127"/>
      </w:tabs>
      <w:adjustRightInd w:val="0"/>
      <w:spacing w:before="240" w:after="120" w:line="240" w:lineRule="atLeast"/>
      <w:ind w:left="2127" w:hanging="1418"/>
      <w:jc w:val="both"/>
      <w:textAlignment w:val="baseline"/>
      <w:outlineLvl w:val="3"/>
    </w:pPr>
    <w:rPr>
      <w:rFonts w:eastAsia="Times New Roman"/>
      <w:b/>
      <w:i/>
      <w:spacing w:val="-4"/>
      <w:kern w:val="28"/>
      <w:sz w:val="22"/>
      <w:szCs w:val="22"/>
      <w:lang w:eastAsia="en-US"/>
    </w:rPr>
  </w:style>
  <w:style w:type="paragraph" w:styleId="5">
    <w:name w:val="heading 5"/>
    <w:basedOn w:val="a0"/>
    <w:next w:val="a0"/>
    <w:link w:val="50"/>
    <w:qFormat/>
    <w:rsid w:val="00E66170"/>
    <w:pPr>
      <w:keepNext/>
      <w:keepLines/>
      <w:widowControl w:val="0"/>
      <w:tabs>
        <w:tab w:val="num" w:pos="4068"/>
      </w:tabs>
      <w:adjustRightInd w:val="0"/>
      <w:spacing w:line="240" w:lineRule="atLeast"/>
      <w:ind w:left="4068" w:hanging="1418"/>
      <w:jc w:val="both"/>
      <w:textAlignment w:val="baseline"/>
      <w:outlineLvl w:val="4"/>
    </w:pPr>
    <w:rPr>
      <w:rFonts w:eastAsia="Times New Roman"/>
      <w:b/>
      <w:spacing w:val="-4"/>
      <w:kern w:val="28"/>
      <w:sz w:val="28"/>
      <w:szCs w:val="28"/>
      <w:lang w:eastAsia="en-US"/>
    </w:rPr>
  </w:style>
  <w:style w:type="paragraph" w:styleId="6">
    <w:name w:val="heading 6"/>
    <w:basedOn w:val="a0"/>
    <w:next w:val="a0"/>
    <w:link w:val="60"/>
    <w:qFormat/>
    <w:rsid w:val="00E66170"/>
    <w:pPr>
      <w:keepNext/>
      <w:keepLines/>
      <w:widowControl w:val="0"/>
      <w:adjustRightInd w:val="0"/>
      <w:spacing w:before="140" w:line="220" w:lineRule="atLeast"/>
      <w:ind w:firstLine="567"/>
      <w:jc w:val="both"/>
      <w:textAlignment w:val="baseline"/>
      <w:outlineLvl w:val="5"/>
    </w:pPr>
    <w:rPr>
      <w:rFonts w:eastAsia="Times New Roman"/>
      <w:b/>
      <w:i/>
      <w:spacing w:val="-4"/>
      <w:kern w:val="28"/>
      <w:sz w:val="28"/>
      <w:szCs w:val="28"/>
      <w:lang w:eastAsia="en-US"/>
    </w:rPr>
  </w:style>
  <w:style w:type="paragraph" w:styleId="7">
    <w:name w:val="heading 7"/>
    <w:basedOn w:val="a0"/>
    <w:next w:val="a0"/>
    <w:link w:val="70"/>
    <w:qFormat/>
    <w:rsid w:val="00E66170"/>
    <w:pPr>
      <w:keepNext/>
      <w:keepLines/>
      <w:widowControl w:val="0"/>
      <w:adjustRightInd w:val="0"/>
      <w:spacing w:before="140" w:line="220" w:lineRule="atLeast"/>
      <w:ind w:firstLine="567"/>
      <w:jc w:val="both"/>
      <w:textAlignment w:val="baseline"/>
      <w:outlineLvl w:val="6"/>
    </w:pPr>
    <w:rPr>
      <w:rFonts w:eastAsia="Times New Roman"/>
      <w:b/>
      <w:spacing w:val="-4"/>
      <w:kern w:val="28"/>
      <w:sz w:val="28"/>
      <w:szCs w:val="28"/>
      <w:lang w:eastAsia="en-US"/>
    </w:rPr>
  </w:style>
  <w:style w:type="paragraph" w:styleId="8">
    <w:name w:val="heading 8"/>
    <w:basedOn w:val="a0"/>
    <w:next w:val="a0"/>
    <w:link w:val="80"/>
    <w:qFormat/>
    <w:rsid w:val="00E66170"/>
    <w:pPr>
      <w:keepNext/>
      <w:keepLines/>
      <w:adjustRightInd w:val="0"/>
      <w:spacing w:line="220" w:lineRule="atLeast"/>
      <w:ind w:firstLine="567"/>
      <w:jc w:val="both"/>
      <w:textAlignment w:val="baseline"/>
      <w:outlineLvl w:val="7"/>
    </w:pPr>
    <w:rPr>
      <w:rFonts w:eastAsia="Times New Roman"/>
      <w:b/>
      <w:i/>
      <w:spacing w:val="-4"/>
      <w:kern w:val="28"/>
      <w:sz w:val="18"/>
      <w:szCs w:val="28"/>
      <w:lang w:eastAsia="en-US"/>
    </w:rPr>
  </w:style>
  <w:style w:type="paragraph" w:styleId="9">
    <w:name w:val="heading 9"/>
    <w:basedOn w:val="a0"/>
    <w:next w:val="a0"/>
    <w:link w:val="90"/>
    <w:qFormat/>
    <w:rsid w:val="00E66170"/>
    <w:pPr>
      <w:keepLines/>
      <w:widowControl w:val="0"/>
      <w:adjustRightInd w:val="0"/>
      <w:spacing w:before="240" w:after="120" w:line="220" w:lineRule="atLeast"/>
      <w:ind w:firstLine="567"/>
      <w:jc w:val="both"/>
      <w:textAlignment w:val="baseline"/>
      <w:outlineLvl w:val="8"/>
    </w:pPr>
    <w:rPr>
      <w:rFonts w:ascii="Arial Black" w:eastAsia="Times New Roman" w:hAnsi="Arial Black"/>
      <w:smallCaps/>
      <w:spacing w:val="-4"/>
      <w:kern w:val="28"/>
      <w:szCs w:val="28"/>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western">
    <w:name w:val="western"/>
    <w:basedOn w:val="a0"/>
    <w:rsid w:val="00B871C3"/>
    <w:pPr>
      <w:spacing w:before="100" w:beforeAutospacing="1" w:after="115"/>
    </w:pPr>
    <w:rPr>
      <w:rFonts w:eastAsia="Times New Roman"/>
      <w:color w:val="000000"/>
      <w:lang w:eastAsia="ru-RU"/>
    </w:rPr>
  </w:style>
  <w:style w:type="character" w:customStyle="1" w:styleId="highlight">
    <w:name w:val="highlight"/>
    <w:basedOn w:val="a1"/>
    <w:rsid w:val="00B871C3"/>
  </w:style>
  <w:style w:type="character" w:customStyle="1" w:styleId="10">
    <w:name w:val="Заголовок 1 Знак"/>
    <w:basedOn w:val="a1"/>
    <w:link w:val="1"/>
    <w:rsid w:val="00076C89"/>
    <w:rPr>
      <w:rFonts w:ascii="Times New Roman" w:eastAsia="Times New Roman" w:hAnsi="Times New Roman" w:cs="Times New Roman"/>
      <w:b/>
      <w:bCs/>
      <w:sz w:val="24"/>
      <w:szCs w:val="24"/>
      <w:lang w:eastAsia="ru-RU"/>
    </w:rPr>
  </w:style>
  <w:style w:type="character" w:customStyle="1" w:styleId="31">
    <w:name w:val="Заголовок 3 Знак"/>
    <w:basedOn w:val="a1"/>
    <w:link w:val="30"/>
    <w:rsid w:val="00076C89"/>
    <w:rPr>
      <w:rFonts w:ascii="Arial" w:eastAsia="Times New Roman" w:hAnsi="Arial" w:cs="Arial"/>
      <w:b/>
      <w:bCs/>
      <w:sz w:val="26"/>
      <w:szCs w:val="26"/>
      <w:lang w:eastAsia="ru-RU"/>
    </w:rPr>
  </w:style>
  <w:style w:type="paragraph" w:customStyle="1" w:styleId="ConsNormal">
    <w:name w:val="ConsNormal"/>
    <w:rsid w:val="00076C89"/>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msonospacing0">
    <w:name w:val="msonospacing"/>
    <w:rsid w:val="00654269"/>
    <w:pPr>
      <w:spacing w:after="0" w:line="240" w:lineRule="auto"/>
    </w:pPr>
    <w:rPr>
      <w:rFonts w:ascii="Calibri" w:eastAsia="Times New Roman" w:hAnsi="Calibri" w:cs="Times New Roman"/>
    </w:rPr>
  </w:style>
  <w:style w:type="character" w:customStyle="1" w:styleId="22">
    <w:name w:val="Заголовок 2 Знак"/>
    <w:basedOn w:val="a1"/>
    <w:link w:val="21"/>
    <w:uiPriority w:val="9"/>
    <w:rsid w:val="00E66170"/>
    <w:rPr>
      <w:rFonts w:asciiTheme="majorHAnsi" w:eastAsiaTheme="majorEastAsia" w:hAnsiTheme="majorHAnsi" w:cstheme="majorBidi"/>
      <w:b/>
      <w:bCs/>
      <w:color w:val="4F81BD" w:themeColor="accent1"/>
      <w:sz w:val="26"/>
      <w:szCs w:val="26"/>
      <w:lang w:eastAsia="zh-CN"/>
    </w:rPr>
  </w:style>
  <w:style w:type="character" w:customStyle="1" w:styleId="40">
    <w:name w:val="Заголовок 4 Знак"/>
    <w:basedOn w:val="a1"/>
    <w:link w:val="4"/>
    <w:uiPriority w:val="9"/>
    <w:rsid w:val="00E66170"/>
    <w:rPr>
      <w:rFonts w:ascii="Times New Roman" w:eastAsia="Times New Roman" w:hAnsi="Times New Roman" w:cs="Times New Roman"/>
      <w:b/>
      <w:i/>
      <w:spacing w:val="-4"/>
      <w:kern w:val="28"/>
    </w:rPr>
  </w:style>
  <w:style w:type="character" w:customStyle="1" w:styleId="50">
    <w:name w:val="Заголовок 5 Знак"/>
    <w:basedOn w:val="a1"/>
    <w:link w:val="5"/>
    <w:rsid w:val="00E66170"/>
    <w:rPr>
      <w:rFonts w:ascii="Times New Roman" w:eastAsia="Times New Roman" w:hAnsi="Times New Roman" w:cs="Times New Roman"/>
      <w:b/>
      <w:spacing w:val="-4"/>
      <w:kern w:val="28"/>
      <w:sz w:val="28"/>
      <w:szCs w:val="28"/>
    </w:rPr>
  </w:style>
  <w:style w:type="character" w:customStyle="1" w:styleId="60">
    <w:name w:val="Заголовок 6 Знак"/>
    <w:basedOn w:val="a1"/>
    <w:link w:val="6"/>
    <w:rsid w:val="00E66170"/>
    <w:rPr>
      <w:rFonts w:ascii="Times New Roman" w:eastAsia="Times New Roman" w:hAnsi="Times New Roman" w:cs="Times New Roman"/>
      <w:b/>
      <w:i/>
      <w:spacing w:val="-4"/>
      <w:kern w:val="28"/>
      <w:sz w:val="28"/>
      <w:szCs w:val="28"/>
    </w:rPr>
  </w:style>
  <w:style w:type="character" w:customStyle="1" w:styleId="70">
    <w:name w:val="Заголовок 7 Знак"/>
    <w:basedOn w:val="a1"/>
    <w:link w:val="7"/>
    <w:rsid w:val="00E66170"/>
    <w:rPr>
      <w:rFonts w:ascii="Times New Roman" w:eastAsia="Times New Roman" w:hAnsi="Times New Roman" w:cs="Times New Roman"/>
      <w:b/>
      <w:spacing w:val="-4"/>
      <w:kern w:val="28"/>
      <w:sz w:val="28"/>
      <w:szCs w:val="28"/>
    </w:rPr>
  </w:style>
  <w:style w:type="character" w:customStyle="1" w:styleId="80">
    <w:name w:val="Заголовок 8 Знак"/>
    <w:basedOn w:val="a1"/>
    <w:link w:val="8"/>
    <w:rsid w:val="00E66170"/>
    <w:rPr>
      <w:rFonts w:ascii="Times New Roman" w:eastAsia="Times New Roman" w:hAnsi="Times New Roman" w:cs="Times New Roman"/>
      <w:b/>
      <w:i/>
      <w:spacing w:val="-4"/>
      <w:kern w:val="28"/>
      <w:sz w:val="18"/>
      <w:szCs w:val="28"/>
    </w:rPr>
  </w:style>
  <w:style w:type="character" w:customStyle="1" w:styleId="90">
    <w:name w:val="Заголовок 9 Знак"/>
    <w:basedOn w:val="a1"/>
    <w:link w:val="9"/>
    <w:rsid w:val="00E66170"/>
    <w:rPr>
      <w:rFonts w:ascii="Arial Black" w:eastAsia="Times New Roman" w:hAnsi="Arial Black" w:cs="Times New Roman"/>
      <w:smallCaps/>
      <w:spacing w:val="-4"/>
      <w:kern w:val="28"/>
      <w:sz w:val="24"/>
      <w:szCs w:val="28"/>
    </w:rPr>
  </w:style>
  <w:style w:type="character" w:customStyle="1" w:styleId="a4">
    <w:name w:val="Верхний колонтитул Знак"/>
    <w:aliases w:val="ВерхКолонтитул Знак"/>
    <w:link w:val="a5"/>
    <w:locked/>
    <w:rsid w:val="00E66170"/>
    <w:rPr>
      <w:sz w:val="28"/>
    </w:rPr>
  </w:style>
  <w:style w:type="paragraph" w:styleId="a5">
    <w:name w:val="header"/>
    <w:aliases w:val="ВерхКолонтитул"/>
    <w:basedOn w:val="a0"/>
    <w:link w:val="a4"/>
    <w:unhideWhenUsed/>
    <w:rsid w:val="00E66170"/>
    <w:pPr>
      <w:tabs>
        <w:tab w:val="center" w:pos="4153"/>
        <w:tab w:val="right" w:pos="8306"/>
      </w:tabs>
    </w:pPr>
    <w:rPr>
      <w:rFonts w:asciiTheme="minorHAnsi" w:eastAsiaTheme="minorHAnsi" w:hAnsiTheme="minorHAnsi" w:cstheme="minorBidi"/>
      <w:sz w:val="28"/>
      <w:szCs w:val="22"/>
      <w:lang w:eastAsia="en-US"/>
    </w:rPr>
  </w:style>
  <w:style w:type="character" w:customStyle="1" w:styleId="11">
    <w:name w:val="Верхний колонтитул Знак1"/>
    <w:basedOn w:val="a1"/>
    <w:semiHidden/>
    <w:rsid w:val="00E66170"/>
    <w:rPr>
      <w:rFonts w:ascii="Times New Roman" w:eastAsia="SimSun" w:hAnsi="Times New Roman" w:cs="Times New Roman"/>
      <w:sz w:val="24"/>
      <w:szCs w:val="24"/>
      <w:lang w:eastAsia="zh-CN"/>
    </w:rPr>
  </w:style>
  <w:style w:type="paragraph" w:customStyle="1" w:styleId="ConsNonformat">
    <w:name w:val="ConsNonformat"/>
    <w:rsid w:val="00E66170"/>
    <w:pPr>
      <w:widowControl w:val="0"/>
      <w:snapToGrid w:val="0"/>
      <w:spacing w:after="0" w:line="240" w:lineRule="auto"/>
      <w:ind w:right="19772"/>
    </w:pPr>
    <w:rPr>
      <w:rFonts w:ascii="Courier New" w:eastAsia="Times New Roman" w:hAnsi="Courier New" w:cs="Times New Roman"/>
      <w:sz w:val="20"/>
      <w:szCs w:val="20"/>
      <w:lang w:eastAsia="ru-RU"/>
    </w:rPr>
  </w:style>
  <w:style w:type="paragraph" w:styleId="a6">
    <w:name w:val="Body Text"/>
    <w:aliases w:val="TabelTekst,text,Body Text2, Char,Body Text2 Char Char Char Char Char Char Char Char Char,Char,Main text,Body Text Char2 Char,Body Text Char1 Char Char,Body Text Char Char Char Char,TabelTekst Char Char Char Char"/>
    <w:basedOn w:val="a0"/>
    <w:link w:val="a7"/>
    <w:unhideWhenUsed/>
    <w:qFormat/>
    <w:rsid w:val="00E66170"/>
    <w:pPr>
      <w:jc w:val="both"/>
    </w:pPr>
    <w:rPr>
      <w:rFonts w:eastAsia="Times New Roman"/>
      <w:lang w:eastAsia="ru-RU"/>
    </w:rPr>
  </w:style>
  <w:style w:type="character" w:customStyle="1" w:styleId="a7">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1"/>
    <w:link w:val="a6"/>
    <w:rsid w:val="00E66170"/>
    <w:rPr>
      <w:rFonts w:ascii="Times New Roman" w:eastAsia="Times New Roman" w:hAnsi="Times New Roman" w:cs="Times New Roman"/>
      <w:sz w:val="24"/>
      <w:szCs w:val="24"/>
      <w:lang w:eastAsia="ru-RU"/>
    </w:rPr>
  </w:style>
  <w:style w:type="paragraph" w:customStyle="1" w:styleId="ConsTitle">
    <w:name w:val="ConsTitle"/>
    <w:rsid w:val="00E66170"/>
    <w:pPr>
      <w:widowControl w:val="0"/>
      <w:snapToGrid w:val="0"/>
      <w:spacing w:after="0" w:line="240" w:lineRule="auto"/>
      <w:ind w:right="19772"/>
    </w:pPr>
    <w:rPr>
      <w:rFonts w:ascii="Arial" w:eastAsia="Times New Roman" w:hAnsi="Arial" w:cs="Times New Roman"/>
      <w:b/>
      <w:sz w:val="16"/>
      <w:szCs w:val="20"/>
      <w:lang w:eastAsia="ru-RU"/>
    </w:rPr>
  </w:style>
  <w:style w:type="paragraph" w:styleId="32">
    <w:name w:val="Body Text 3"/>
    <w:basedOn w:val="a0"/>
    <w:link w:val="33"/>
    <w:unhideWhenUsed/>
    <w:rsid w:val="00E66170"/>
    <w:pPr>
      <w:spacing w:after="120"/>
    </w:pPr>
    <w:rPr>
      <w:sz w:val="16"/>
      <w:szCs w:val="16"/>
    </w:rPr>
  </w:style>
  <w:style w:type="character" w:customStyle="1" w:styleId="33">
    <w:name w:val="Основной текст 3 Знак"/>
    <w:basedOn w:val="a1"/>
    <w:link w:val="32"/>
    <w:rsid w:val="00E66170"/>
    <w:rPr>
      <w:rFonts w:ascii="Times New Roman" w:eastAsia="SimSun" w:hAnsi="Times New Roman" w:cs="Times New Roman"/>
      <w:sz w:val="16"/>
      <w:szCs w:val="16"/>
      <w:lang w:eastAsia="zh-CN"/>
    </w:rPr>
  </w:style>
  <w:style w:type="paragraph" w:styleId="a8">
    <w:name w:val="Body Text Indent"/>
    <w:basedOn w:val="a0"/>
    <w:link w:val="a9"/>
    <w:uiPriority w:val="99"/>
    <w:unhideWhenUsed/>
    <w:rsid w:val="00E66170"/>
    <w:pPr>
      <w:spacing w:after="120"/>
      <w:ind w:left="283"/>
    </w:pPr>
  </w:style>
  <w:style w:type="character" w:customStyle="1" w:styleId="a9">
    <w:name w:val="Основной текст с отступом Знак"/>
    <w:basedOn w:val="a1"/>
    <w:link w:val="a8"/>
    <w:uiPriority w:val="99"/>
    <w:rsid w:val="00E66170"/>
    <w:rPr>
      <w:rFonts w:ascii="Times New Roman" w:eastAsia="SimSun" w:hAnsi="Times New Roman" w:cs="Times New Roman"/>
      <w:sz w:val="24"/>
      <w:szCs w:val="24"/>
      <w:lang w:eastAsia="zh-CN"/>
    </w:rPr>
  </w:style>
  <w:style w:type="paragraph" w:styleId="aa">
    <w:name w:val="No Spacing"/>
    <w:qFormat/>
    <w:rsid w:val="00E66170"/>
    <w:pPr>
      <w:spacing w:after="0" w:line="240" w:lineRule="auto"/>
    </w:pPr>
    <w:rPr>
      <w:rFonts w:ascii="Calibri" w:eastAsia="Times New Roman" w:hAnsi="Calibri" w:cs="Times New Roman"/>
      <w:color w:val="000000"/>
      <w:sz w:val="28"/>
      <w:szCs w:val="28"/>
      <w:lang w:eastAsia="ru-RU"/>
    </w:rPr>
  </w:style>
  <w:style w:type="character" w:styleId="ab">
    <w:name w:val="Hyperlink"/>
    <w:basedOn w:val="a1"/>
    <w:uiPriority w:val="99"/>
    <w:unhideWhenUsed/>
    <w:rsid w:val="00E66170"/>
    <w:rPr>
      <w:color w:val="0000FF"/>
      <w:u w:val="single"/>
    </w:rPr>
  </w:style>
  <w:style w:type="paragraph" w:customStyle="1" w:styleId="ConsPlusNormal">
    <w:name w:val="ConsPlusNormal"/>
    <w:link w:val="ConsPlusNormal0"/>
    <w:uiPriority w:val="99"/>
    <w:rsid w:val="00E6617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E6617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c">
    <w:name w:val="List Paragraph"/>
    <w:basedOn w:val="a0"/>
    <w:uiPriority w:val="34"/>
    <w:qFormat/>
    <w:rsid w:val="00E66170"/>
    <w:pPr>
      <w:ind w:left="720"/>
      <w:contextualSpacing/>
    </w:pPr>
    <w:rPr>
      <w:rFonts w:eastAsia="Times New Roman"/>
      <w:lang w:eastAsia="ru-RU"/>
    </w:rPr>
  </w:style>
  <w:style w:type="paragraph" w:styleId="ad">
    <w:name w:val="Normal (Web)"/>
    <w:basedOn w:val="a0"/>
    <w:unhideWhenUsed/>
    <w:rsid w:val="00E66170"/>
    <w:pPr>
      <w:spacing w:after="347" w:line="408" w:lineRule="auto"/>
    </w:pPr>
    <w:rPr>
      <w:rFonts w:eastAsia="Times New Roman"/>
      <w:lang w:eastAsia="ru-RU"/>
    </w:rPr>
  </w:style>
  <w:style w:type="paragraph" w:customStyle="1" w:styleId="34">
    <w:name w:val="3"/>
    <w:basedOn w:val="a0"/>
    <w:rsid w:val="00E66170"/>
    <w:pPr>
      <w:spacing w:before="100" w:beforeAutospacing="1" w:after="100" w:afterAutospacing="1"/>
    </w:pPr>
    <w:rPr>
      <w:rFonts w:eastAsia="Times New Roman"/>
      <w:lang w:eastAsia="ru-RU"/>
    </w:rPr>
  </w:style>
  <w:style w:type="table" w:styleId="ae">
    <w:name w:val="Table Grid"/>
    <w:basedOn w:val="a2"/>
    <w:uiPriority w:val="59"/>
    <w:rsid w:val="00E6617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23">
    <w:name w:val="Body Text Indent 2"/>
    <w:basedOn w:val="a0"/>
    <w:link w:val="24"/>
    <w:unhideWhenUsed/>
    <w:rsid w:val="00E66170"/>
    <w:pPr>
      <w:spacing w:after="120" w:line="480" w:lineRule="auto"/>
      <w:ind w:left="283"/>
    </w:pPr>
    <w:rPr>
      <w:rFonts w:ascii="Calibri" w:eastAsia="Times New Roman" w:hAnsi="Calibri"/>
      <w:sz w:val="22"/>
      <w:szCs w:val="22"/>
      <w:lang w:eastAsia="ru-RU"/>
    </w:rPr>
  </w:style>
  <w:style w:type="character" w:customStyle="1" w:styleId="24">
    <w:name w:val="Основной текст с отступом 2 Знак"/>
    <w:basedOn w:val="a1"/>
    <w:link w:val="23"/>
    <w:rsid w:val="00E66170"/>
    <w:rPr>
      <w:rFonts w:ascii="Calibri" w:eastAsia="Times New Roman" w:hAnsi="Calibri" w:cs="Times New Roman"/>
      <w:lang w:eastAsia="ru-RU"/>
    </w:rPr>
  </w:style>
  <w:style w:type="paragraph" w:styleId="af">
    <w:name w:val="Balloon Text"/>
    <w:basedOn w:val="a0"/>
    <w:link w:val="af0"/>
    <w:semiHidden/>
    <w:rsid w:val="00E66170"/>
    <w:pPr>
      <w:widowControl w:val="0"/>
      <w:adjustRightInd w:val="0"/>
      <w:spacing w:line="360" w:lineRule="atLeast"/>
      <w:ind w:firstLine="567"/>
      <w:jc w:val="both"/>
      <w:textAlignment w:val="baseline"/>
    </w:pPr>
    <w:rPr>
      <w:rFonts w:ascii="Tahoma" w:eastAsia="Times New Roman" w:hAnsi="Tahoma" w:cs="Tahoma"/>
      <w:spacing w:val="-5"/>
      <w:sz w:val="16"/>
      <w:szCs w:val="16"/>
      <w:lang w:eastAsia="en-US"/>
    </w:rPr>
  </w:style>
  <w:style w:type="character" w:customStyle="1" w:styleId="af0">
    <w:name w:val="Текст выноски Знак"/>
    <w:basedOn w:val="a1"/>
    <w:link w:val="af"/>
    <w:semiHidden/>
    <w:rsid w:val="00E66170"/>
    <w:rPr>
      <w:rFonts w:ascii="Tahoma" w:eastAsia="Times New Roman" w:hAnsi="Tahoma" w:cs="Tahoma"/>
      <w:spacing w:val="-5"/>
      <w:sz w:val="16"/>
      <w:szCs w:val="16"/>
    </w:rPr>
  </w:style>
  <w:style w:type="paragraph" w:customStyle="1" w:styleId="af1">
    <w:name w:val="Для паспорта программы"/>
    <w:basedOn w:val="a0"/>
    <w:rsid w:val="00E66170"/>
    <w:pPr>
      <w:widowControl w:val="0"/>
      <w:adjustRightInd w:val="0"/>
      <w:textAlignment w:val="baseline"/>
    </w:pPr>
    <w:rPr>
      <w:rFonts w:ascii="Calibri" w:eastAsia="Times New Roman" w:hAnsi="Calibri"/>
      <w:spacing w:val="-5"/>
      <w:sz w:val="20"/>
      <w:szCs w:val="20"/>
      <w:lang w:eastAsia="en-US"/>
    </w:rPr>
  </w:style>
  <w:style w:type="paragraph" w:styleId="af2">
    <w:name w:val="Title"/>
    <w:basedOn w:val="a0"/>
    <w:next w:val="a0"/>
    <w:link w:val="af3"/>
    <w:qFormat/>
    <w:rsid w:val="00E66170"/>
    <w:pPr>
      <w:keepNext/>
      <w:keepLines/>
      <w:widowControl w:val="0"/>
      <w:adjustRightInd w:val="0"/>
      <w:spacing w:before="220" w:after="60" w:line="360" w:lineRule="atLeast"/>
      <w:jc w:val="center"/>
      <w:textAlignment w:val="baseline"/>
    </w:pPr>
    <w:rPr>
      <w:rFonts w:eastAsia="Times New Roman"/>
      <w:b/>
      <w:caps/>
      <w:spacing w:val="-30"/>
      <w:kern w:val="28"/>
      <w:sz w:val="32"/>
      <w:szCs w:val="28"/>
      <w:lang w:eastAsia="en-US"/>
    </w:rPr>
  </w:style>
  <w:style w:type="character" w:customStyle="1" w:styleId="af3">
    <w:name w:val="Заголовок Знак"/>
    <w:basedOn w:val="a1"/>
    <w:link w:val="af2"/>
    <w:rsid w:val="00E66170"/>
    <w:rPr>
      <w:rFonts w:ascii="Times New Roman" w:eastAsia="Times New Roman" w:hAnsi="Times New Roman" w:cs="Times New Roman"/>
      <w:b/>
      <w:caps/>
      <w:spacing w:val="-30"/>
      <w:kern w:val="28"/>
      <w:sz w:val="32"/>
      <w:szCs w:val="28"/>
    </w:rPr>
  </w:style>
  <w:style w:type="character" w:styleId="af4">
    <w:name w:val="annotation reference"/>
    <w:semiHidden/>
    <w:rsid w:val="00E66170"/>
    <w:rPr>
      <w:rFonts w:ascii="Arial" w:hAnsi="Arial"/>
      <w:sz w:val="16"/>
    </w:rPr>
  </w:style>
  <w:style w:type="paragraph" w:styleId="af5">
    <w:name w:val="annotation text"/>
    <w:basedOn w:val="a0"/>
    <w:link w:val="af6"/>
    <w:semiHidden/>
    <w:rsid w:val="00E66170"/>
    <w:pPr>
      <w:widowControl w:val="0"/>
      <w:adjustRightInd w:val="0"/>
      <w:spacing w:line="360" w:lineRule="atLeast"/>
      <w:ind w:firstLine="567"/>
      <w:jc w:val="both"/>
      <w:textAlignment w:val="baseline"/>
    </w:pPr>
    <w:rPr>
      <w:rFonts w:eastAsia="Times New Roman"/>
      <w:spacing w:val="-5"/>
      <w:sz w:val="28"/>
      <w:szCs w:val="22"/>
      <w:lang w:eastAsia="en-US"/>
    </w:rPr>
  </w:style>
  <w:style w:type="character" w:customStyle="1" w:styleId="af6">
    <w:name w:val="Текст примечания Знак"/>
    <w:basedOn w:val="a1"/>
    <w:link w:val="af5"/>
    <w:semiHidden/>
    <w:rsid w:val="00E66170"/>
    <w:rPr>
      <w:rFonts w:ascii="Times New Roman" w:eastAsia="Times New Roman" w:hAnsi="Times New Roman" w:cs="Times New Roman"/>
      <w:spacing w:val="-5"/>
      <w:sz w:val="28"/>
    </w:rPr>
  </w:style>
  <w:style w:type="character" w:styleId="af7">
    <w:name w:val="endnote reference"/>
    <w:semiHidden/>
    <w:rsid w:val="00E66170"/>
    <w:rPr>
      <w:vertAlign w:val="superscript"/>
    </w:rPr>
  </w:style>
  <w:style w:type="paragraph" w:styleId="af8">
    <w:name w:val="endnote text"/>
    <w:basedOn w:val="a0"/>
    <w:link w:val="af9"/>
    <w:semiHidden/>
    <w:rsid w:val="00E66170"/>
    <w:pPr>
      <w:widowControl w:val="0"/>
      <w:adjustRightInd w:val="0"/>
      <w:spacing w:line="360" w:lineRule="atLeast"/>
      <w:ind w:firstLine="567"/>
      <w:jc w:val="both"/>
      <w:textAlignment w:val="baseline"/>
    </w:pPr>
    <w:rPr>
      <w:rFonts w:eastAsia="Times New Roman"/>
      <w:spacing w:val="-5"/>
      <w:sz w:val="28"/>
      <w:szCs w:val="22"/>
      <w:lang w:eastAsia="en-US"/>
    </w:rPr>
  </w:style>
  <w:style w:type="character" w:customStyle="1" w:styleId="af9">
    <w:name w:val="Текст концевой сноски Знак"/>
    <w:basedOn w:val="a1"/>
    <w:link w:val="af8"/>
    <w:semiHidden/>
    <w:rsid w:val="00E66170"/>
    <w:rPr>
      <w:rFonts w:ascii="Times New Roman" w:eastAsia="Times New Roman" w:hAnsi="Times New Roman" w:cs="Times New Roman"/>
      <w:spacing w:val="-5"/>
      <w:sz w:val="28"/>
    </w:rPr>
  </w:style>
  <w:style w:type="paragraph" w:styleId="afa">
    <w:name w:val="footer"/>
    <w:aliases w:val=" Знак1"/>
    <w:basedOn w:val="a0"/>
    <w:link w:val="afb"/>
    <w:uiPriority w:val="99"/>
    <w:rsid w:val="00E66170"/>
    <w:pPr>
      <w:keepLines/>
      <w:widowControl w:val="0"/>
      <w:tabs>
        <w:tab w:val="center" w:pos="4320"/>
        <w:tab w:val="right" w:pos="8640"/>
      </w:tabs>
      <w:adjustRightInd w:val="0"/>
      <w:spacing w:line="190" w:lineRule="atLeast"/>
      <w:ind w:firstLine="567"/>
      <w:jc w:val="both"/>
      <w:textAlignment w:val="baseline"/>
    </w:pPr>
    <w:rPr>
      <w:rFonts w:eastAsia="Times New Roman"/>
      <w:caps/>
      <w:spacing w:val="-5"/>
      <w:sz w:val="15"/>
      <w:szCs w:val="22"/>
      <w:lang w:eastAsia="en-US"/>
    </w:rPr>
  </w:style>
  <w:style w:type="character" w:customStyle="1" w:styleId="afb">
    <w:name w:val="Нижний колонтитул Знак"/>
    <w:aliases w:val=" Знак1 Знак"/>
    <w:basedOn w:val="a1"/>
    <w:link w:val="afa"/>
    <w:uiPriority w:val="99"/>
    <w:rsid w:val="00E66170"/>
    <w:rPr>
      <w:rFonts w:ascii="Times New Roman" w:eastAsia="Times New Roman" w:hAnsi="Times New Roman" w:cs="Times New Roman"/>
      <w:caps/>
      <w:spacing w:val="-5"/>
      <w:sz w:val="15"/>
    </w:rPr>
  </w:style>
  <w:style w:type="character" w:styleId="afc">
    <w:name w:val="footnote reference"/>
    <w:semiHidden/>
    <w:rsid w:val="00E66170"/>
    <w:rPr>
      <w:vertAlign w:val="superscript"/>
    </w:rPr>
  </w:style>
  <w:style w:type="paragraph" w:styleId="afd">
    <w:name w:val="footnote text"/>
    <w:basedOn w:val="a0"/>
    <w:link w:val="afe"/>
    <w:uiPriority w:val="99"/>
    <w:semiHidden/>
    <w:rsid w:val="00E66170"/>
    <w:pPr>
      <w:widowControl w:val="0"/>
      <w:adjustRightInd w:val="0"/>
      <w:spacing w:line="360" w:lineRule="atLeast"/>
      <w:ind w:firstLine="567"/>
      <w:jc w:val="both"/>
      <w:textAlignment w:val="baseline"/>
    </w:pPr>
    <w:rPr>
      <w:rFonts w:eastAsia="Times New Roman"/>
      <w:spacing w:val="-5"/>
      <w:sz w:val="28"/>
      <w:szCs w:val="22"/>
      <w:lang w:eastAsia="en-US"/>
    </w:rPr>
  </w:style>
  <w:style w:type="character" w:customStyle="1" w:styleId="afe">
    <w:name w:val="Текст сноски Знак"/>
    <w:basedOn w:val="a1"/>
    <w:link w:val="afd"/>
    <w:uiPriority w:val="99"/>
    <w:semiHidden/>
    <w:rsid w:val="00E66170"/>
    <w:rPr>
      <w:rFonts w:ascii="Times New Roman" w:eastAsia="Times New Roman" w:hAnsi="Times New Roman" w:cs="Times New Roman"/>
      <w:spacing w:val="-5"/>
      <w:sz w:val="28"/>
    </w:rPr>
  </w:style>
  <w:style w:type="paragraph" w:styleId="12">
    <w:name w:val="index 1"/>
    <w:basedOn w:val="a0"/>
    <w:autoRedefine/>
    <w:semiHidden/>
    <w:rsid w:val="00E66170"/>
    <w:pPr>
      <w:widowControl w:val="0"/>
      <w:adjustRightInd w:val="0"/>
      <w:spacing w:line="360" w:lineRule="atLeast"/>
      <w:ind w:firstLine="567"/>
      <w:jc w:val="both"/>
      <w:textAlignment w:val="baseline"/>
    </w:pPr>
    <w:rPr>
      <w:rFonts w:eastAsia="Times New Roman"/>
      <w:spacing w:val="-5"/>
      <w:sz w:val="28"/>
      <w:szCs w:val="22"/>
      <w:lang w:eastAsia="en-US"/>
    </w:rPr>
  </w:style>
  <w:style w:type="paragraph" w:styleId="25">
    <w:name w:val="index 2"/>
    <w:basedOn w:val="a0"/>
    <w:autoRedefine/>
    <w:semiHidden/>
    <w:rsid w:val="00E66170"/>
    <w:pPr>
      <w:widowControl w:val="0"/>
      <w:adjustRightInd w:val="0"/>
      <w:ind w:left="720" w:firstLine="567"/>
      <w:jc w:val="both"/>
      <w:textAlignment w:val="baseline"/>
    </w:pPr>
    <w:rPr>
      <w:rFonts w:eastAsia="Times New Roman"/>
      <w:spacing w:val="-5"/>
      <w:sz w:val="28"/>
      <w:szCs w:val="22"/>
      <w:lang w:eastAsia="en-US"/>
    </w:rPr>
  </w:style>
  <w:style w:type="paragraph" w:styleId="35">
    <w:name w:val="index 3"/>
    <w:basedOn w:val="a0"/>
    <w:autoRedefine/>
    <w:semiHidden/>
    <w:rsid w:val="00E66170"/>
    <w:pPr>
      <w:widowControl w:val="0"/>
      <w:adjustRightInd w:val="0"/>
      <w:ind w:firstLine="567"/>
      <w:jc w:val="both"/>
      <w:textAlignment w:val="baseline"/>
    </w:pPr>
    <w:rPr>
      <w:rFonts w:eastAsia="Times New Roman"/>
      <w:spacing w:val="-5"/>
      <w:sz w:val="28"/>
      <w:szCs w:val="22"/>
      <w:lang w:eastAsia="en-US"/>
    </w:rPr>
  </w:style>
  <w:style w:type="paragraph" w:styleId="41">
    <w:name w:val="index 4"/>
    <w:basedOn w:val="a0"/>
    <w:autoRedefine/>
    <w:semiHidden/>
    <w:rsid w:val="00E66170"/>
    <w:pPr>
      <w:widowControl w:val="0"/>
      <w:adjustRightInd w:val="0"/>
      <w:ind w:left="1440" w:firstLine="567"/>
      <w:jc w:val="both"/>
      <w:textAlignment w:val="baseline"/>
    </w:pPr>
    <w:rPr>
      <w:rFonts w:eastAsia="Times New Roman"/>
      <w:spacing w:val="-5"/>
      <w:sz w:val="28"/>
      <w:szCs w:val="22"/>
      <w:lang w:eastAsia="en-US"/>
    </w:rPr>
  </w:style>
  <w:style w:type="paragraph" w:styleId="51">
    <w:name w:val="index 5"/>
    <w:basedOn w:val="a0"/>
    <w:autoRedefine/>
    <w:semiHidden/>
    <w:rsid w:val="00E66170"/>
    <w:pPr>
      <w:widowControl w:val="0"/>
      <w:adjustRightInd w:val="0"/>
      <w:ind w:left="1800" w:firstLine="567"/>
      <w:jc w:val="both"/>
      <w:textAlignment w:val="baseline"/>
    </w:pPr>
    <w:rPr>
      <w:rFonts w:eastAsia="Times New Roman"/>
      <w:spacing w:val="-5"/>
      <w:sz w:val="28"/>
      <w:szCs w:val="22"/>
      <w:lang w:eastAsia="en-US"/>
    </w:rPr>
  </w:style>
  <w:style w:type="paragraph" w:styleId="aff">
    <w:name w:val="index heading"/>
    <w:basedOn w:val="a0"/>
    <w:next w:val="12"/>
    <w:semiHidden/>
    <w:rsid w:val="00E66170"/>
    <w:pPr>
      <w:widowControl w:val="0"/>
      <w:adjustRightInd w:val="0"/>
      <w:spacing w:line="480" w:lineRule="atLeast"/>
      <w:ind w:firstLine="567"/>
      <w:jc w:val="both"/>
      <w:textAlignment w:val="baseline"/>
    </w:pPr>
    <w:rPr>
      <w:rFonts w:ascii="Arial Black" w:eastAsia="Times New Roman" w:hAnsi="Arial Black"/>
      <w:spacing w:val="-5"/>
      <w:sz w:val="28"/>
      <w:szCs w:val="22"/>
      <w:lang w:eastAsia="en-US"/>
    </w:rPr>
  </w:style>
  <w:style w:type="paragraph" w:styleId="aff0">
    <w:name w:val="List Bullet"/>
    <w:basedOn w:val="a0"/>
    <w:link w:val="aff1"/>
    <w:rsid w:val="00E66170"/>
    <w:pPr>
      <w:widowControl w:val="0"/>
      <w:tabs>
        <w:tab w:val="num" w:pos="993"/>
      </w:tabs>
      <w:adjustRightInd w:val="0"/>
      <w:spacing w:before="120"/>
      <w:ind w:left="992" w:hanging="425"/>
      <w:jc w:val="both"/>
      <w:textAlignment w:val="baseline"/>
    </w:pPr>
    <w:rPr>
      <w:rFonts w:eastAsia="Times New Roman"/>
      <w:spacing w:val="-5"/>
      <w:sz w:val="22"/>
      <w:szCs w:val="22"/>
      <w:lang w:eastAsia="en-US"/>
    </w:rPr>
  </w:style>
  <w:style w:type="character" w:customStyle="1" w:styleId="aff1">
    <w:name w:val="Маркированный список Знак"/>
    <w:basedOn w:val="a1"/>
    <w:link w:val="aff0"/>
    <w:rsid w:val="00E66170"/>
    <w:rPr>
      <w:rFonts w:ascii="Times New Roman" w:eastAsia="Times New Roman" w:hAnsi="Times New Roman" w:cs="Times New Roman"/>
      <w:spacing w:val="-5"/>
    </w:rPr>
  </w:style>
  <w:style w:type="character" w:styleId="aff2">
    <w:name w:val="page number"/>
    <w:rsid w:val="00E66170"/>
    <w:rPr>
      <w:rFonts w:ascii="Arial Black" w:hAnsi="Arial Black"/>
      <w:spacing w:val="-10"/>
      <w:sz w:val="18"/>
    </w:rPr>
  </w:style>
  <w:style w:type="paragraph" w:styleId="aff3">
    <w:name w:val="table of authorities"/>
    <w:basedOn w:val="a0"/>
    <w:semiHidden/>
    <w:rsid w:val="00E66170"/>
    <w:pPr>
      <w:widowControl w:val="0"/>
      <w:tabs>
        <w:tab w:val="right" w:leader="dot" w:pos="7560"/>
      </w:tabs>
      <w:adjustRightInd w:val="0"/>
      <w:spacing w:line="360" w:lineRule="atLeast"/>
      <w:ind w:left="1440" w:hanging="360"/>
      <w:jc w:val="both"/>
      <w:textAlignment w:val="baseline"/>
    </w:pPr>
    <w:rPr>
      <w:rFonts w:eastAsia="Times New Roman"/>
      <w:spacing w:val="-5"/>
      <w:sz w:val="28"/>
      <w:szCs w:val="22"/>
      <w:lang w:eastAsia="en-US"/>
    </w:rPr>
  </w:style>
  <w:style w:type="paragraph" w:styleId="aff4">
    <w:name w:val="toa heading"/>
    <w:basedOn w:val="a0"/>
    <w:next w:val="aff3"/>
    <w:semiHidden/>
    <w:rsid w:val="00E66170"/>
    <w:pPr>
      <w:keepNext/>
      <w:widowControl w:val="0"/>
      <w:adjustRightInd w:val="0"/>
      <w:spacing w:line="480" w:lineRule="atLeast"/>
      <w:ind w:firstLine="567"/>
      <w:jc w:val="both"/>
      <w:textAlignment w:val="baseline"/>
    </w:pPr>
    <w:rPr>
      <w:rFonts w:ascii="Arial Black" w:eastAsia="Times New Roman" w:hAnsi="Arial Black"/>
      <w:b/>
      <w:spacing w:val="-10"/>
      <w:kern w:val="28"/>
      <w:sz w:val="28"/>
      <w:szCs w:val="22"/>
      <w:lang w:eastAsia="en-US"/>
    </w:rPr>
  </w:style>
  <w:style w:type="paragraph" w:styleId="42">
    <w:name w:val="toc 4"/>
    <w:basedOn w:val="a0"/>
    <w:autoRedefine/>
    <w:semiHidden/>
    <w:rsid w:val="00E66170"/>
    <w:pPr>
      <w:widowControl w:val="0"/>
      <w:adjustRightInd w:val="0"/>
      <w:spacing w:line="360" w:lineRule="atLeast"/>
      <w:ind w:left="600" w:firstLine="567"/>
      <w:textAlignment w:val="baseline"/>
    </w:pPr>
    <w:rPr>
      <w:rFonts w:eastAsia="Times New Roman"/>
      <w:spacing w:val="-5"/>
      <w:sz w:val="28"/>
      <w:szCs w:val="22"/>
      <w:lang w:eastAsia="en-US"/>
    </w:rPr>
  </w:style>
  <w:style w:type="paragraph" w:styleId="52">
    <w:name w:val="toc 5"/>
    <w:basedOn w:val="a0"/>
    <w:autoRedefine/>
    <w:semiHidden/>
    <w:rsid w:val="00E66170"/>
    <w:pPr>
      <w:widowControl w:val="0"/>
      <w:adjustRightInd w:val="0"/>
      <w:spacing w:line="360" w:lineRule="atLeast"/>
      <w:ind w:left="800" w:firstLine="567"/>
      <w:textAlignment w:val="baseline"/>
    </w:pPr>
    <w:rPr>
      <w:rFonts w:eastAsia="Times New Roman"/>
      <w:spacing w:val="-5"/>
      <w:sz w:val="28"/>
      <w:szCs w:val="22"/>
      <w:lang w:eastAsia="en-US"/>
    </w:rPr>
  </w:style>
  <w:style w:type="paragraph" w:styleId="61">
    <w:name w:val="toc 6"/>
    <w:basedOn w:val="a0"/>
    <w:next w:val="a0"/>
    <w:autoRedefine/>
    <w:semiHidden/>
    <w:rsid w:val="00E66170"/>
    <w:pPr>
      <w:widowControl w:val="0"/>
      <w:adjustRightInd w:val="0"/>
      <w:spacing w:line="360" w:lineRule="atLeast"/>
      <w:ind w:left="1000" w:firstLine="567"/>
      <w:textAlignment w:val="baseline"/>
    </w:pPr>
    <w:rPr>
      <w:rFonts w:eastAsia="Times New Roman"/>
      <w:spacing w:val="-5"/>
      <w:sz w:val="28"/>
      <w:szCs w:val="22"/>
      <w:lang w:eastAsia="en-US"/>
    </w:rPr>
  </w:style>
  <w:style w:type="paragraph" w:styleId="71">
    <w:name w:val="toc 7"/>
    <w:basedOn w:val="a0"/>
    <w:next w:val="a0"/>
    <w:autoRedefine/>
    <w:semiHidden/>
    <w:rsid w:val="00E66170"/>
    <w:pPr>
      <w:widowControl w:val="0"/>
      <w:adjustRightInd w:val="0"/>
      <w:spacing w:line="360" w:lineRule="atLeast"/>
      <w:ind w:left="1200" w:firstLine="567"/>
      <w:textAlignment w:val="baseline"/>
    </w:pPr>
    <w:rPr>
      <w:rFonts w:eastAsia="Times New Roman"/>
      <w:spacing w:val="-5"/>
      <w:sz w:val="28"/>
      <w:szCs w:val="22"/>
      <w:lang w:eastAsia="en-US"/>
    </w:rPr>
  </w:style>
  <w:style w:type="paragraph" w:styleId="81">
    <w:name w:val="toc 8"/>
    <w:basedOn w:val="a0"/>
    <w:next w:val="a0"/>
    <w:autoRedefine/>
    <w:semiHidden/>
    <w:rsid w:val="00E66170"/>
    <w:pPr>
      <w:widowControl w:val="0"/>
      <w:adjustRightInd w:val="0"/>
      <w:spacing w:line="360" w:lineRule="atLeast"/>
      <w:ind w:left="1400" w:firstLine="567"/>
      <w:textAlignment w:val="baseline"/>
    </w:pPr>
    <w:rPr>
      <w:rFonts w:eastAsia="Times New Roman"/>
      <w:spacing w:val="-5"/>
      <w:sz w:val="28"/>
      <w:szCs w:val="22"/>
      <w:lang w:eastAsia="en-US"/>
    </w:rPr>
  </w:style>
  <w:style w:type="paragraph" w:styleId="91">
    <w:name w:val="toc 9"/>
    <w:basedOn w:val="a0"/>
    <w:next w:val="a0"/>
    <w:autoRedefine/>
    <w:semiHidden/>
    <w:rsid w:val="00E66170"/>
    <w:pPr>
      <w:widowControl w:val="0"/>
      <w:adjustRightInd w:val="0"/>
      <w:spacing w:line="360" w:lineRule="atLeast"/>
      <w:ind w:left="1600" w:firstLine="567"/>
      <w:textAlignment w:val="baseline"/>
    </w:pPr>
    <w:rPr>
      <w:rFonts w:eastAsia="Times New Roman"/>
      <w:spacing w:val="-5"/>
      <w:sz w:val="28"/>
      <w:szCs w:val="22"/>
      <w:lang w:eastAsia="en-US"/>
    </w:rPr>
  </w:style>
  <w:style w:type="paragraph" w:styleId="aff5">
    <w:name w:val="Document Map"/>
    <w:basedOn w:val="a0"/>
    <w:link w:val="aff6"/>
    <w:semiHidden/>
    <w:rsid w:val="00E66170"/>
    <w:pPr>
      <w:widowControl w:val="0"/>
      <w:shd w:val="clear" w:color="auto" w:fill="000080"/>
      <w:adjustRightInd w:val="0"/>
      <w:spacing w:line="360" w:lineRule="atLeast"/>
      <w:ind w:firstLine="567"/>
      <w:jc w:val="both"/>
      <w:textAlignment w:val="baseline"/>
    </w:pPr>
    <w:rPr>
      <w:rFonts w:ascii="Tahoma" w:eastAsia="Times New Roman" w:hAnsi="Tahoma" w:cs="Tahoma"/>
      <w:spacing w:val="-5"/>
      <w:sz w:val="28"/>
      <w:szCs w:val="22"/>
      <w:lang w:eastAsia="en-US"/>
    </w:rPr>
  </w:style>
  <w:style w:type="character" w:customStyle="1" w:styleId="aff6">
    <w:name w:val="Схема документа Знак"/>
    <w:basedOn w:val="a1"/>
    <w:link w:val="aff5"/>
    <w:semiHidden/>
    <w:rsid w:val="00E66170"/>
    <w:rPr>
      <w:rFonts w:ascii="Tahoma" w:eastAsia="Times New Roman" w:hAnsi="Tahoma" w:cs="Tahoma"/>
      <w:spacing w:val="-5"/>
      <w:sz w:val="28"/>
      <w:shd w:val="clear" w:color="auto" w:fill="000080"/>
    </w:rPr>
  </w:style>
  <w:style w:type="character" w:customStyle="1" w:styleId="aff7">
    <w:name w:val="рисунок Знак"/>
    <w:basedOn w:val="a1"/>
    <w:link w:val="aff8"/>
    <w:semiHidden/>
    <w:rsid w:val="00E66170"/>
    <w:rPr>
      <w:lang w:eastAsia="ru-RU"/>
    </w:rPr>
  </w:style>
  <w:style w:type="paragraph" w:customStyle="1" w:styleId="aff8">
    <w:name w:val="рисунок"/>
    <w:basedOn w:val="a0"/>
    <w:next w:val="a0"/>
    <w:link w:val="aff7"/>
    <w:semiHidden/>
    <w:rsid w:val="00E66170"/>
    <w:pPr>
      <w:keepNext/>
      <w:spacing w:line="360" w:lineRule="auto"/>
      <w:ind w:firstLine="567"/>
      <w:jc w:val="center"/>
    </w:pPr>
    <w:rPr>
      <w:rFonts w:asciiTheme="minorHAnsi" w:eastAsiaTheme="minorHAnsi" w:hAnsiTheme="minorHAnsi" w:cstheme="minorBidi"/>
      <w:sz w:val="22"/>
      <w:szCs w:val="22"/>
      <w:lang w:eastAsia="ru-RU"/>
    </w:rPr>
  </w:style>
  <w:style w:type="table" w:styleId="53">
    <w:name w:val="Table Grid 5"/>
    <w:basedOn w:val="a2"/>
    <w:rsid w:val="00E66170"/>
    <w:pPr>
      <w:spacing w:after="0" w:line="240" w:lineRule="auto"/>
      <w:ind w:left="1080"/>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numbering" w:styleId="111111">
    <w:name w:val="Outline List 2"/>
    <w:aliases w:val="1 / 1.1 / 1.1."/>
    <w:basedOn w:val="a3"/>
    <w:rsid w:val="00E66170"/>
    <w:pPr>
      <w:numPr>
        <w:numId w:val="4"/>
      </w:numPr>
    </w:pPr>
  </w:style>
  <w:style w:type="table" w:customStyle="1" w:styleId="TableGrid1">
    <w:name w:val="Table Grid1"/>
    <w:basedOn w:val="a2"/>
    <w:next w:val="ae"/>
    <w:rsid w:val="00E66170"/>
    <w:pPr>
      <w:spacing w:after="0" w:line="240" w:lineRule="auto"/>
    </w:pPr>
    <w:rPr>
      <w:rFonts w:ascii="Times New Roman" w:eastAsia="Times New Roman" w:hAnsi="Times New Roman" w:cs="Times New Roman"/>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9">
    <w:name w:val="Папушкин"/>
    <w:basedOn w:val="ae"/>
    <w:rsid w:val="00E66170"/>
    <w:pPr>
      <w:jc w:val="center"/>
    </w:pPr>
    <w:rPr>
      <w:rFonts w:ascii="Arial" w:eastAsia="Times New Roman" w:hAnsi="Arial" w:cs="Times New Roman"/>
      <w:sz w:val="18"/>
      <w:szCs w:val="18"/>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cPr>
      <w:shd w:val="clear" w:color="auto" w:fill="auto"/>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2"/>
    <w:next w:val="53"/>
    <w:rsid w:val="00E66170"/>
    <w:pPr>
      <w:spacing w:after="0" w:line="240" w:lineRule="auto"/>
      <w:ind w:left="1080"/>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styleId="affa">
    <w:name w:val="TOC Heading"/>
    <w:basedOn w:val="1"/>
    <w:next w:val="a0"/>
    <w:qFormat/>
    <w:rsid w:val="00E66170"/>
    <w:pPr>
      <w:keepLines/>
      <w:spacing w:before="480" w:line="276" w:lineRule="auto"/>
      <w:jc w:val="left"/>
      <w:outlineLvl w:val="9"/>
    </w:pPr>
    <w:rPr>
      <w:rFonts w:ascii="Cambria" w:hAnsi="Cambria"/>
      <w:color w:val="365F91"/>
      <w:sz w:val="28"/>
      <w:szCs w:val="28"/>
      <w:lang w:eastAsia="en-US"/>
    </w:rPr>
  </w:style>
  <w:style w:type="paragraph" w:styleId="3">
    <w:name w:val="List Bullet 3"/>
    <w:basedOn w:val="a0"/>
    <w:rsid w:val="00E66170"/>
    <w:pPr>
      <w:widowControl w:val="0"/>
      <w:numPr>
        <w:numId w:val="5"/>
      </w:numPr>
      <w:tabs>
        <w:tab w:val="clear" w:pos="926"/>
      </w:tabs>
      <w:adjustRightInd w:val="0"/>
      <w:spacing w:before="120" w:after="120"/>
      <w:ind w:left="714" w:hanging="357"/>
      <w:jc w:val="both"/>
      <w:textAlignment w:val="baseline"/>
    </w:pPr>
    <w:rPr>
      <w:rFonts w:eastAsia="Times New Roman"/>
      <w:spacing w:val="-5"/>
      <w:sz w:val="28"/>
      <w:szCs w:val="22"/>
      <w:lang w:eastAsia="ru-RU"/>
    </w:rPr>
  </w:style>
  <w:style w:type="table" w:styleId="affb">
    <w:name w:val="Table Contemporary"/>
    <w:basedOn w:val="a2"/>
    <w:rsid w:val="00E66170"/>
    <w:pPr>
      <w:widowControl w:val="0"/>
      <w:adjustRightInd w:val="0"/>
      <w:spacing w:after="0" w:line="360" w:lineRule="atLeast"/>
      <w:ind w:firstLine="567"/>
      <w:jc w:val="both"/>
      <w:textAlignment w:val="baseline"/>
    </w:pPr>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affc">
    <w:name w:val="caption"/>
    <w:aliases w:val="Таблица - Название объекта,!! Object Novogor !!, Знак,Caption Char,Caption Char1 Char1 Char Char,Caption Char Char2 Char1 Char Char,Caption Char Char Char Char Char1 Char1 Char Char1 Char,Caption Char Char Char1 Char Char Char"/>
    <w:basedOn w:val="a0"/>
    <w:next w:val="a0"/>
    <w:link w:val="affd"/>
    <w:qFormat/>
    <w:rsid w:val="00E66170"/>
    <w:pPr>
      <w:widowControl w:val="0"/>
      <w:adjustRightInd w:val="0"/>
      <w:spacing w:after="200"/>
      <w:ind w:firstLine="567"/>
      <w:jc w:val="both"/>
      <w:textAlignment w:val="baseline"/>
    </w:pPr>
    <w:rPr>
      <w:rFonts w:eastAsia="Times New Roman"/>
      <w:b/>
      <w:bCs/>
      <w:color w:val="4F81BD"/>
      <w:spacing w:val="-5"/>
      <w:sz w:val="18"/>
      <w:szCs w:val="18"/>
      <w:lang w:eastAsia="en-US"/>
    </w:rPr>
  </w:style>
  <w:style w:type="character" w:customStyle="1" w:styleId="affd">
    <w:name w:val="Название объекта Знак"/>
    <w:aliases w:val="Таблица - Название объекта Знак,!! Object Novogor !! Знак, Знак Знак,Caption Char Знак,Caption Char1 Char1 Char Char Знак,Caption Char Char2 Char1 Char Char Знак,Caption Char Char Char Char Char1 Char1 Char Char1 Char Знак"/>
    <w:basedOn w:val="a1"/>
    <w:link w:val="affc"/>
    <w:rsid w:val="00E66170"/>
    <w:rPr>
      <w:rFonts w:ascii="Times New Roman" w:eastAsia="Times New Roman" w:hAnsi="Times New Roman" w:cs="Times New Roman"/>
      <w:b/>
      <w:bCs/>
      <w:color w:val="4F81BD"/>
      <w:spacing w:val="-5"/>
      <w:sz w:val="18"/>
      <w:szCs w:val="18"/>
    </w:rPr>
  </w:style>
  <w:style w:type="paragraph" w:customStyle="1" w:styleId="affe">
    <w:name w:val="Заголовок таблиц"/>
    <w:basedOn w:val="af1"/>
    <w:next w:val="af1"/>
    <w:qFormat/>
    <w:rsid w:val="00E66170"/>
  </w:style>
  <w:style w:type="paragraph" w:styleId="20">
    <w:name w:val="List 2"/>
    <w:basedOn w:val="a0"/>
    <w:link w:val="26"/>
    <w:rsid w:val="00E66170"/>
    <w:pPr>
      <w:widowControl w:val="0"/>
      <w:numPr>
        <w:numId w:val="6"/>
      </w:numPr>
      <w:adjustRightInd w:val="0"/>
      <w:spacing w:line="360" w:lineRule="atLeast"/>
      <w:jc w:val="both"/>
      <w:textAlignment w:val="baseline"/>
    </w:pPr>
    <w:rPr>
      <w:rFonts w:ascii="Arial" w:eastAsia="Times New Roman" w:hAnsi="Arial"/>
      <w:spacing w:val="-5"/>
      <w:sz w:val="22"/>
      <w:szCs w:val="22"/>
      <w:lang w:eastAsia="en-US"/>
    </w:rPr>
  </w:style>
  <w:style w:type="character" w:customStyle="1" w:styleId="26">
    <w:name w:val="Список 2 Знак"/>
    <w:basedOn w:val="a1"/>
    <w:link w:val="20"/>
    <w:rsid w:val="00E66170"/>
    <w:rPr>
      <w:rFonts w:ascii="Arial" w:eastAsia="Times New Roman" w:hAnsi="Arial" w:cs="Times New Roman"/>
      <w:spacing w:val="-5"/>
    </w:rPr>
  </w:style>
  <w:style w:type="paragraph" w:customStyle="1" w:styleId="13">
    <w:name w:val="Для таблицы (приложения 1)"/>
    <w:basedOn w:val="a0"/>
    <w:qFormat/>
    <w:rsid w:val="00E66170"/>
    <w:pPr>
      <w:widowControl w:val="0"/>
      <w:adjustRightInd w:val="0"/>
      <w:spacing w:line="240" w:lineRule="atLeast"/>
      <w:textAlignment w:val="baseline"/>
    </w:pPr>
    <w:rPr>
      <w:rFonts w:ascii="Arial" w:eastAsia="Times New Roman" w:hAnsi="Arial"/>
      <w:bCs/>
      <w:color w:val="000000"/>
      <w:spacing w:val="-5"/>
      <w:sz w:val="16"/>
      <w:szCs w:val="22"/>
      <w:lang w:eastAsia="en-US"/>
    </w:rPr>
  </w:style>
  <w:style w:type="paragraph" w:styleId="27">
    <w:name w:val="List Number 2"/>
    <w:basedOn w:val="a0"/>
    <w:rsid w:val="00E66170"/>
    <w:pPr>
      <w:widowControl w:val="0"/>
      <w:adjustRightInd w:val="0"/>
      <w:spacing w:before="120" w:after="120"/>
      <w:ind w:firstLine="567"/>
      <w:jc w:val="both"/>
      <w:textAlignment w:val="baseline"/>
    </w:pPr>
    <w:rPr>
      <w:rFonts w:ascii="Arial" w:eastAsia="Microsoft YaHei" w:hAnsi="Arial"/>
      <w:spacing w:val="-5"/>
      <w:sz w:val="22"/>
      <w:szCs w:val="22"/>
      <w:lang w:eastAsia="en-US"/>
    </w:rPr>
  </w:style>
  <w:style w:type="paragraph" w:styleId="36">
    <w:name w:val="List Number 3"/>
    <w:basedOn w:val="a0"/>
    <w:rsid w:val="00E66170"/>
    <w:pPr>
      <w:widowControl w:val="0"/>
      <w:adjustRightInd w:val="0"/>
      <w:spacing w:before="120" w:after="120"/>
      <w:jc w:val="both"/>
      <w:textAlignment w:val="baseline"/>
    </w:pPr>
    <w:rPr>
      <w:rFonts w:ascii="Arial" w:eastAsia="Microsoft YaHei" w:hAnsi="Arial"/>
      <w:spacing w:val="-5"/>
      <w:sz w:val="22"/>
      <w:szCs w:val="22"/>
      <w:lang w:eastAsia="en-US"/>
    </w:rPr>
  </w:style>
  <w:style w:type="paragraph" w:styleId="43">
    <w:name w:val="List Number 4"/>
    <w:basedOn w:val="a0"/>
    <w:rsid w:val="00E66170"/>
    <w:pPr>
      <w:widowControl w:val="0"/>
      <w:adjustRightInd w:val="0"/>
      <w:spacing w:before="120" w:after="120"/>
      <w:jc w:val="both"/>
      <w:textAlignment w:val="baseline"/>
    </w:pPr>
    <w:rPr>
      <w:rFonts w:ascii="Arial" w:eastAsia="Microsoft YaHei" w:hAnsi="Arial"/>
      <w:spacing w:val="-5"/>
      <w:sz w:val="22"/>
      <w:szCs w:val="22"/>
      <w:lang w:eastAsia="en-US"/>
    </w:rPr>
  </w:style>
  <w:style w:type="paragraph" w:styleId="54">
    <w:name w:val="List Number 5"/>
    <w:basedOn w:val="a0"/>
    <w:rsid w:val="00E66170"/>
    <w:pPr>
      <w:widowControl w:val="0"/>
      <w:adjustRightInd w:val="0"/>
      <w:spacing w:before="120" w:after="120"/>
      <w:jc w:val="both"/>
      <w:textAlignment w:val="baseline"/>
    </w:pPr>
    <w:rPr>
      <w:rFonts w:ascii="Arial" w:eastAsia="Microsoft YaHei" w:hAnsi="Arial"/>
      <w:spacing w:val="-5"/>
      <w:sz w:val="22"/>
      <w:szCs w:val="22"/>
      <w:lang w:eastAsia="en-US"/>
    </w:rPr>
  </w:style>
  <w:style w:type="table" w:styleId="37">
    <w:name w:val="Table Columns 3"/>
    <w:basedOn w:val="a2"/>
    <w:rsid w:val="00E66170"/>
    <w:pPr>
      <w:widowControl w:val="0"/>
      <w:adjustRightInd w:val="0"/>
      <w:spacing w:after="0" w:line="360" w:lineRule="atLeast"/>
      <w:ind w:firstLine="567"/>
      <w:jc w:val="both"/>
      <w:textAlignment w:val="baseline"/>
    </w:pPr>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4">
    <w:name w:val="Table Columns 4"/>
    <w:basedOn w:val="a2"/>
    <w:rsid w:val="00E66170"/>
    <w:pPr>
      <w:widowControl w:val="0"/>
      <w:adjustRightInd w:val="0"/>
      <w:spacing w:after="0" w:line="360" w:lineRule="atLeast"/>
      <w:ind w:firstLine="567"/>
      <w:jc w:val="both"/>
      <w:textAlignment w:val="baseline"/>
    </w:pPr>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5">
    <w:name w:val="Table Columns 5"/>
    <w:basedOn w:val="a2"/>
    <w:rsid w:val="00E66170"/>
    <w:pPr>
      <w:widowControl w:val="0"/>
      <w:adjustRightInd w:val="0"/>
      <w:spacing w:after="0" w:line="360" w:lineRule="atLeast"/>
      <w:ind w:firstLine="567"/>
      <w:jc w:val="both"/>
      <w:textAlignment w:val="baseline"/>
    </w:pPr>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
    <w:name w:val="Table List 1"/>
    <w:basedOn w:val="a2"/>
    <w:rsid w:val="00E66170"/>
    <w:pPr>
      <w:widowControl w:val="0"/>
      <w:adjustRightInd w:val="0"/>
      <w:spacing w:after="0" w:line="360" w:lineRule="atLeast"/>
      <w:ind w:firstLine="567"/>
      <w:jc w:val="both"/>
      <w:textAlignment w:val="baseline"/>
    </w:pPr>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8">
    <w:name w:val="Table Columns 2"/>
    <w:basedOn w:val="a2"/>
    <w:rsid w:val="00E66170"/>
    <w:pPr>
      <w:widowControl w:val="0"/>
      <w:adjustRightInd w:val="0"/>
      <w:spacing w:after="0" w:line="360" w:lineRule="atLeast"/>
      <w:ind w:firstLine="567"/>
      <w:jc w:val="both"/>
      <w:textAlignment w:val="baseline"/>
    </w:pPr>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2"/>
    <w:rsid w:val="00E66170"/>
    <w:pPr>
      <w:widowControl w:val="0"/>
      <w:adjustRightInd w:val="0"/>
      <w:spacing w:after="0" w:line="360" w:lineRule="atLeast"/>
      <w:ind w:firstLine="567"/>
      <w:jc w:val="both"/>
      <w:textAlignment w:val="baseline"/>
    </w:pPr>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Средний список 11"/>
    <w:basedOn w:val="a2"/>
    <w:rsid w:val="00E66170"/>
    <w:pPr>
      <w:spacing w:after="0" w:line="240" w:lineRule="auto"/>
    </w:pPr>
    <w:rPr>
      <w:rFonts w:ascii="Times New Roman" w:eastAsia="Times New Roman" w:hAnsi="Times New Roman" w:cs="Times New Roman"/>
      <w:color w:val="000000"/>
      <w:sz w:val="20"/>
      <w:szCs w:val="2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2"/>
    <w:rsid w:val="00E66170"/>
    <w:pPr>
      <w:spacing w:after="0" w:line="240" w:lineRule="auto"/>
    </w:pPr>
    <w:rPr>
      <w:rFonts w:ascii="Times New Roman" w:eastAsia="Times New Roman" w:hAnsi="Times New Roman" w:cs="Times New Roman"/>
      <w:color w:val="000000"/>
      <w:sz w:val="20"/>
      <w:szCs w:val="2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29">
    <w:name w:val="Table Simple 2"/>
    <w:basedOn w:val="a2"/>
    <w:rsid w:val="00E66170"/>
    <w:pPr>
      <w:widowControl w:val="0"/>
      <w:adjustRightInd w:val="0"/>
      <w:spacing w:after="0" w:line="360" w:lineRule="atLeast"/>
      <w:ind w:firstLine="567"/>
      <w:jc w:val="both"/>
      <w:textAlignment w:val="baseline"/>
    </w:pPr>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afff">
    <w:name w:val="Table Professional"/>
    <w:basedOn w:val="a2"/>
    <w:rsid w:val="00E66170"/>
    <w:pPr>
      <w:widowControl w:val="0"/>
      <w:adjustRightInd w:val="0"/>
      <w:spacing w:before="120" w:after="120" w:line="240" w:lineRule="auto"/>
      <w:ind w:firstLine="567"/>
      <w:jc w:val="both"/>
      <w:textAlignment w:val="baseline"/>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styleId="2">
    <w:name w:val="List Bullet 2"/>
    <w:basedOn w:val="aff0"/>
    <w:autoRedefine/>
    <w:rsid w:val="00E66170"/>
    <w:pPr>
      <w:numPr>
        <w:numId w:val="7"/>
      </w:numPr>
      <w:tabs>
        <w:tab w:val="clear" w:pos="1287"/>
        <w:tab w:val="num" w:pos="360"/>
        <w:tab w:val="num" w:pos="567"/>
        <w:tab w:val="num" w:pos="786"/>
      </w:tabs>
      <w:spacing w:before="0"/>
      <w:ind w:left="993" w:hanging="66"/>
      <w:jc w:val="center"/>
    </w:pPr>
    <w:rPr>
      <w:sz w:val="28"/>
    </w:rPr>
  </w:style>
  <w:style w:type="table" w:customStyle="1" w:styleId="14">
    <w:name w:val="Сетка таблицы1"/>
    <w:basedOn w:val="a2"/>
    <w:next w:val="ae"/>
    <w:rsid w:val="00E6617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0956">
    <w:name w:val="Стиль Основной текст + 11 пт Первая строка:  095 см Перед:  6 пт"/>
    <w:basedOn w:val="a0"/>
    <w:semiHidden/>
    <w:rsid w:val="00E66170"/>
    <w:pPr>
      <w:spacing w:before="120" w:line="360" w:lineRule="auto"/>
      <w:ind w:firstLine="709"/>
      <w:jc w:val="both"/>
    </w:pPr>
    <w:rPr>
      <w:rFonts w:ascii="Arial" w:eastAsia="Times New Roman" w:hAnsi="Arial"/>
      <w:szCs w:val="20"/>
      <w:lang w:eastAsia="ru-RU"/>
    </w:rPr>
  </w:style>
  <w:style w:type="table" w:customStyle="1" w:styleId="2a">
    <w:name w:val="Сетка таблицы2"/>
    <w:basedOn w:val="a2"/>
    <w:next w:val="ae"/>
    <w:rsid w:val="00E6617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82">
    <w:name w:val="Table Grid 8"/>
    <w:basedOn w:val="a2"/>
    <w:rsid w:val="00E66170"/>
    <w:pPr>
      <w:widowControl w:val="0"/>
      <w:adjustRightInd w:val="0"/>
      <w:spacing w:before="120" w:after="120" w:line="240" w:lineRule="auto"/>
      <w:ind w:firstLine="567"/>
      <w:jc w:val="both"/>
      <w:textAlignment w:val="baseline"/>
    </w:pPr>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38">
    <w:name w:val="toc 3"/>
    <w:basedOn w:val="a0"/>
    <w:next w:val="a0"/>
    <w:autoRedefine/>
    <w:rsid w:val="00E66170"/>
    <w:pPr>
      <w:widowControl w:val="0"/>
      <w:adjustRightInd w:val="0"/>
      <w:spacing w:before="120" w:after="100"/>
      <w:ind w:left="440" w:firstLine="567"/>
      <w:jc w:val="both"/>
      <w:textAlignment w:val="baseline"/>
    </w:pPr>
    <w:rPr>
      <w:rFonts w:ascii="Arial" w:eastAsia="Microsoft YaHei" w:hAnsi="Arial"/>
      <w:spacing w:val="-5"/>
      <w:sz w:val="22"/>
      <w:szCs w:val="22"/>
      <w:lang w:eastAsia="en-US"/>
    </w:rPr>
  </w:style>
  <w:style w:type="paragraph" w:styleId="15">
    <w:name w:val="toc 1"/>
    <w:basedOn w:val="a0"/>
    <w:next w:val="a0"/>
    <w:autoRedefine/>
    <w:rsid w:val="00E66170"/>
    <w:pPr>
      <w:widowControl w:val="0"/>
      <w:adjustRightInd w:val="0"/>
      <w:spacing w:before="120" w:after="100"/>
      <w:ind w:firstLine="567"/>
      <w:jc w:val="both"/>
      <w:textAlignment w:val="baseline"/>
    </w:pPr>
    <w:rPr>
      <w:rFonts w:ascii="Arial" w:eastAsia="Microsoft YaHei" w:hAnsi="Arial"/>
      <w:spacing w:val="-5"/>
      <w:sz w:val="22"/>
      <w:szCs w:val="22"/>
      <w:lang w:eastAsia="en-US"/>
    </w:rPr>
  </w:style>
  <w:style w:type="paragraph" w:styleId="2b">
    <w:name w:val="toc 2"/>
    <w:basedOn w:val="a0"/>
    <w:next w:val="a0"/>
    <w:autoRedefine/>
    <w:rsid w:val="00E66170"/>
    <w:pPr>
      <w:widowControl w:val="0"/>
      <w:adjustRightInd w:val="0"/>
      <w:spacing w:before="120" w:after="100"/>
      <w:ind w:left="280" w:firstLine="567"/>
      <w:jc w:val="both"/>
      <w:textAlignment w:val="baseline"/>
    </w:pPr>
    <w:rPr>
      <w:rFonts w:ascii="Arial" w:eastAsia="Microsoft YaHei" w:hAnsi="Arial"/>
      <w:spacing w:val="-5"/>
      <w:sz w:val="22"/>
      <w:szCs w:val="22"/>
      <w:lang w:eastAsia="en-US"/>
    </w:rPr>
  </w:style>
  <w:style w:type="paragraph" w:styleId="39">
    <w:name w:val="List 3"/>
    <w:basedOn w:val="a0"/>
    <w:rsid w:val="00E66170"/>
    <w:pPr>
      <w:widowControl w:val="0"/>
      <w:adjustRightInd w:val="0"/>
      <w:spacing w:before="120" w:after="120"/>
      <w:ind w:left="2160"/>
      <w:jc w:val="both"/>
      <w:textAlignment w:val="baseline"/>
    </w:pPr>
    <w:rPr>
      <w:rFonts w:ascii="Arial" w:eastAsia="Microsoft YaHei" w:hAnsi="Arial"/>
      <w:spacing w:val="-5"/>
      <w:sz w:val="20"/>
      <w:szCs w:val="22"/>
      <w:lang w:eastAsia="en-US"/>
    </w:rPr>
  </w:style>
  <w:style w:type="paragraph" w:styleId="45">
    <w:name w:val="List 4"/>
    <w:basedOn w:val="a0"/>
    <w:rsid w:val="00E66170"/>
    <w:pPr>
      <w:widowControl w:val="0"/>
      <w:adjustRightInd w:val="0"/>
      <w:spacing w:before="120" w:after="120"/>
      <w:ind w:left="2520"/>
      <w:jc w:val="both"/>
      <w:textAlignment w:val="baseline"/>
    </w:pPr>
    <w:rPr>
      <w:rFonts w:ascii="Arial" w:eastAsia="Microsoft YaHei" w:hAnsi="Arial"/>
      <w:spacing w:val="-5"/>
      <w:sz w:val="20"/>
      <w:szCs w:val="22"/>
      <w:lang w:eastAsia="en-US"/>
    </w:rPr>
  </w:style>
  <w:style w:type="paragraph" w:styleId="56">
    <w:name w:val="List 5"/>
    <w:basedOn w:val="a0"/>
    <w:rsid w:val="00E66170"/>
    <w:pPr>
      <w:widowControl w:val="0"/>
      <w:adjustRightInd w:val="0"/>
      <w:spacing w:before="120" w:after="120"/>
      <w:ind w:left="2880"/>
      <w:jc w:val="both"/>
      <w:textAlignment w:val="baseline"/>
    </w:pPr>
    <w:rPr>
      <w:rFonts w:ascii="Arial" w:eastAsia="Microsoft YaHei" w:hAnsi="Arial"/>
      <w:spacing w:val="-5"/>
      <w:sz w:val="20"/>
      <w:szCs w:val="22"/>
      <w:lang w:eastAsia="en-US"/>
    </w:rPr>
  </w:style>
  <w:style w:type="paragraph" w:styleId="afff0">
    <w:name w:val="List Continue"/>
    <w:basedOn w:val="a0"/>
    <w:rsid w:val="00E66170"/>
    <w:pPr>
      <w:widowControl w:val="0"/>
      <w:adjustRightInd w:val="0"/>
      <w:spacing w:before="120" w:after="120"/>
      <w:jc w:val="both"/>
      <w:textAlignment w:val="baseline"/>
    </w:pPr>
    <w:rPr>
      <w:rFonts w:ascii="Arial" w:eastAsia="Microsoft YaHei" w:hAnsi="Arial"/>
      <w:spacing w:val="-5"/>
      <w:sz w:val="20"/>
      <w:szCs w:val="22"/>
      <w:lang w:eastAsia="en-US"/>
    </w:rPr>
  </w:style>
  <w:style w:type="paragraph" w:styleId="2c">
    <w:name w:val="List Continue 2"/>
    <w:basedOn w:val="afff0"/>
    <w:rsid w:val="00E66170"/>
    <w:pPr>
      <w:ind w:left="2160"/>
    </w:pPr>
  </w:style>
  <w:style w:type="paragraph" w:styleId="3a">
    <w:name w:val="List Continue 3"/>
    <w:basedOn w:val="afff0"/>
    <w:rsid w:val="00E66170"/>
    <w:pPr>
      <w:ind w:left="2520"/>
    </w:pPr>
  </w:style>
  <w:style w:type="paragraph" w:styleId="46">
    <w:name w:val="List Continue 4"/>
    <w:basedOn w:val="afff0"/>
    <w:rsid w:val="00E66170"/>
    <w:pPr>
      <w:ind w:left="2880"/>
    </w:pPr>
  </w:style>
  <w:style w:type="paragraph" w:styleId="57">
    <w:name w:val="List Continue 5"/>
    <w:basedOn w:val="afff0"/>
    <w:rsid w:val="00E66170"/>
    <w:pPr>
      <w:ind w:left="3240"/>
    </w:pPr>
  </w:style>
  <w:style w:type="character" w:styleId="HTML">
    <w:name w:val="HTML Cite"/>
    <w:basedOn w:val="a1"/>
    <w:rsid w:val="00E66170"/>
    <w:rPr>
      <w:rFonts w:ascii="Arial Black" w:hAnsi="Arial Black"/>
      <w:i/>
      <w:iCs/>
      <w:spacing w:val="-10"/>
      <w:kern w:val="28"/>
      <w:sz w:val="24"/>
      <w:szCs w:val="24"/>
      <w:lang w:val="ru-RU" w:eastAsia="en-US" w:bidi="ar-SA"/>
    </w:rPr>
  </w:style>
  <w:style w:type="paragraph" w:customStyle="1" w:styleId="afff1">
    <w:name w:val="Название структуры"/>
    <w:basedOn w:val="1"/>
    <w:rsid w:val="00E66170"/>
    <w:pPr>
      <w:keepLines/>
      <w:pageBreakBefore/>
      <w:tabs>
        <w:tab w:val="left" w:pos="851"/>
      </w:tabs>
      <w:spacing w:after="260" w:line="360" w:lineRule="auto"/>
    </w:pPr>
    <w:rPr>
      <w:rFonts w:cs="Arial"/>
      <w:kern w:val="28"/>
      <w:sz w:val="26"/>
      <w:szCs w:val="26"/>
    </w:rPr>
  </w:style>
  <w:style w:type="paragraph" w:customStyle="1" w:styleId="afff2">
    <w:name w:val="Тело таблицы"/>
    <w:basedOn w:val="af1"/>
    <w:next w:val="a6"/>
    <w:qFormat/>
    <w:rsid w:val="00E66170"/>
  </w:style>
  <w:style w:type="paragraph" w:styleId="47">
    <w:name w:val="List Bullet 4"/>
    <w:basedOn w:val="a0"/>
    <w:autoRedefine/>
    <w:rsid w:val="00E66170"/>
    <w:pPr>
      <w:widowControl w:val="0"/>
      <w:adjustRightInd w:val="0"/>
      <w:spacing w:before="120" w:after="120"/>
      <w:jc w:val="both"/>
      <w:textAlignment w:val="baseline"/>
    </w:pPr>
    <w:rPr>
      <w:rFonts w:ascii="Arial" w:eastAsia="Microsoft YaHei" w:hAnsi="Arial"/>
      <w:spacing w:val="-5"/>
      <w:sz w:val="22"/>
      <w:szCs w:val="22"/>
      <w:lang w:eastAsia="en-US"/>
    </w:rPr>
  </w:style>
  <w:style w:type="paragraph" w:styleId="58">
    <w:name w:val="List Bullet 5"/>
    <w:basedOn w:val="a0"/>
    <w:autoRedefine/>
    <w:rsid w:val="00E66170"/>
    <w:pPr>
      <w:widowControl w:val="0"/>
      <w:adjustRightInd w:val="0"/>
      <w:spacing w:before="120" w:after="120"/>
      <w:jc w:val="both"/>
      <w:textAlignment w:val="baseline"/>
    </w:pPr>
    <w:rPr>
      <w:rFonts w:ascii="Arial" w:eastAsia="Microsoft YaHei" w:hAnsi="Arial"/>
      <w:spacing w:val="-5"/>
      <w:sz w:val="22"/>
      <w:szCs w:val="22"/>
      <w:lang w:eastAsia="en-US"/>
    </w:rPr>
  </w:style>
  <w:style w:type="paragraph" w:styleId="afff3">
    <w:name w:val="List"/>
    <w:basedOn w:val="a0"/>
    <w:link w:val="afff4"/>
    <w:rsid w:val="00E66170"/>
    <w:pPr>
      <w:widowControl w:val="0"/>
      <w:adjustRightInd w:val="0"/>
      <w:spacing w:before="120" w:after="120"/>
      <w:ind w:left="283" w:hanging="283"/>
      <w:contextualSpacing/>
      <w:jc w:val="both"/>
      <w:textAlignment w:val="baseline"/>
    </w:pPr>
    <w:rPr>
      <w:rFonts w:ascii="Arial" w:eastAsia="Microsoft YaHei" w:hAnsi="Arial"/>
      <w:spacing w:val="-5"/>
      <w:sz w:val="22"/>
      <w:szCs w:val="22"/>
      <w:lang w:eastAsia="en-US"/>
    </w:rPr>
  </w:style>
  <w:style w:type="paragraph" w:styleId="HTML0">
    <w:name w:val="HTML Preformatted"/>
    <w:basedOn w:val="a0"/>
    <w:link w:val="HTML1"/>
    <w:unhideWhenUsed/>
    <w:rsid w:val="00E6617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ru-RU"/>
    </w:rPr>
  </w:style>
  <w:style w:type="character" w:customStyle="1" w:styleId="HTML1">
    <w:name w:val="Стандартный HTML Знак"/>
    <w:basedOn w:val="a1"/>
    <w:link w:val="HTML0"/>
    <w:rsid w:val="00E66170"/>
    <w:rPr>
      <w:rFonts w:ascii="Courier New" w:eastAsia="Times New Roman" w:hAnsi="Courier New" w:cs="Courier New"/>
      <w:sz w:val="20"/>
      <w:szCs w:val="20"/>
      <w:lang w:eastAsia="ru-RU"/>
    </w:rPr>
  </w:style>
  <w:style w:type="character" w:styleId="afff5">
    <w:name w:val="line number"/>
    <w:rsid w:val="00E66170"/>
    <w:rPr>
      <w:sz w:val="18"/>
    </w:rPr>
  </w:style>
  <w:style w:type="character" w:customStyle="1" w:styleId="afff4">
    <w:name w:val="Список Знак"/>
    <w:basedOn w:val="a1"/>
    <w:link w:val="afff3"/>
    <w:rsid w:val="00E66170"/>
    <w:rPr>
      <w:rFonts w:ascii="Arial" w:eastAsia="Microsoft YaHei" w:hAnsi="Arial" w:cs="Times New Roman"/>
      <w:spacing w:val="-5"/>
    </w:rPr>
  </w:style>
  <w:style w:type="paragraph" w:customStyle="1" w:styleId="0">
    <w:name w:val="Заголовок 0"/>
    <w:basedOn w:val="1"/>
    <w:rsid w:val="00E66170"/>
    <w:pPr>
      <w:spacing w:before="120"/>
    </w:pPr>
    <w:rPr>
      <w:rFonts w:eastAsia="Microsoft YaHei"/>
      <w:b w:val="0"/>
      <w:bCs w:val="0"/>
      <w:caps/>
      <w:sz w:val="22"/>
    </w:rPr>
  </w:style>
  <w:style w:type="paragraph" w:customStyle="1" w:styleId="afff6">
    <w:name w:val="Заголовок таблицы"/>
    <w:basedOn w:val="a0"/>
    <w:next w:val="a0"/>
    <w:link w:val="afff7"/>
    <w:rsid w:val="00E66170"/>
    <w:pPr>
      <w:keepNext/>
      <w:keepLines/>
      <w:spacing w:before="80" w:after="80" w:line="360" w:lineRule="auto"/>
      <w:ind w:firstLine="567"/>
    </w:pPr>
    <w:rPr>
      <w:rFonts w:ascii="Arial" w:eastAsia="Microsoft YaHei" w:hAnsi="Arial"/>
      <w:sz w:val="22"/>
      <w:szCs w:val="22"/>
      <w:lang w:eastAsia="ru-RU"/>
    </w:rPr>
  </w:style>
  <w:style w:type="character" w:customStyle="1" w:styleId="afff7">
    <w:name w:val="Заголовок таблицы Знак"/>
    <w:basedOn w:val="a1"/>
    <w:link w:val="afff6"/>
    <w:rsid w:val="00E66170"/>
    <w:rPr>
      <w:rFonts w:ascii="Arial" w:eastAsia="Microsoft YaHei" w:hAnsi="Arial" w:cs="Times New Roman"/>
      <w:lang w:eastAsia="ru-RU"/>
    </w:rPr>
  </w:style>
  <w:style w:type="paragraph" w:customStyle="1" w:styleId="afff8">
    <w:name w:val="Подрисуночный текст"/>
    <w:basedOn w:val="a0"/>
    <w:next w:val="a0"/>
    <w:link w:val="afff9"/>
    <w:rsid w:val="00E66170"/>
    <w:pPr>
      <w:keepNext/>
      <w:spacing w:before="120" w:after="120" w:line="360" w:lineRule="auto"/>
      <w:ind w:firstLine="567"/>
      <w:jc w:val="center"/>
    </w:pPr>
    <w:rPr>
      <w:rFonts w:ascii="Arial" w:eastAsia="Microsoft YaHei" w:hAnsi="Arial"/>
      <w:sz w:val="22"/>
      <w:szCs w:val="22"/>
      <w:lang w:eastAsia="ru-RU"/>
    </w:rPr>
  </w:style>
  <w:style w:type="character" w:customStyle="1" w:styleId="afff9">
    <w:name w:val="Подрисуночный текст Знак"/>
    <w:basedOn w:val="a1"/>
    <w:link w:val="afff8"/>
    <w:rsid w:val="00E66170"/>
    <w:rPr>
      <w:rFonts w:ascii="Arial" w:eastAsia="Microsoft YaHei" w:hAnsi="Arial" w:cs="Times New Roman"/>
      <w:lang w:eastAsia="ru-RU"/>
    </w:rPr>
  </w:style>
  <w:style w:type="paragraph" w:styleId="a">
    <w:name w:val="List Number"/>
    <w:basedOn w:val="a0"/>
    <w:rsid w:val="00E66170"/>
    <w:pPr>
      <w:widowControl w:val="0"/>
      <w:numPr>
        <w:numId w:val="8"/>
      </w:numPr>
      <w:adjustRightInd w:val="0"/>
      <w:spacing w:before="120" w:after="120"/>
      <w:contextualSpacing/>
      <w:jc w:val="both"/>
      <w:textAlignment w:val="baseline"/>
    </w:pPr>
    <w:rPr>
      <w:rFonts w:ascii="Arial" w:eastAsia="Microsoft YaHei" w:hAnsi="Arial"/>
      <w:spacing w:val="-5"/>
      <w:sz w:val="22"/>
      <w:szCs w:val="22"/>
      <w:lang w:eastAsia="en-US"/>
    </w:rPr>
  </w:style>
  <w:style w:type="character" w:styleId="afffa">
    <w:name w:val="Emphasis"/>
    <w:qFormat/>
    <w:rsid w:val="00E66170"/>
    <w:rPr>
      <w:rFonts w:ascii="Arial Black" w:hAnsi="Arial Black"/>
      <w:spacing w:val="-4"/>
      <w:sz w:val="18"/>
    </w:rPr>
  </w:style>
  <w:style w:type="paragraph" w:customStyle="1" w:styleId="afffb">
    <w:name w:val="Нормальный"/>
    <w:rsid w:val="00E66170"/>
    <w:pPr>
      <w:tabs>
        <w:tab w:val="left" w:pos="567"/>
        <w:tab w:val="left" w:pos="2268"/>
        <w:tab w:val="left" w:pos="3118"/>
        <w:tab w:val="left" w:pos="4039"/>
        <w:tab w:val="left" w:pos="4819"/>
        <w:tab w:val="left" w:pos="5670"/>
        <w:tab w:val="left" w:pos="6520"/>
      </w:tabs>
      <w:spacing w:after="0" w:line="360" w:lineRule="auto"/>
    </w:pPr>
    <w:rPr>
      <w:rFonts w:ascii="Courier New" w:eastAsia="Times New Roman" w:hAnsi="Courier New" w:cs="Times New Roman"/>
      <w:b/>
      <w:sz w:val="24"/>
      <w:szCs w:val="20"/>
      <w:lang w:eastAsia="ru-RU"/>
    </w:rPr>
  </w:style>
  <w:style w:type="character" w:customStyle="1" w:styleId="Slogan">
    <w:name w:val="Slogan"/>
    <w:basedOn w:val="a1"/>
    <w:rsid w:val="00E66170"/>
    <w:rPr>
      <w:i/>
      <w:spacing w:val="-6"/>
      <w:sz w:val="24"/>
    </w:rPr>
  </w:style>
  <w:style w:type="paragraph" w:styleId="afffc">
    <w:name w:val="table of figures"/>
    <w:basedOn w:val="a0"/>
    <w:rsid w:val="00E66170"/>
    <w:pPr>
      <w:widowControl w:val="0"/>
      <w:adjustRightInd w:val="0"/>
      <w:jc w:val="both"/>
      <w:textAlignment w:val="baseline"/>
    </w:pPr>
    <w:rPr>
      <w:rFonts w:eastAsia="Times New Roman"/>
      <w:i/>
      <w:iCs/>
      <w:spacing w:val="-5"/>
      <w:sz w:val="20"/>
      <w:szCs w:val="20"/>
      <w:lang w:val="en-US" w:eastAsia="en-US"/>
    </w:rPr>
  </w:style>
  <w:style w:type="paragraph" w:styleId="3b">
    <w:name w:val="Body Text Indent 3"/>
    <w:basedOn w:val="a0"/>
    <w:link w:val="3c"/>
    <w:rsid w:val="00E66170"/>
    <w:pPr>
      <w:widowControl w:val="0"/>
      <w:adjustRightInd w:val="0"/>
      <w:spacing w:line="360" w:lineRule="auto"/>
      <w:ind w:firstLine="709"/>
      <w:jc w:val="both"/>
      <w:textAlignment w:val="baseline"/>
    </w:pPr>
    <w:rPr>
      <w:rFonts w:eastAsia="Times New Roman"/>
      <w:color w:val="444444"/>
      <w:szCs w:val="20"/>
      <w:lang w:eastAsia="ru-RU"/>
    </w:rPr>
  </w:style>
  <w:style w:type="character" w:customStyle="1" w:styleId="3c">
    <w:name w:val="Основной текст с отступом 3 Знак"/>
    <w:basedOn w:val="a1"/>
    <w:link w:val="3b"/>
    <w:rsid w:val="00E66170"/>
    <w:rPr>
      <w:rFonts w:ascii="Times New Roman" w:eastAsia="Times New Roman" w:hAnsi="Times New Roman" w:cs="Times New Roman"/>
      <w:color w:val="444444"/>
      <w:sz w:val="24"/>
      <w:szCs w:val="20"/>
      <w:lang w:eastAsia="ru-RU"/>
    </w:rPr>
  </w:style>
  <w:style w:type="paragraph" w:customStyle="1" w:styleId="ConsPlusTitle">
    <w:name w:val="ConsPlusTitle"/>
    <w:rsid w:val="00E66170"/>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16">
    <w:name w:val="Обычный1"/>
    <w:rsid w:val="00E66170"/>
    <w:pPr>
      <w:widowControl w:val="0"/>
      <w:spacing w:after="0" w:line="300" w:lineRule="auto"/>
      <w:ind w:firstLine="720"/>
      <w:jc w:val="both"/>
    </w:pPr>
    <w:rPr>
      <w:rFonts w:ascii="Arial" w:eastAsia="Times New Roman" w:hAnsi="Arial" w:cs="Times New Roman"/>
      <w:snapToGrid w:val="0"/>
      <w:sz w:val="28"/>
      <w:szCs w:val="20"/>
      <w:lang w:eastAsia="ru-RU"/>
    </w:rPr>
  </w:style>
  <w:style w:type="paragraph" w:styleId="2d">
    <w:name w:val="Body Text 2"/>
    <w:basedOn w:val="a0"/>
    <w:link w:val="2e"/>
    <w:rsid w:val="00E66170"/>
    <w:pPr>
      <w:widowControl w:val="0"/>
      <w:adjustRightInd w:val="0"/>
      <w:spacing w:after="120" w:line="480" w:lineRule="auto"/>
      <w:ind w:firstLine="567"/>
      <w:jc w:val="both"/>
      <w:textAlignment w:val="baseline"/>
    </w:pPr>
    <w:rPr>
      <w:rFonts w:eastAsia="Times New Roman"/>
      <w:spacing w:val="-5"/>
      <w:sz w:val="28"/>
      <w:szCs w:val="22"/>
      <w:lang w:eastAsia="en-US"/>
    </w:rPr>
  </w:style>
  <w:style w:type="character" w:customStyle="1" w:styleId="2e">
    <w:name w:val="Основной текст 2 Знак"/>
    <w:basedOn w:val="a1"/>
    <w:link w:val="2d"/>
    <w:rsid w:val="00E66170"/>
    <w:rPr>
      <w:rFonts w:ascii="Times New Roman" w:eastAsia="Times New Roman" w:hAnsi="Times New Roman" w:cs="Times New Roman"/>
      <w:spacing w:val="-5"/>
      <w:sz w:val="28"/>
    </w:rPr>
  </w:style>
  <w:style w:type="paragraph" w:customStyle="1" w:styleId="afffd">
    <w:name w:val="Содержимое таблицы"/>
    <w:basedOn w:val="a0"/>
    <w:rsid w:val="00E66170"/>
    <w:pPr>
      <w:widowControl w:val="0"/>
      <w:suppressLineNumbers/>
      <w:suppressAutoHyphens/>
    </w:pPr>
    <w:rPr>
      <w:rFonts w:eastAsia="Arial Unicode MS" w:cs="Tahoma"/>
      <w:lang w:eastAsia="ru-RU"/>
    </w:rPr>
  </w:style>
  <w:style w:type="paragraph" w:customStyle="1" w:styleId="310">
    <w:name w:val="Основной текст 31"/>
    <w:basedOn w:val="a0"/>
    <w:rsid w:val="00E66170"/>
    <w:pPr>
      <w:widowControl w:val="0"/>
      <w:suppressAutoHyphens/>
    </w:pPr>
    <w:rPr>
      <w:rFonts w:eastAsia="Arial Unicode MS" w:cs="Tahoma"/>
      <w:sz w:val="28"/>
      <w:szCs w:val="20"/>
      <w:lang w:eastAsia="ru-RU"/>
    </w:rPr>
  </w:style>
  <w:style w:type="paragraph" w:customStyle="1" w:styleId="ConsPlusCell">
    <w:name w:val="ConsPlusCell"/>
    <w:rsid w:val="00E66170"/>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fffe">
    <w:name w:val="FollowedHyperlink"/>
    <w:basedOn w:val="a1"/>
    <w:rsid w:val="00E66170"/>
    <w:rPr>
      <w:color w:val="800080"/>
      <w:u w:val="single"/>
    </w:rPr>
  </w:style>
  <w:style w:type="paragraph" w:customStyle="1" w:styleId="xl22">
    <w:name w:val="xl22"/>
    <w:basedOn w:val="a0"/>
    <w:rsid w:val="00E66170"/>
    <w:pPr>
      <w:pBdr>
        <w:top w:val="single" w:sz="8" w:space="0" w:color="auto"/>
        <w:left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23">
    <w:name w:val="xl23"/>
    <w:basedOn w:val="a0"/>
    <w:rsid w:val="00E66170"/>
    <w:pPr>
      <w:pBdr>
        <w:top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24">
    <w:name w:val="xl24"/>
    <w:basedOn w:val="a0"/>
    <w:rsid w:val="00E66170"/>
    <w:pPr>
      <w:pBdr>
        <w:left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25">
    <w:name w:val="xl25"/>
    <w:basedOn w:val="a0"/>
    <w:rsid w:val="00E66170"/>
    <w:pPr>
      <w:pBdr>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26">
    <w:name w:val="xl26"/>
    <w:basedOn w:val="a0"/>
    <w:rsid w:val="00E6617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4"/>
      <w:szCs w:val="14"/>
      <w:lang w:eastAsia="ru-RU"/>
    </w:rPr>
  </w:style>
  <w:style w:type="paragraph" w:customStyle="1" w:styleId="xl27">
    <w:name w:val="xl27"/>
    <w:basedOn w:val="a0"/>
    <w:rsid w:val="00E66170"/>
    <w:pPr>
      <w:pBdr>
        <w:top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4"/>
      <w:szCs w:val="14"/>
      <w:lang w:eastAsia="ru-RU"/>
    </w:rPr>
  </w:style>
  <w:style w:type="paragraph" w:customStyle="1" w:styleId="xl28">
    <w:name w:val="xl28"/>
    <w:basedOn w:val="a0"/>
    <w:rsid w:val="00E66170"/>
    <w:pPr>
      <w:pBdr>
        <w:bottom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29">
    <w:name w:val="xl29"/>
    <w:basedOn w:val="a0"/>
    <w:rsid w:val="00E66170"/>
    <w:pPr>
      <w:pBdr>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30">
    <w:name w:val="xl30"/>
    <w:basedOn w:val="a0"/>
    <w:rsid w:val="00E66170"/>
    <w:pPr>
      <w:pBdr>
        <w:bottom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31">
    <w:name w:val="xl31"/>
    <w:basedOn w:val="a0"/>
    <w:rsid w:val="00E66170"/>
    <w:pPr>
      <w:pBdr>
        <w:top w:val="single" w:sz="8" w:space="0" w:color="auto"/>
        <w:left w:val="single" w:sz="8" w:space="0" w:color="auto"/>
        <w:bottom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32">
    <w:name w:val="xl32"/>
    <w:basedOn w:val="a0"/>
    <w:rsid w:val="00E66170"/>
    <w:pPr>
      <w:pBdr>
        <w:top w:val="single" w:sz="8" w:space="0" w:color="auto"/>
        <w:bottom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33">
    <w:name w:val="xl33"/>
    <w:basedOn w:val="a0"/>
    <w:rsid w:val="00E66170"/>
    <w:pPr>
      <w:pBdr>
        <w:top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34">
    <w:name w:val="xl34"/>
    <w:basedOn w:val="a0"/>
    <w:rsid w:val="00E66170"/>
    <w:pPr>
      <w:pBdr>
        <w:top w:val="single" w:sz="8" w:space="0" w:color="auto"/>
        <w:left w:val="single" w:sz="8" w:space="0" w:color="auto"/>
        <w:bottom w:val="single" w:sz="8" w:space="0" w:color="auto"/>
      </w:pBdr>
      <w:spacing w:before="100" w:beforeAutospacing="1" w:after="100" w:afterAutospacing="1"/>
      <w:jc w:val="center"/>
      <w:textAlignment w:val="top"/>
    </w:pPr>
    <w:rPr>
      <w:rFonts w:eastAsia="Times New Roman"/>
      <w:b/>
      <w:bCs/>
      <w:color w:val="FF0000"/>
      <w:lang w:eastAsia="ru-RU"/>
    </w:rPr>
  </w:style>
  <w:style w:type="paragraph" w:customStyle="1" w:styleId="xl35">
    <w:name w:val="xl35"/>
    <w:basedOn w:val="a0"/>
    <w:rsid w:val="00E66170"/>
    <w:pPr>
      <w:pBdr>
        <w:top w:val="single" w:sz="8" w:space="0" w:color="auto"/>
        <w:bottom w:val="single" w:sz="8" w:space="0" w:color="auto"/>
      </w:pBdr>
      <w:spacing w:before="100" w:beforeAutospacing="1" w:after="100" w:afterAutospacing="1"/>
      <w:jc w:val="center"/>
      <w:textAlignment w:val="top"/>
    </w:pPr>
    <w:rPr>
      <w:rFonts w:eastAsia="Times New Roman"/>
      <w:b/>
      <w:bCs/>
      <w:color w:val="FF0000"/>
      <w:lang w:eastAsia="ru-RU"/>
    </w:rPr>
  </w:style>
  <w:style w:type="paragraph" w:customStyle="1" w:styleId="xl36">
    <w:name w:val="xl36"/>
    <w:basedOn w:val="a0"/>
    <w:rsid w:val="00E66170"/>
    <w:pPr>
      <w:pBdr>
        <w:top w:val="single" w:sz="8" w:space="0" w:color="auto"/>
        <w:bottom w:val="single" w:sz="8" w:space="0" w:color="auto"/>
        <w:right w:val="single" w:sz="8" w:space="0" w:color="auto"/>
      </w:pBdr>
      <w:spacing w:before="100" w:beforeAutospacing="1" w:after="100" w:afterAutospacing="1"/>
      <w:jc w:val="center"/>
      <w:textAlignment w:val="top"/>
    </w:pPr>
    <w:rPr>
      <w:rFonts w:eastAsia="Times New Roman"/>
      <w:b/>
      <w:bCs/>
      <w:color w:val="FF0000"/>
      <w:lang w:eastAsia="ru-RU"/>
    </w:rPr>
  </w:style>
  <w:style w:type="paragraph" w:customStyle="1" w:styleId="xl37">
    <w:name w:val="xl37"/>
    <w:basedOn w:val="a0"/>
    <w:rsid w:val="00E66170"/>
    <w:pPr>
      <w:pBdr>
        <w:bottom w:val="single" w:sz="8" w:space="0" w:color="auto"/>
        <w:right w:val="single" w:sz="8" w:space="0" w:color="auto"/>
      </w:pBdr>
      <w:spacing w:before="100" w:beforeAutospacing="1" w:after="100" w:afterAutospacing="1"/>
      <w:jc w:val="center"/>
      <w:textAlignment w:val="top"/>
    </w:pPr>
    <w:rPr>
      <w:rFonts w:eastAsia="Times New Roman"/>
      <w:b/>
      <w:bCs/>
      <w:sz w:val="16"/>
      <w:szCs w:val="16"/>
      <w:lang w:eastAsia="ru-RU"/>
    </w:rPr>
  </w:style>
  <w:style w:type="paragraph" w:customStyle="1" w:styleId="xl38">
    <w:name w:val="xl38"/>
    <w:basedOn w:val="a0"/>
    <w:rsid w:val="00E66170"/>
    <w:pPr>
      <w:pBdr>
        <w:bottom w:val="single" w:sz="8" w:space="0" w:color="auto"/>
        <w:right w:val="single" w:sz="8" w:space="0" w:color="auto"/>
      </w:pBdr>
      <w:spacing w:before="100" w:beforeAutospacing="1" w:after="100" w:afterAutospacing="1"/>
      <w:jc w:val="right"/>
      <w:textAlignment w:val="top"/>
    </w:pPr>
    <w:rPr>
      <w:rFonts w:eastAsia="Times New Roman"/>
      <w:sz w:val="16"/>
      <w:szCs w:val="16"/>
      <w:lang w:eastAsia="ru-RU"/>
    </w:rPr>
  </w:style>
  <w:style w:type="paragraph" w:customStyle="1" w:styleId="xl39">
    <w:name w:val="xl39"/>
    <w:basedOn w:val="a0"/>
    <w:rsid w:val="00E66170"/>
    <w:pPr>
      <w:pBdr>
        <w:left w:val="single" w:sz="8" w:space="0" w:color="auto"/>
        <w:bottom w:val="single" w:sz="8" w:space="0" w:color="auto"/>
        <w:right w:val="single" w:sz="8" w:space="0" w:color="auto"/>
      </w:pBdr>
      <w:spacing w:before="100" w:beforeAutospacing="1" w:after="100" w:afterAutospacing="1"/>
      <w:jc w:val="right"/>
      <w:textAlignment w:val="top"/>
    </w:pPr>
    <w:rPr>
      <w:rFonts w:eastAsia="Times New Roman"/>
      <w:sz w:val="16"/>
      <w:szCs w:val="16"/>
      <w:lang w:eastAsia="ru-RU"/>
    </w:rPr>
  </w:style>
  <w:style w:type="paragraph" w:customStyle="1" w:styleId="xl40">
    <w:name w:val="xl40"/>
    <w:basedOn w:val="a0"/>
    <w:rsid w:val="00E66170"/>
    <w:pPr>
      <w:pBdr>
        <w:bottom w:val="single" w:sz="8" w:space="0" w:color="auto"/>
        <w:right w:val="single" w:sz="8" w:space="0" w:color="auto"/>
      </w:pBdr>
      <w:spacing w:before="100" w:beforeAutospacing="1" w:after="100" w:afterAutospacing="1"/>
      <w:jc w:val="center"/>
      <w:textAlignment w:val="top"/>
    </w:pPr>
    <w:rPr>
      <w:rFonts w:eastAsia="Times New Roman"/>
      <w:b/>
      <w:bCs/>
      <w:sz w:val="16"/>
      <w:szCs w:val="16"/>
      <w:lang w:eastAsia="ru-RU"/>
    </w:rPr>
  </w:style>
  <w:style w:type="paragraph" w:customStyle="1" w:styleId="xl41">
    <w:name w:val="xl41"/>
    <w:basedOn w:val="a0"/>
    <w:rsid w:val="00E66170"/>
    <w:pPr>
      <w:pBdr>
        <w:bottom w:val="single" w:sz="8" w:space="0" w:color="auto"/>
        <w:right w:val="single" w:sz="8" w:space="0" w:color="auto"/>
      </w:pBdr>
      <w:spacing w:before="100" w:beforeAutospacing="1" w:after="100" w:afterAutospacing="1"/>
      <w:jc w:val="center"/>
      <w:textAlignment w:val="top"/>
    </w:pPr>
    <w:rPr>
      <w:rFonts w:eastAsia="Times New Roman"/>
      <w:b/>
      <w:bCs/>
      <w:sz w:val="16"/>
      <w:szCs w:val="16"/>
      <w:lang w:eastAsia="ru-RU"/>
    </w:rPr>
  </w:style>
  <w:style w:type="paragraph" w:customStyle="1" w:styleId="xl42">
    <w:name w:val="xl42"/>
    <w:basedOn w:val="a0"/>
    <w:rsid w:val="00E66170"/>
    <w:pPr>
      <w:pBdr>
        <w:left w:val="single" w:sz="8" w:space="0" w:color="auto"/>
        <w:bottom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43">
    <w:name w:val="xl43"/>
    <w:basedOn w:val="a0"/>
    <w:rsid w:val="00E66170"/>
    <w:pPr>
      <w:pBdr>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44">
    <w:name w:val="xl44"/>
    <w:basedOn w:val="a0"/>
    <w:rsid w:val="00E66170"/>
    <w:pPr>
      <w:pBdr>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45">
    <w:name w:val="xl45"/>
    <w:basedOn w:val="a0"/>
    <w:rsid w:val="00E66170"/>
    <w:pPr>
      <w:pBdr>
        <w:bottom w:val="single" w:sz="8" w:space="0" w:color="auto"/>
        <w:right w:val="single" w:sz="8" w:space="0" w:color="auto"/>
      </w:pBdr>
      <w:spacing w:before="100" w:beforeAutospacing="1" w:after="100" w:afterAutospacing="1"/>
      <w:textAlignment w:val="top"/>
    </w:pPr>
    <w:rPr>
      <w:rFonts w:eastAsia="Times New Roman"/>
      <w:sz w:val="18"/>
      <w:szCs w:val="18"/>
      <w:lang w:eastAsia="ru-RU"/>
    </w:rPr>
  </w:style>
  <w:style w:type="paragraph" w:customStyle="1" w:styleId="xl46">
    <w:name w:val="xl46"/>
    <w:basedOn w:val="a0"/>
    <w:rsid w:val="00E66170"/>
    <w:pPr>
      <w:pBdr>
        <w:bottom w:val="single" w:sz="8" w:space="0" w:color="auto"/>
        <w:right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47">
    <w:name w:val="xl47"/>
    <w:basedOn w:val="a0"/>
    <w:rsid w:val="00E66170"/>
    <w:pPr>
      <w:pBdr>
        <w:bottom w:val="single" w:sz="8" w:space="0" w:color="auto"/>
        <w:right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48">
    <w:name w:val="xl48"/>
    <w:basedOn w:val="a0"/>
    <w:rsid w:val="00E66170"/>
    <w:pPr>
      <w:pBdr>
        <w:left w:val="single" w:sz="8" w:space="0" w:color="auto"/>
        <w:bottom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49">
    <w:name w:val="xl49"/>
    <w:basedOn w:val="a0"/>
    <w:rsid w:val="00E66170"/>
    <w:pPr>
      <w:pBdr>
        <w:left w:val="single" w:sz="8" w:space="0" w:color="auto"/>
        <w:bottom w:val="single" w:sz="8" w:space="0" w:color="auto"/>
        <w:right w:val="single" w:sz="8" w:space="0" w:color="auto"/>
      </w:pBdr>
      <w:spacing w:before="100" w:beforeAutospacing="1" w:after="100" w:afterAutospacing="1"/>
      <w:textAlignment w:val="top"/>
    </w:pPr>
    <w:rPr>
      <w:rFonts w:eastAsia="Times New Roman"/>
      <w:sz w:val="18"/>
      <w:szCs w:val="18"/>
      <w:lang w:eastAsia="ru-RU"/>
    </w:rPr>
  </w:style>
  <w:style w:type="paragraph" w:customStyle="1" w:styleId="xl50">
    <w:name w:val="xl50"/>
    <w:basedOn w:val="a0"/>
    <w:rsid w:val="00E6617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51">
    <w:name w:val="xl51"/>
    <w:basedOn w:val="a0"/>
    <w:rsid w:val="00E6617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52">
    <w:name w:val="xl52"/>
    <w:basedOn w:val="a0"/>
    <w:rsid w:val="00E66170"/>
    <w:pPr>
      <w:pBdr>
        <w:left w:val="single" w:sz="8" w:space="0" w:color="auto"/>
        <w:right w:val="single" w:sz="8" w:space="0" w:color="auto"/>
      </w:pBdr>
      <w:spacing w:before="100" w:beforeAutospacing="1" w:after="100" w:afterAutospacing="1"/>
      <w:textAlignment w:val="top"/>
    </w:pPr>
    <w:rPr>
      <w:rFonts w:eastAsia="Times New Roman"/>
      <w:sz w:val="18"/>
      <w:szCs w:val="18"/>
      <w:lang w:eastAsia="ru-RU"/>
    </w:rPr>
  </w:style>
  <w:style w:type="paragraph" w:customStyle="1" w:styleId="xl53">
    <w:name w:val="xl53"/>
    <w:basedOn w:val="a0"/>
    <w:rsid w:val="00E66170"/>
    <w:pPr>
      <w:pBdr>
        <w:top w:val="single" w:sz="8" w:space="0" w:color="auto"/>
        <w:left w:val="single" w:sz="8" w:space="0" w:color="auto"/>
        <w:bottom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54">
    <w:name w:val="xl54"/>
    <w:basedOn w:val="a0"/>
    <w:rsid w:val="00E66170"/>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CYR" w:eastAsia="Times New Roman" w:hAnsi="Times New Roman CYR" w:cs="Times New Roman CYR"/>
      <w:sz w:val="18"/>
      <w:szCs w:val="18"/>
      <w:lang w:eastAsia="ru-RU"/>
    </w:rPr>
  </w:style>
  <w:style w:type="paragraph" w:customStyle="1" w:styleId="xl55">
    <w:name w:val="xl55"/>
    <w:basedOn w:val="a0"/>
    <w:rsid w:val="00E66170"/>
    <w:pPr>
      <w:pBdr>
        <w:top w:val="single" w:sz="8" w:space="0" w:color="auto"/>
        <w:bottom w:val="single" w:sz="8" w:space="0" w:color="auto"/>
        <w:right w:val="single" w:sz="8" w:space="0" w:color="auto"/>
      </w:pBdr>
      <w:spacing w:before="100" w:beforeAutospacing="1" w:after="100" w:afterAutospacing="1"/>
      <w:jc w:val="center"/>
      <w:textAlignment w:val="top"/>
    </w:pPr>
    <w:rPr>
      <w:rFonts w:ascii="Times New Roman CYR" w:eastAsia="Times New Roman" w:hAnsi="Times New Roman CYR" w:cs="Times New Roman CYR"/>
      <w:sz w:val="18"/>
      <w:szCs w:val="18"/>
      <w:lang w:eastAsia="ru-RU"/>
    </w:rPr>
  </w:style>
  <w:style w:type="paragraph" w:customStyle="1" w:styleId="xl56">
    <w:name w:val="xl56"/>
    <w:basedOn w:val="a0"/>
    <w:rsid w:val="00E66170"/>
    <w:pPr>
      <w:pBdr>
        <w:top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57">
    <w:name w:val="xl57"/>
    <w:basedOn w:val="a0"/>
    <w:rsid w:val="00E66170"/>
    <w:pPr>
      <w:pBdr>
        <w:top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58">
    <w:name w:val="xl58"/>
    <w:basedOn w:val="a0"/>
    <w:rsid w:val="00E6617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CYR" w:eastAsia="Times New Roman" w:hAnsi="Times New Roman CYR" w:cs="Times New Roman CYR"/>
      <w:sz w:val="18"/>
      <w:szCs w:val="18"/>
      <w:lang w:eastAsia="ru-RU"/>
    </w:rPr>
  </w:style>
  <w:style w:type="paragraph" w:customStyle="1" w:styleId="xl59">
    <w:name w:val="xl59"/>
    <w:basedOn w:val="a0"/>
    <w:rsid w:val="00E66170"/>
    <w:pPr>
      <w:pBdr>
        <w:bottom w:val="single" w:sz="8" w:space="0" w:color="auto"/>
        <w:right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60">
    <w:name w:val="xl60"/>
    <w:basedOn w:val="a0"/>
    <w:rsid w:val="00E66170"/>
    <w:pPr>
      <w:pBdr>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61">
    <w:name w:val="xl61"/>
    <w:basedOn w:val="a0"/>
    <w:rsid w:val="00E66170"/>
    <w:pPr>
      <w:pBdr>
        <w:top w:val="single" w:sz="8" w:space="0" w:color="auto"/>
        <w:bottom w:val="dashed" w:sz="4" w:space="0" w:color="auto"/>
        <w:right w:val="single" w:sz="8" w:space="0" w:color="auto"/>
      </w:pBdr>
      <w:spacing w:before="100" w:beforeAutospacing="1" w:after="100" w:afterAutospacing="1"/>
      <w:textAlignment w:val="top"/>
    </w:pPr>
    <w:rPr>
      <w:rFonts w:eastAsia="Times New Roman"/>
      <w:i/>
      <w:iCs/>
      <w:sz w:val="16"/>
      <w:szCs w:val="16"/>
      <w:lang w:eastAsia="ru-RU"/>
    </w:rPr>
  </w:style>
  <w:style w:type="paragraph" w:customStyle="1" w:styleId="xl62">
    <w:name w:val="xl62"/>
    <w:basedOn w:val="a0"/>
    <w:rsid w:val="00E66170"/>
    <w:pPr>
      <w:pBdr>
        <w:top w:val="single" w:sz="8" w:space="0" w:color="auto"/>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63">
    <w:name w:val="xl63"/>
    <w:basedOn w:val="a0"/>
    <w:rsid w:val="00E66170"/>
    <w:pPr>
      <w:pBdr>
        <w:top w:val="single" w:sz="8" w:space="0" w:color="auto"/>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64">
    <w:name w:val="xl64"/>
    <w:basedOn w:val="a0"/>
    <w:rsid w:val="00E66170"/>
    <w:pPr>
      <w:pBdr>
        <w:top w:val="single" w:sz="8" w:space="0" w:color="auto"/>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65">
    <w:name w:val="xl65"/>
    <w:basedOn w:val="a0"/>
    <w:rsid w:val="00E66170"/>
    <w:pPr>
      <w:pBdr>
        <w:top w:val="dashed" w:sz="4" w:space="0" w:color="auto"/>
        <w:left w:val="single" w:sz="8" w:space="0" w:color="auto"/>
        <w:bottom w:val="dashed" w:sz="4" w:space="0" w:color="auto"/>
      </w:pBdr>
      <w:spacing w:before="100" w:beforeAutospacing="1" w:after="100" w:afterAutospacing="1"/>
      <w:jc w:val="center"/>
      <w:textAlignment w:val="top"/>
    </w:pPr>
    <w:rPr>
      <w:rFonts w:eastAsia="Times New Roman"/>
      <w:sz w:val="16"/>
      <w:szCs w:val="16"/>
      <w:lang w:eastAsia="ru-RU"/>
    </w:rPr>
  </w:style>
  <w:style w:type="paragraph" w:customStyle="1" w:styleId="xl66">
    <w:name w:val="xl66"/>
    <w:basedOn w:val="a0"/>
    <w:rsid w:val="00E66170"/>
    <w:pPr>
      <w:pBdr>
        <w:top w:val="dashed" w:sz="4" w:space="0" w:color="auto"/>
        <w:left w:val="single" w:sz="8" w:space="0" w:color="auto"/>
        <w:bottom w:val="dashed" w:sz="4" w:space="0" w:color="auto"/>
        <w:right w:val="single" w:sz="8" w:space="0" w:color="auto"/>
      </w:pBdr>
      <w:spacing w:before="100" w:beforeAutospacing="1" w:after="100" w:afterAutospacing="1"/>
      <w:textAlignment w:val="top"/>
    </w:pPr>
    <w:rPr>
      <w:rFonts w:eastAsia="Times New Roman"/>
      <w:i/>
      <w:iCs/>
      <w:sz w:val="16"/>
      <w:szCs w:val="16"/>
      <w:lang w:eastAsia="ru-RU"/>
    </w:rPr>
  </w:style>
  <w:style w:type="paragraph" w:customStyle="1" w:styleId="xl67">
    <w:name w:val="xl67"/>
    <w:basedOn w:val="a0"/>
    <w:rsid w:val="00E66170"/>
    <w:pPr>
      <w:pBdr>
        <w:top w:val="dashed" w:sz="4" w:space="0" w:color="auto"/>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68">
    <w:name w:val="xl68"/>
    <w:basedOn w:val="a0"/>
    <w:rsid w:val="00E66170"/>
    <w:pPr>
      <w:pBdr>
        <w:top w:val="dashed" w:sz="4" w:space="0" w:color="auto"/>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69">
    <w:name w:val="xl69"/>
    <w:basedOn w:val="a0"/>
    <w:rsid w:val="00E66170"/>
    <w:pPr>
      <w:pBdr>
        <w:top w:val="dashed" w:sz="4" w:space="0" w:color="auto"/>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70">
    <w:name w:val="xl70"/>
    <w:basedOn w:val="a0"/>
    <w:rsid w:val="00E66170"/>
    <w:pPr>
      <w:pBdr>
        <w:top w:val="dashed" w:sz="4" w:space="0" w:color="auto"/>
        <w:left w:val="single" w:sz="8" w:space="0" w:color="auto"/>
        <w:bottom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71">
    <w:name w:val="xl71"/>
    <w:basedOn w:val="a0"/>
    <w:rsid w:val="00E66170"/>
    <w:pPr>
      <w:pBdr>
        <w:top w:val="dashed" w:sz="4" w:space="0" w:color="auto"/>
        <w:left w:val="single" w:sz="8" w:space="0" w:color="auto"/>
        <w:bottom w:val="single" w:sz="8" w:space="0" w:color="auto"/>
        <w:right w:val="single" w:sz="8" w:space="0" w:color="auto"/>
      </w:pBdr>
      <w:spacing w:before="100" w:beforeAutospacing="1" w:after="100" w:afterAutospacing="1"/>
      <w:textAlignment w:val="top"/>
    </w:pPr>
    <w:rPr>
      <w:rFonts w:eastAsia="Times New Roman"/>
      <w:i/>
      <w:iCs/>
      <w:sz w:val="16"/>
      <w:szCs w:val="16"/>
      <w:lang w:eastAsia="ru-RU"/>
    </w:rPr>
  </w:style>
  <w:style w:type="paragraph" w:customStyle="1" w:styleId="xl72">
    <w:name w:val="xl72"/>
    <w:basedOn w:val="a0"/>
    <w:rsid w:val="00E66170"/>
    <w:pPr>
      <w:pBdr>
        <w:top w:val="dashed" w:sz="4" w:space="0" w:color="auto"/>
        <w:bottom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73">
    <w:name w:val="xl73"/>
    <w:basedOn w:val="a0"/>
    <w:rsid w:val="00E66170"/>
    <w:pPr>
      <w:pBdr>
        <w:top w:val="dashed" w:sz="4" w:space="0" w:color="auto"/>
        <w:bottom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74">
    <w:name w:val="xl74"/>
    <w:basedOn w:val="a0"/>
    <w:rsid w:val="00E66170"/>
    <w:pPr>
      <w:pBdr>
        <w:top w:val="dashed" w:sz="4" w:space="0" w:color="auto"/>
        <w:bottom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75">
    <w:name w:val="xl75"/>
    <w:basedOn w:val="a0"/>
    <w:rsid w:val="00E66170"/>
    <w:pPr>
      <w:pBdr>
        <w:top w:val="single" w:sz="8" w:space="0" w:color="auto"/>
        <w:left w:val="single" w:sz="8" w:space="0" w:color="auto"/>
        <w:bottom w:val="dashed" w:sz="4" w:space="0" w:color="auto"/>
      </w:pBdr>
      <w:spacing w:before="100" w:beforeAutospacing="1" w:after="100" w:afterAutospacing="1"/>
      <w:jc w:val="center"/>
      <w:textAlignment w:val="top"/>
    </w:pPr>
    <w:rPr>
      <w:rFonts w:eastAsia="Times New Roman"/>
      <w:sz w:val="16"/>
      <w:szCs w:val="16"/>
      <w:lang w:eastAsia="ru-RU"/>
    </w:rPr>
  </w:style>
  <w:style w:type="paragraph" w:customStyle="1" w:styleId="xl76">
    <w:name w:val="xl76"/>
    <w:basedOn w:val="a0"/>
    <w:rsid w:val="00E66170"/>
    <w:pPr>
      <w:pBdr>
        <w:top w:val="single" w:sz="8" w:space="0" w:color="auto"/>
        <w:left w:val="single" w:sz="8" w:space="0" w:color="auto"/>
        <w:bottom w:val="dashed" w:sz="4" w:space="0" w:color="auto"/>
        <w:right w:val="single" w:sz="8" w:space="0" w:color="auto"/>
      </w:pBdr>
      <w:spacing w:before="100" w:beforeAutospacing="1" w:after="100" w:afterAutospacing="1"/>
      <w:textAlignment w:val="top"/>
    </w:pPr>
    <w:rPr>
      <w:rFonts w:eastAsia="Times New Roman"/>
      <w:i/>
      <w:iCs/>
      <w:sz w:val="16"/>
      <w:szCs w:val="16"/>
      <w:lang w:eastAsia="ru-RU"/>
    </w:rPr>
  </w:style>
  <w:style w:type="paragraph" w:customStyle="1" w:styleId="xl77">
    <w:name w:val="xl77"/>
    <w:basedOn w:val="a0"/>
    <w:rsid w:val="00E66170"/>
    <w:pPr>
      <w:pBdr>
        <w:top w:val="dashed" w:sz="4" w:space="0" w:color="auto"/>
        <w:left w:val="single" w:sz="8" w:space="0" w:color="auto"/>
        <w:bottom w:val="single"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78">
    <w:name w:val="xl78"/>
    <w:basedOn w:val="a0"/>
    <w:rsid w:val="00E66170"/>
    <w:pPr>
      <w:pBdr>
        <w:top w:val="dashed" w:sz="4" w:space="0" w:color="auto"/>
        <w:left w:val="single" w:sz="8" w:space="0" w:color="auto"/>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79">
    <w:name w:val="xl79"/>
    <w:basedOn w:val="a0"/>
    <w:rsid w:val="00E66170"/>
    <w:pPr>
      <w:pBdr>
        <w:top w:val="dashed" w:sz="4" w:space="0" w:color="auto"/>
        <w:left w:val="single" w:sz="8" w:space="0" w:color="auto"/>
        <w:bottom w:val="single" w:sz="8" w:space="0" w:color="000000"/>
        <w:right w:val="single" w:sz="8" w:space="0" w:color="auto"/>
      </w:pBdr>
      <w:spacing w:before="100" w:beforeAutospacing="1" w:after="100" w:afterAutospacing="1"/>
      <w:textAlignment w:val="top"/>
    </w:pPr>
    <w:rPr>
      <w:rFonts w:eastAsia="Times New Roman"/>
      <w:i/>
      <w:iCs/>
      <w:sz w:val="16"/>
      <w:szCs w:val="16"/>
      <w:lang w:eastAsia="ru-RU"/>
    </w:rPr>
  </w:style>
  <w:style w:type="paragraph" w:customStyle="1" w:styleId="xl80">
    <w:name w:val="xl80"/>
    <w:basedOn w:val="a0"/>
    <w:rsid w:val="00E66170"/>
    <w:pPr>
      <w:pBdr>
        <w:top w:val="dashed" w:sz="4" w:space="0" w:color="auto"/>
        <w:left w:val="single" w:sz="8" w:space="0" w:color="auto"/>
        <w:bottom w:val="single" w:sz="8" w:space="0" w:color="000000"/>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81">
    <w:name w:val="xl81"/>
    <w:basedOn w:val="a0"/>
    <w:rsid w:val="00E66170"/>
    <w:pPr>
      <w:pBdr>
        <w:left w:val="single" w:sz="8" w:space="0" w:color="auto"/>
        <w:bottom w:val="dotDotDash" w:sz="4" w:space="0" w:color="FF0000"/>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82">
    <w:name w:val="xl82"/>
    <w:basedOn w:val="a0"/>
    <w:rsid w:val="00E66170"/>
    <w:pPr>
      <w:pBdr>
        <w:bottom w:val="dotDotDash" w:sz="4" w:space="0" w:color="FF0000"/>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83">
    <w:name w:val="xl83"/>
    <w:basedOn w:val="a0"/>
    <w:rsid w:val="00E66170"/>
    <w:pPr>
      <w:pBdr>
        <w:top w:val="single" w:sz="8" w:space="0" w:color="auto"/>
        <w:left w:val="single" w:sz="8" w:space="0" w:color="auto"/>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84">
    <w:name w:val="xl84"/>
    <w:basedOn w:val="a0"/>
    <w:rsid w:val="00E66170"/>
    <w:pPr>
      <w:pBdr>
        <w:top w:val="single" w:sz="8" w:space="0" w:color="auto"/>
        <w:bottom w:val="dashed" w:sz="4" w:space="0" w:color="auto"/>
      </w:pBdr>
      <w:spacing w:before="100" w:beforeAutospacing="1" w:after="100" w:afterAutospacing="1"/>
      <w:jc w:val="center"/>
      <w:textAlignment w:val="top"/>
    </w:pPr>
    <w:rPr>
      <w:rFonts w:eastAsia="Times New Roman"/>
      <w:sz w:val="16"/>
      <w:szCs w:val="16"/>
      <w:lang w:eastAsia="ru-RU"/>
    </w:rPr>
  </w:style>
  <w:style w:type="paragraph" w:customStyle="1" w:styleId="xl85">
    <w:name w:val="xl85"/>
    <w:basedOn w:val="a0"/>
    <w:rsid w:val="00E66170"/>
    <w:pPr>
      <w:pBdr>
        <w:top w:val="single" w:sz="8" w:space="0" w:color="auto"/>
        <w:left w:val="single" w:sz="8" w:space="0" w:color="auto"/>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86">
    <w:name w:val="xl86"/>
    <w:basedOn w:val="a0"/>
    <w:rsid w:val="00E66170"/>
    <w:pPr>
      <w:pBdr>
        <w:top w:val="dashed" w:sz="4" w:space="0" w:color="auto"/>
        <w:bottom w:val="dashed" w:sz="4" w:space="0" w:color="auto"/>
      </w:pBdr>
      <w:spacing w:before="100" w:beforeAutospacing="1" w:after="100" w:afterAutospacing="1"/>
      <w:jc w:val="center"/>
      <w:textAlignment w:val="top"/>
    </w:pPr>
    <w:rPr>
      <w:rFonts w:eastAsia="Times New Roman"/>
      <w:sz w:val="16"/>
      <w:szCs w:val="16"/>
      <w:lang w:eastAsia="ru-RU"/>
    </w:rPr>
  </w:style>
  <w:style w:type="paragraph" w:customStyle="1" w:styleId="xl87">
    <w:name w:val="xl87"/>
    <w:basedOn w:val="a0"/>
    <w:rsid w:val="00E66170"/>
    <w:pPr>
      <w:pBdr>
        <w:top w:val="dashed" w:sz="4" w:space="0" w:color="auto"/>
        <w:left w:val="single" w:sz="8" w:space="0" w:color="auto"/>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88">
    <w:name w:val="xl88"/>
    <w:basedOn w:val="a0"/>
    <w:rsid w:val="00E66170"/>
    <w:pPr>
      <w:pBdr>
        <w:top w:val="dashed" w:sz="4" w:space="0" w:color="auto"/>
        <w:left w:val="single" w:sz="8" w:space="0" w:color="auto"/>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89">
    <w:name w:val="xl89"/>
    <w:basedOn w:val="a0"/>
    <w:rsid w:val="00E66170"/>
    <w:pPr>
      <w:pBdr>
        <w:top w:val="dashed" w:sz="4" w:space="0" w:color="auto"/>
        <w:bottom w:val="dashed" w:sz="4" w:space="0" w:color="auto"/>
        <w:right w:val="single" w:sz="8" w:space="0" w:color="auto"/>
      </w:pBdr>
      <w:spacing w:before="100" w:beforeAutospacing="1" w:after="100" w:afterAutospacing="1"/>
      <w:textAlignment w:val="top"/>
    </w:pPr>
    <w:rPr>
      <w:rFonts w:eastAsia="Times New Roman"/>
      <w:i/>
      <w:iCs/>
      <w:sz w:val="16"/>
      <w:szCs w:val="16"/>
      <w:lang w:eastAsia="ru-RU"/>
    </w:rPr>
  </w:style>
  <w:style w:type="paragraph" w:customStyle="1" w:styleId="xl90">
    <w:name w:val="xl90"/>
    <w:basedOn w:val="a0"/>
    <w:rsid w:val="00E66170"/>
    <w:pPr>
      <w:pBdr>
        <w:top w:val="dashed" w:sz="4" w:space="0" w:color="auto"/>
        <w:bottom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91">
    <w:name w:val="xl91"/>
    <w:basedOn w:val="a0"/>
    <w:rsid w:val="00E66170"/>
    <w:pPr>
      <w:pBdr>
        <w:top w:val="dashed" w:sz="4" w:space="0" w:color="auto"/>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92">
    <w:name w:val="xl92"/>
    <w:basedOn w:val="a0"/>
    <w:rsid w:val="00E66170"/>
    <w:pPr>
      <w:pBdr>
        <w:top w:val="dashed" w:sz="4" w:space="0" w:color="auto"/>
        <w:left w:val="single" w:sz="8" w:space="0" w:color="auto"/>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93">
    <w:name w:val="xl93"/>
    <w:basedOn w:val="a0"/>
    <w:rsid w:val="00E66170"/>
    <w:pPr>
      <w:pBdr>
        <w:left w:val="single" w:sz="8" w:space="0" w:color="auto"/>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94">
    <w:name w:val="xl94"/>
    <w:basedOn w:val="a0"/>
    <w:rsid w:val="00E66170"/>
    <w:pPr>
      <w:pBdr>
        <w:bottom w:val="dashed" w:sz="4" w:space="0" w:color="auto"/>
        <w:right w:val="single" w:sz="8" w:space="0" w:color="auto"/>
      </w:pBdr>
      <w:spacing w:before="100" w:beforeAutospacing="1" w:after="100" w:afterAutospacing="1"/>
      <w:textAlignment w:val="top"/>
    </w:pPr>
    <w:rPr>
      <w:rFonts w:eastAsia="Times New Roman"/>
      <w:i/>
      <w:iCs/>
      <w:sz w:val="16"/>
      <w:szCs w:val="16"/>
      <w:lang w:eastAsia="ru-RU"/>
    </w:rPr>
  </w:style>
  <w:style w:type="paragraph" w:customStyle="1" w:styleId="xl95">
    <w:name w:val="xl95"/>
    <w:basedOn w:val="a0"/>
    <w:rsid w:val="00E66170"/>
    <w:pPr>
      <w:pBdr>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96">
    <w:name w:val="xl96"/>
    <w:basedOn w:val="a0"/>
    <w:rsid w:val="00E66170"/>
    <w:pPr>
      <w:pBdr>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97">
    <w:name w:val="xl97"/>
    <w:basedOn w:val="a0"/>
    <w:rsid w:val="00E66170"/>
    <w:pPr>
      <w:pBdr>
        <w:bottom w:val="dashed"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98">
    <w:name w:val="xl98"/>
    <w:basedOn w:val="a0"/>
    <w:rsid w:val="00E6617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99">
    <w:name w:val="xl99"/>
    <w:basedOn w:val="a0"/>
    <w:rsid w:val="00E66170"/>
    <w:pPr>
      <w:pBdr>
        <w:top w:val="single" w:sz="8" w:space="0" w:color="auto"/>
        <w:bottom w:val="single" w:sz="8" w:space="0" w:color="auto"/>
        <w:right w:val="single" w:sz="8" w:space="0" w:color="auto"/>
      </w:pBdr>
      <w:spacing w:before="100" w:beforeAutospacing="1" w:after="100" w:afterAutospacing="1"/>
      <w:textAlignment w:val="top"/>
    </w:pPr>
    <w:rPr>
      <w:rFonts w:eastAsia="Times New Roman"/>
      <w:sz w:val="18"/>
      <w:szCs w:val="18"/>
      <w:lang w:eastAsia="ru-RU"/>
    </w:rPr>
  </w:style>
  <w:style w:type="paragraph" w:customStyle="1" w:styleId="xl100">
    <w:name w:val="xl100"/>
    <w:basedOn w:val="a0"/>
    <w:rsid w:val="00E66170"/>
    <w:pPr>
      <w:pBdr>
        <w:top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101">
    <w:name w:val="xl101"/>
    <w:basedOn w:val="a0"/>
    <w:rsid w:val="00E66170"/>
    <w:pPr>
      <w:pBdr>
        <w:left w:val="single" w:sz="8" w:space="0" w:color="auto"/>
        <w:bottom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102">
    <w:name w:val="xl102"/>
    <w:basedOn w:val="a0"/>
    <w:rsid w:val="00E66170"/>
    <w:pPr>
      <w:pBdr>
        <w:left w:val="single" w:sz="8" w:space="0" w:color="auto"/>
        <w:bottom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103">
    <w:name w:val="xl103"/>
    <w:basedOn w:val="a0"/>
    <w:rsid w:val="00E66170"/>
    <w:pPr>
      <w:pBdr>
        <w:bottom w:val="single" w:sz="8" w:space="0" w:color="auto"/>
        <w:right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104">
    <w:name w:val="xl104"/>
    <w:basedOn w:val="a0"/>
    <w:rsid w:val="00E66170"/>
    <w:pPr>
      <w:pBdr>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105">
    <w:name w:val="xl105"/>
    <w:basedOn w:val="a0"/>
    <w:rsid w:val="00E66170"/>
    <w:pPr>
      <w:pBdr>
        <w:bottom w:val="single" w:sz="8" w:space="0" w:color="auto"/>
        <w:right w:val="single" w:sz="8" w:space="0" w:color="auto"/>
      </w:pBdr>
      <w:spacing w:before="100" w:beforeAutospacing="1" w:after="100" w:afterAutospacing="1"/>
      <w:jc w:val="center"/>
      <w:textAlignment w:val="top"/>
    </w:pPr>
    <w:rPr>
      <w:rFonts w:eastAsia="Times New Roman"/>
      <w:b/>
      <w:bCs/>
      <w:sz w:val="18"/>
      <w:szCs w:val="18"/>
      <w:lang w:eastAsia="ru-RU"/>
    </w:rPr>
  </w:style>
  <w:style w:type="paragraph" w:customStyle="1" w:styleId="xl106">
    <w:name w:val="xl106"/>
    <w:basedOn w:val="a0"/>
    <w:rsid w:val="00E66170"/>
    <w:pPr>
      <w:pBdr>
        <w:bottom w:val="single" w:sz="8" w:space="0" w:color="auto"/>
        <w:right w:val="single" w:sz="8" w:space="0" w:color="auto"/>
      </w:pBdr>
      <w:spacing w:before="100" w:beforeAutospacing="1" w:after="100" w:afterAutospacing="1"/>
      <w:jc w:val="center"/>
      <w:textAlignment w:val="top"/>
    </w:pPr>
    <w:rPr>
      <w:rFonts w:eastAsia="Times New Roman"/>
      <w:b/>
      <w:bCs/>
      <w:sz w:val="18"/>
      <w:szCs w:val="18"/>
      <w:lang w:eastAsia="ru-RU"/>
    </w:rPr>
  </w:style>
  <w:style w:type="paragraph" w:customStyle="1" w:styleId="xl107">
    <w:name w:val="xl107"/>
    <w:basedOn w:val="a0"/>
    <w:rsid w:val="00E66170"/>
    <w:pPr>
      <w:pBdr>
        <w:left w:val="single" w:sz="8" w:space="0" w:color="auto"/>
        <w:bottom w:val="single" w:sz="8" w:space="0" w:color="auto"/>
        <w:right w:val="single" w:sz="8" w:space="0" w:color="auto"/>
      </w:pBdr>
      <w:spacing w:before="100" w:beforeAutospacing="1" w:after="100" w:afterAutospacing="1"/>
      <w:textAlignment w:val="top"/>
    </w:pPr>
    <w:rPr>
      <w:rFonts w:eastAsia="Times New Roman"/>
      <w:b/>
      <w:bCs/>
      <w:sz w:val="18"/>
      <w:szCs w:val="18"/>
      <w:lang w:eastAsia="ru-RU"/>
    </w:rPr>
  </w:style>
  <w:style w:type="paragraph" w:customStyle="1" w:styleId="xl108">
    <w:name w:val="xl108"/>
    <w:basedOn w:val="a0"/>
    <w:rsid w:val="00E66170"/>
    <w:pPr>
      <w:pBdr>
        <w:bottom w:val="single" w:sz="8" w:space="0" w:color="auto"/>
        <w:right w:val="single" w:sz="8" w:space="0" w:color="auto"/>
      </w:pBdr>
      <w:spacing w:before="100" w:beforeAutospacing="1" w:after="100" w:afterAutospacing="1"/>
      <w:textAlignment w:val="top"/>
    </w:pPr>
    <w:rPr>
      <w:rFonts w:eastAsia="Times New Roman"/>
      <w:b/>
      <w:bCs/>
      <w:sz w:val="18"/>
      <w:szCs w:val="18"/>
      <w:lang w:eastAsia="ru-RU"/>
    </w:rPr>
  </w:style>
  <w:style w:type="paragraph" w:customStyle="1" w:styleId="xl109">
    <w:name w:val="xl109"/>
    <w:basedOn w:val="a0"/>
    <w:rsid w:val="00E66170"/>
    <w:pPr>
      <w:pBdr>
        <w:top w:val="single" w:sz="8" w:space="0" w:color="auto"/>
        <w:left w:val="single" w:sz="8" w:space="0" w:color="auto"/>
        <w:bottom w:val="single" w:sz="8" w:space="0" w:color="auto"/>
      </w:pBdr>
      <w:shd w:val="clear" w:color="auto" w:fill="C0C0C0"/>
      <w:spacing w:before="100" w:beforeAutospacing="1" w:after="100" w:afterAutospacing="1"/>
      <w:textAlignment w:val="top"/>
    </w:pPr>
    <w:rPr>
      <w:rFonts w:eastAsia="Times New Roman"/>
      <w:b/>
      <w:bCs/>
      <w:color w:val="3366FF"/>
      <w:lang w:eastAsia="ru-RU"/>
    </w:rPr>
  </w:style>
  <w:style w:type="paragraph" w:customStyle="1" w:styleId="xl110">
    <w:name w:val="xl110"/>
    <w:basedOn w:val="a0"/>
    <w:rsid w:val="00E66170"/>
    <w:pPr>
      <w:pBdr>
        <w:top w:val="single" w:sz="8" w:space="0" w:color="auto"/>
        <w:bottom w:val="single" w:sz="8" w:space="0" w:color="auto"/>
      </w:pBdr>
      <w:shd w:val="clear" w:color="auto" w:fill="C0C0C0"/>
      <w:spacing w:before="100" w:beforeAutospacing="1" w:after="100" w:afterAutospacing="1"/>
      <w:textAlignment w:val="top"/>
    </w:pPr>
    <w:rPr>
      <w:rFonts w:eastAsia="Times New Roman"/>
      <w:b/>
      <w:bCs/>
      <w:color w:val="3366FF"/>
      <w:lang w:eastAsia="ru-RU"/>
    </w:rPr>
  </w:style>
  <w:style w:type="paragraph" w:customStyle="1" w:styleId="xl111">
    <w:name w:val="xl111"/>
    <w:basedOn w:val="a0"/>
    <w:rsid w:val="00E66170"/>
    <w:pPr>
      <w:pBdr>
        <w:top w:val="single" w:sz="8" w:space="0" w:color="auto"/>
        <w:bottom w:val="single" w:sz="8" w:space="0" w:color="auto"/>
        <w:right w:val="single" w:sz="8" w:space="0" w:color="auto"/>
      </w:pBdr>
      <w:shd w:val="clear" w:color="auto" w:fill="C0C0C0"/>
      <w:spacing w:before="100" w:beforeAutospacing="1" w:after="100" w:afterAutospacing="1"/>
      <w:textAlignment w:val="top"/>
    </w:pPr>
    <w:rPr>
      <w:rFonts w:eastAsia="Times New Roman"/>
      <w:b/>
      <w:bCs/>
      <w:color w:val="3366FF"/>
      <w:lang w:eastAsia="ru-RU"/>
    </w:rPr>
  </w:style>
  <w:style w:type="paragraph" w:customStyle="1" w:styleId="xl112">
    <w:name w:val="xl112"/>
    <w:basedOn w:val="a0"/>
    <w:rsid w:val="00E66170"/>
    <w:pPr>
      <w:pBdr>
        <w:left w:val="single" w:sz="8" w:space="0" w:color="auto"/>
        <w:bottom w:val="single" w:sz="8" w:space="0" w:color="auto"/>
      </w:pBdr>
      <w:shd w:val="clear" w:color="auto" w:fill="C0C0C0"/>
      <w:spacing w:before="100" w:beforeAutospacing="1" w:after="100" w:afterAutospacing="1"/>
      <w:jc w:val="center"/>
      <w:textAlignment w:val="top"/>
    </w:pPr>
    <w:rPr>
      <w:rFonts w:eastAsia="Times New Roman"/>
      <w:sz w:val="16"/>
      <w:szCs w:val="16"/>
      <w:lang w:eastAsia="ru-RU"/>
    </w:rPr>
  </w:style>
  <w:style w:type="paragraph" w:customStyle="1" w:styleId="xl113">
    <w:name w:val="xl113"/>
    <w:basedOn w:val="a0"/>
    <w:rsid w:val="00E66170"/>
    <w:pPr>
      <w:pBdr>
        <w:left w:val="single" w:sz="8" w:space="0" w:color="auto"/>
        <w:bottom w:val="single" w:sz="8" w:space="0" w:color="auto"/>
        <w:right w:val="single" w:sz="8" w:space="0" w:color="auto"/>
      </w:pBdr>
      <w:shd w:val="clear" w:color="auto" w:fill="C0C0C0"/>
      <w:spacing w:before="100" w:beforeAutospacing="1" w:after="100" w:afterAutospacing="1"/>
      <w:jc w:val="right"/>
      <w:textAlignment w:val="top"/>
    </w:pPr>
    <w:rPr>
      <w:rFonts w:eastAsia="Times New Roman"/>
      <w:b/>
      <w:bCs/>
      <w:color w:val="3366FF"/>
      <w:lang w:eastAsia="ru-RU"/>
    </w:rPr>
  </w:style>
  <w:style w:type="paragraph" w:customStyle="1" w:styleId="xl114">
    <w:name w:val="xl114"/>
    <w:basedOn w:val="a0"/>
    <w:rsid w:val="00E66170"/>
    <w:pPr>
      <w:pBdr>
        <w:bottom w:val="single" w:sz="8" w:space="0" w:color="auto"/>
        <w:right w:val="single" w:sz="8" w:space="0" w:color="auto"/>
      </w:pBdr>
      <w:shd w:val="clear" w:color="auto" w:fill="C0C0C0"/>
      <w:spacing w:before="100" w:beforeAutospacing="1" w:after="100" w:afterAutospacing="1"/>
      <w:jc w:val="center"/>
      <w:textAlignment w:val="top"/>
    </w:pPr>
    <w:rPr>
      <w:rFonts w:eastAsia="Times New Roman"/>
      <w:b/>
      <w:bCs/>
      <w:sz w:val="16"/>
      <w:szCs w:val="16"/>
      <w:lang w:eastAsia="ru-RU"/>
    </w:rPr>
  </w:style>
  <w:style w:type="paragraph" w:customStyle="1" w:styleId="xl115">
    <w:name w:val="xl115"/>
    <w:basedOn w:val="a0"/>
    <w:rsid w:val="00E66170"/>
    <w:pPr>
      <w:pBdr>
        <w:bottom w:val="single" w:sz="8" w:space="0" w:color="auto"/>
        <w:right w:val="single" w:sz="8" w:space="0" w:color="auto"/>
      </w:pBdr>
      <w:shd w:val="clear" w:color="auto" w:fill="C0C0C0"/>
      <w:spacing w:before="100" w:beforeAutospacing="1" w:after="100" w:afterAutospacing="1"/>
      <w:jc w:val="center"/>
      <w:textAlignment w:val="top"/>
    </w:pPr>
    <w:rPr>
      <w:rFonts w:eastAsia="Times New Roman"/>
      <w:b/>
      <w:bCs/>
      <w:color w:val="3366FF"/>
      <w:lang w:eastAsia="ru-RU"/>
    </w:rPr>
  </w:style>
  <w:style w:type="paragraph" w:customStyle="1" w:styleId="xl116">
    <w:name w:val="xl116"/>
    <w:basedOn w:val="a0"/>
    <w:rsid w:val="00E66170"/>
    <w:pPr>
      <w:pBdr>
        <w:bottom w:val="single" w:sz="8" w:space="0" w:color="auto"/>
        <w:right w:val="single" w:sz="8" w:space="0" w:color="auto"/>
      </w:pBdr>
      <w:shd w:val="clear" w:color="auto" w:fill="C0C0C0"/>
      <w:spacing w:before="100" w:beforeAutospacing="1" w:after="100" w:afterAutospacing="1"/>
      <w:jc w:val="center"/>
      <w:textAlignment w:val="top"/>
    </w:pPr>
    <w:rPr>
      <w:rFonts w:eastAsia="Times New Roman"/>
      <w:b/>
      <w:bCs/>
      <w:color w:val="3366FF"/>
      <w:lang w:eastAsia="ru-RU"/>
    </w:rPr>
  </w:style>
  <w:style w:type="paragraph" w:customStyle="1" w:styleId="xl117">
    <w:name w:val="xl117"/>
    <w:basedOn w:val="a0"/>
    <w:rsid w:val="00E66170"/>
    <w:pPr>
      <w:pBdr>
        <w:bottom w:val="single" w:sz="8" w:space="0" w:color="auto"/>
        <w:right w:val="single" w:sz="8" w:space="0" w:color="auto"/>
      </w:pBdr>
      <w:shd w:val="clear" w:color="auto" w:fill="C0C0C0"/>
      <w:spacing w:before="100" w:beforeAutospacing="1" w:after="100" w:afterAutospacing="1"/>
      <w:jc w:val="center"/>
      <w:textAlignment w:val="top"/>
    </w:pPr>
    <w:rPr>
      <w:rFonts w:eastAsia="Times New Roman"/>
      <w:b/>
      <w:bCs/>
      <w:color w:val="3366FF"/>
      <w:lang w:eastAsia="ru-RU"/>
    </w:rPr>
  </w:style>
  <w:style w:type="paragraph" w:customStyle="1" w:styleId="xl118">
    <w:name w:val="xl118"/>
    <w:basedOn w:val="a0"/>
    <w:rsid w:val="00E66170"/>
    <w:pPr>
      <w:pBdr>
        <w:left w:val="single" w:sz="8" w:space="0" w:color="auto"/>
        <w:bottom w:val="single" w:sz="8" w:space="0" w:color="auto"/>
      </w:pBdr>
      <w:shd w:val="clear" w:color="auto" w:fill="C0C0C0"/>
      <w:spacing w:before="100" w:beforeAutospacing="1" w:after="100" w:afterAutospacing="1"/>
      <w:jc w:val="center"/>
      <w:textAlignment w:val="top"/>
    </w:pPr>
    <w:rPr>
      <w:rFonts w:eastAsia="Times New Roman"/>
      <w:lang w:eastAsia="ru-RU"/>
    </w:rPr>
  </w:style>
  <w:style w:type="paragraph" w:customStyle="1" w:styleId="xl119">
    <w:name w:val="xl119"/>
    <w:basedOn w:val="a0"/>
    <w:rsid w:val="00E66170"/>
    <w:pPr>
      <w:pBdr>
        <w:bottom w:val="single" w:sz="8" w:space="0" w:color="auto"/>
        <w:right w:val="single" w:sz="8" w:space="0" w:color="auto"/>
      </w:pBdr>
      <w:shd w:val="clear" w:color="auto" w:fill="C0C0C0"/>
      <w:spacing w:before="100" w:beforeAutospacing="1" w:after="100" w:afterAutospacing="1"/>
      <w:jc w:val="center"/>
      <w:textAlignment w:val="top"/>
    </w:pPr>
    <w:rPr>
      <w:rFonts w:eastAsia="Times New Roman"/>
      <w:b/>
      <w:bCs/>
      <w:color w:val="3366FF"/>
      <w:lang w:eastAsia="ru-RU"/>
    </w:rPr>
  </w:style>
  <w:style w:type="paragraph" w:customStyle="1" w:styleId="xl120">
    <w:name w:val="xl120"/>
    <w:basedOn w:val="a0"/>
    <w:rsid w:val="00E66170"/>
    <w:pPr>
      <w:pBdr>
        <w:left w:val="single" w:sz="8" w:space="0" w:color="auto"/>
        <w:bottom w:val="single" w:sz="8" w:space="0" w:color="auto"/>
      </w:pBdr>
      <w:shd w:val="clear" w:color="auto" w:fill="C0C0C0"/>
      <w:spacing w:before="100" w:beforeAutospacing="1" w:after="100" w:afterAutospacing="1"/>
      <w:jc w:val="center"/>
      <w:textAlignment w:val="top"/>
    </w:pPr>
    <w:rPr>
      <w:rFonts w:eastAsia="Times New Roman"/>
      <w:lang w:eastAsia="ru-RU"/>
    </w:rPr>
  </w:style>
  <w:style w:type="paragraph" w:customStyle="1" w:styleId="xl121">
    <w:name w:val="xl121"/>
    <w:basedOn w:val="a0"/>
    <w:rsid w:val="00E66170"/>
    <w:pPr>
      <w:pBdr>
        <w:bottom w:val="single" w:sz="8" w:space="0" w:color="auto"/>
        <w:right w:val="single" w:sz="8" w:space="0" w:color="auto"/>
      </w:pBdr>
      <w:shd w:val="clear" w:color="auto" w:fill="C0C0C0"/>
      <w:spacing w:before="100" w:beforeAutospacing="1" w:after="100" w:afterAutospacing="1"/>
      <w:jc w:val="center"/>
      <w:textAlignment w:val="top"/>
    </w:pPr>
    <w:rPr>
      <w:rFonts w:eastAsia="Times New Roman"/>
      <w:b/>
      <w:bCs/>
      <w:color w:val="3366FF"/>
      <w:lang w:eastAsia="ru-RU"/>
    </w:rPr>
  </w:style>
  <w:style w:type="paragraph" w:customStyle="1" w:styleId="font5">
    <w:name w:val="font5"/>
    <w:basedOn w:val="a0"/>
    <w:rsid w:val="00E66170"/>
    <w:pPr>
      <w:spacing w:before="100" w:beforeAutospacing="1" w:after="100" w:afterAutospacing="1"/>
    </w:pPr>
    <w:rPr>
      <w:rFonts w:eastAsia="Times New Roman"/>
      <w:sz w:val="16"/>
      <w:szCs w:val="16"/>
      <w:lang w:eastAsia="ru-RU"/>
    </w:rPr>
  </w:style>
  <w:style w:type="paragraph" w:customStyle="1" w:styleId="font6">
    <w:name w:val="font6"/>
    <w:basedOn w:val="a0"/>
    <w:rsid w:val="00E66170"/>
    <w:pPr>
      <w:spacing w:before="100" w:beforeAutospacing="1" w:after="100" w:afterAutospacing="1"/>
    </w:pPr>
    <w:rPr>
      <w:rFonts w:eastAsia="Times New Roman"/>
      <w:sz w:val="14"/>
      <w:szCs w:val="14"/>
      <w:lang w:eastAsia="ru-RU"/>
    </w:rPr>
  </w:style>
  <w:style w:type="paragraph" w:customStyle="1" w:styleId="17">
    <w:name w:val="Знак1 Знак Знак Знак"/>
    <w:basedOn w:val="a0"/>
    <w:rsid w:val="00E66170"/>
    <w:pPr>
      <w:spacing w:before="100" w:beforeAutospacing="1" w:after="100" w:afterAutospacing="1"/>
    </w:pPr>
    <w:rPr>
      <w:rFonts w:ascii="Tahoma" w:eastAsia="Times New Roman" w:hAnsi="Tahoma"/>
      <w:sz w:val="20"/>
      <w:szCs w:val="20"/>
      <w:lang w:val="en-US" w:eastAsia="en-US"/>
    </w:rPr>
  </w:style>
  <w:style w:type="paragraph" w:customStyle="1" w:styleId="xl122">
    <w:name w:val="xl122"/>
    <w:basedOn w:val="a0"/>
    <w:rsid w:val="00E66170"/>
    <w:pPr>
      <w:pBdr>
        <w:bottom w:val="single" w:sz="8" w:space="0" w:color="auto"/>
        <w:right w:val="single" w:sz="8" w:space="0" w:color="auto"/>
      </w:pBdr>
      <w:spacing w:before="100" w:beforeAutospacing="1" w:after="100" w:afterAutospacing="1"/>
      <w:textAlignment w:val="top"/>
    </w:pPr>
    <w:rPr>
      <w:rFonts w:eastAsia="Times New Roman"/>
      <w:i/>
      <w:iCs/>
      <w:sz w:val="16"/>
      <w:szCs w:val="16"/>
      <w:lang w:eastAsia="ru-RU"/>
    </w:rPr>
  </w:style>
  <w:style w:type="paragraph" w:customStyle="1" w:styleId="xl123">
    <w:name w:val="xl123"/>
    <w:basedOn w:val="a0"/>
    <w:rsid w:val="00E66170"/>
    <w:pPr>
      <w:pBdr>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124">
    <w:name w:val="xl124"/>
    <w:basedOn w:val="a0"/>
    <w:rsid w:val="00E66170"/>
    <w:pPr>
      <w:pBdr>
        <w:top w:val="dashed" w:sz="4" w:space="0" w:color="auto"/>
        <w:bottom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125">
    <w:name w:val="xl125"/>
    <w:basedOn w:val="a0"/>
    <w:rsid w:val="00E66170"/>
    <w:pPr>
      <w:pBdr>
        <w:top w:val="dashed" w:sz="4" w:space="0" w:color="auto"/>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126">
    <w:name w:val="xl126"/>
    <w:basedOn w:val="a0"/>
    <w:rsid w:val="00E66170"/>
    <w:pPr>
      <w:pBdr>
        <w:top w:val="dashed" w:sz="4" w:space="0" w:color="auto"/>
        <w:left w:val="single" w:sz="8" w:space="0" w:color="auto"/>
        <w:right w:val="single" w:sz="8" w:space="0" w:color="auto"/>
      </w:pBdr>
      <w:spacing w:before="100" w:beforeAutospacing="1" w:after="100" w:afterAutospacing="1"/>
      <w:textAlignment w:val="top"/>
    </w:pPr>
    <w:rPr>
      <w:rFonts w:eastAsia="Times New Roman"/>
      <w:i/>
      <w:iCs/>
      <w:sz w:val="16"/>
      <w:szCs w:val="16"/>
      <w:lang w:eastAsia="ru-RU"/>
    </w:rPr>
  </w:style>
  <w:style w:type="paragraph" w:customStyle="1" w:styleId="xl127">
    <w:name w:val="xl127"/>
    <w:basedOn w:val="a0"/>
    <w:rsid w:val="00E66170"/>
    <w:pPr>
      <w:pBdr>
        <w:top w:val="single" w:sz="8" w:space="0" w:color="auto"/>
        <w:bottom w:val="single" w:sz="8" w:space="0" w:color="auto"/>
        <w:right w:val="single" w:sz="8" w:space="0" w:color="auto"/>
      </w:pBdr>
      <w:spacing w:before="100" w:beforeAutospacing="1" w:after="100" w:afterAutospacing="1"/>
      <w:textAlignment w:val="top"/>
    </w:pPr>
    <w:rPr>
      <w:rFonts w:eastAsia="Times New Roman"/>
      <w:sz w:val="18"/>
      <w:szCs w:val="18"/>
      <w:lang w:eastAsia="ru-RU"/>
    </w:rPr>
  </w:style>
  <w:style w:type="paragraph" w:customStyle="1" w:styleId="xl128">
    <w:name w:val="xl128"/>
    <w:basedOn w:val="a0"/>
    <w:rsid w:val="00E66170"/>
    <w:pPr>
      <w:pBdr>
        <w:top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8"/>
      <w:szCs w:val="18"/>
      <w:lang w:eastAsia="ru-RU"/>
    </w:rPr>
  </w:style>
  <w:style w:type="paragraph" w:customStyle="1" w:styleId="xl129">
    <w:name w:val="xl129"/>
    <w:basedOn w:val="a0"/>
    <w:rsid w:val="00E66170"/>
    <w:pPr>
      <w:pBdr>
        <w:left w:val="single" w:sz="8" w:space="0" w:color="auto"/>
        <w:right w:val="single" w:sz="8" w:space="0" w:color="auto"/>
      </w:pBdr>
      <w:spacing w:before="100" w:beforeAutospacing="1" w:after="100" w:afterAutospacing="1"/>
      <w:textAlignment w:val="top"/>
    </w:pPr>
    <w:rPr>
      <w:rFonts w:eastAsia="Times New Roman"/>
      <w:i/>
      <w:iCs/>
      <w:sz w:val="16"/>
      <w:szCs w:val="16"/>
      <w:lang w:eastAsia="ru-RU"/>
    </w:rPr>
  </w:style>
  <w:style w:type="paragraph" w:customStyle="1" w:styleId="xl130">
    <w:name w:val="xl130"/>
    <w:basedOn w:val="a0"/>
    <w:rsid w:val="00E66170"/>
    <w:pPr>
      <w:pBdr>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131">
    <w:name w:val="xl131"/>
    <w:basedOn w:val="a0"/>
    <w:rsid w:val="00E66170"/>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eastAsia="Times New Roman"/>
      <w:sz w:val="18"/>
      <w:szCs w:val="18"/>
      <w:lang w:eastAsia="ru-RU"/>
    </w:rPr>
  </w:style>
  <w:style w:type="paragraph" w:customStyle="1" w:styleId="xl132">
    <w:name w:val="xl132"/>
    <w:basedOn w:val="a0"/>
    <w:rsid w:val="00E66170"/>
    <w:pPr>
      <w:pBdr>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b/>
      <w:bCs/>
      <w:sz w:val="18"/>
      <w:szCs w:val="18"/>
      <w:lang w:eastAsia="ru-RU"/>
    </w:rPr>
  </w:style>
  <w:style w:type="paragraph" w:customStyle="1" w:styleId="xl133">
    <w:name w:val="xl133"/>
    <w:basedOn w:val="a0"/>
    <w:rsid w:val="00E66170"/>
    <w:pPr>
      <w:pBdr>
        <w:top w:val="single" w:sz="8" w:space="0" w:color="auto"/>
        <w:left w:val="single" w:sz="8" w:space="0" w:color="auto"/>
        <w:bottom w:val="single" w:sz="8" w:space="0" w:color="auto"/>
      </w:pBdr>
      <w:spacing w:before="100" w:beforeAutospacing="1" w:after="100" w:afterAutospacing="1"/>
      <w:jc w:val="center"/>
      <w:textAlignment w:val="top"/>
    </w:pPr>
    <w:rPr>
      <w:rFonts w:eastAsia="Times New Roman"/>
      <w:b/>
      <w:bCs/>
      <w:sz w:val="18"/>
      <w:szCs w:val="18"/>
      <w:lang w:eastAsia="ru-RU"/>
    </w:rPr>
  </w:style>
  <w:style w:type="paragraph" w:customStyle="1" w:styleId="xl134">
    <w:name w:val="xl134"/>
    <w:basedOn w:val="a0"/>
    <w:rsid w:val="00E66170"/>
    <w:pPr>
      <w:pBdr>
        <w:left w:val="single" w:sz="8" w:space="0" w:color="auto"/>
        <w:bottom w:val="single" w:sz="8" w:space="0" w:color="auto"/>
      </w:pBdr>
      <w:spacing w:before="100" w:beforeAutospacing="1" w:after="100" w:afterAutospacing="1"/>
      <w:jc w:val="center"/>
      <w:textAlignment w:val="top"/>
    </w:pPr>
    <w:rPr>
      <w:rFonts w:eastAsia="Times New Roman"/>
      <w:b/>
      <w:bCs/>
      <w:sz w:val="18"/>
      <w:szCs w:val="18"/>
      <w:lang w:eastAsia="ru-RU"/>
    </w:rPr>
  </w:style>
  <w:style w:type="paragraph" w:customStyle="1" w:styleId="xl135">
    <w:name w:val="xl135"/>
    <w:basedOn w:val="a0"/>
    <w:rsid w:val="00E66170"/>
    <w:pPr>
      <w:pBdr>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b/>
      <w:bCs/>
      <w:sz w:val="18"/>
      <w:szCs w:val="18"/>
      <w:lang w:eastAsia="ru-RU"/>
    </w:rPr>
  </w:style>
  <w:style w:type="paragraph" w:customStyle="1" w:styleId="xl136">
    <w:name w:val="xl136"/>
    <w:basedOn w:val="a0"/>
    <w:rsid w:val="00E6617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b/>
      <w:bCs/>
      <w:sz w:val="16"/>
      <w:szCs w:val="16"/>
      <w:lang w:eastAsia="ru-RU"/>
    </w:rPr>
  </w:style>
  <w:style w:type="paragraph" w:customStyle="1" w:styleId="xl137">
    <w:name w:val="xl137"/>
    <w:basedOn w:val="a0"/>
    <w:rsid w:val="00E6617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b/>
      <w:bCs/>
      <w:sz w:val="18"/>
      <w:szCs w:val="18"/>
      <w:lang w:eastAsia="ru-RU"/>
    </w:rPr>
  </w:style>
  <w:style w:type="paragraph" w:customStyle="1" w:styleId="xl138">
    <w:name w:val="xl138"/>
    <w:basedOn w:val="a0"/>
    <w:rsid w:val="00E6617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139">
    <w:name w:val="xl139"/>
    <w:basedOn w:val="a0"/>
    <w:rsid w:val="00E66170"/>
    <w:pPr>
      <w:pBdr>
        <w:top w:val="single" w:sz="8" w:space="0" w:color="auto"/>
        <w:left w:val="single" w:sz="8" w:space="0" w:color="auto"/>
        <w:bottom w:val="single" w:sz="8" w:space="0" w:color="auto"/>
      </w:pBdr>
      <w:shd w:val="clear" w:color="auto" w:fill="C0C0C0"/>
      <w:spacing w:before="100" w:beforeAutospacing="1" w:after="100" w:afterAutospacing="1"/>
      <w:textAlignment w:val="top"/>
    </w:pPr>
    <w:rPr>
      <w:rFonts w:eastAsia="Times New Roman"/>
      <w:b/>
      <w:bCs/>
      <w:color w:val="3366FF"/>
      <w:lang w:eastAsia="ru-RU"/>
    </w:rPr>
  </w:style>
  <w:style w:type="paragraph" w:customStyle="1" w:styleId="xl140">
    <w:name w:val="xl140"/>
    <w:basedOn w:val="a0"/>
    <w:rsid w:val="00E66170"/>
    <w:pPr>
      <w:pBdr>
        <w:top w:val="single" w:sz="8" w:space="0" w:color="auto"/>
        <w:bottom w:val="single" w:sz="8" w:space="0" w:color="auto"/>
      </w:pBdr>
      <w:shd w:val="clear" w:color="auto" w:fill="C0C0C0"/>
      <w:spacing w:before="100" w:beforeAutospacing="1" w:after="100" w:afterAutospacing="1"/>
      <w:textAlignment w:val="top"/>
    </w:pPr>
    <w:rPr>
      <w:rFonts w:eastAsia="Times New Roman"/>
      <w:b/>
      <w:bCs/>
      <w:color w:val="3366FF"/>
      <w:lang w:eastAsia="ru-RU"/>
    </w:rPr>
  </w:style>
  <w:style w:type="paragraph" w:customStyle="1" w:styleId="xl141">
    <w:name w:val="xl141"/>
    <w:basedOn w:val="a0"/>
    <w:rsid w:val="00E66170"/>
    <w:pPr>
      <w:pBdr>
        <w:top w:val="single" w:sz="8" w:space="0" w:color="auto"/>
        <w:bottom w:val="single" w:sz="8" w:space="0" w:color="auto"/>
        <w:right w:val="single" w:sz="8" w:space="0" w:color="auto"/>
      </w:pBdr>
      <w:shd w:val="clear" w:color="auto" w:fill="C0C0C0"/>
      <w:spacing w:before="100" w:beforeAutospacing="1" w:after="100" w:afterAutospacing="1"/>
      <w:textAlignment w:val="top"/>
    </w:pPr>
    <w:rPr>
      <w:rFonts w:eastAsia="Times New Roman"/>
      <w:b/>
      <w:bCs/>
      <w:color w:val="3366FF"/>
      <w:lang w:eastAsia="ru-RU"/>
    </w:rPr>
  </w:style>
  <w:style w:type="paragraph" w:customStyle="1" w:styleId="xl142">
    <w:name w:val="xl142"/>
    <w:basedOn w:val="a0"/>
    <w:rsid w:val="00E66170"/>
    <w:pPr>
      <w:pBdr>
        <w:top w:val="single" w:sz="8" w:space="0" w:color="auto"/>
        <w:left w:val="single" w:sz="8" w:space="0" w:color="auto"/>
        <w:bottom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143">
    <w:name w:val="xl143"/>
    <w:basedOn w:val="a0"/>
    <w:rsid w:val="00E66170"/>
    <w:pPr>
      <w:pBdr>
        <w:top w:val="single" w:sz="8" w:space="0" w:color="auto"/>
        <w:bottom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144">
    <w:name w:val="xl144"/>
    <w:basedOn w:val="a0"/>
    <w:rsid w:val="00E66170"/>
    <w:pPr>
      <w:pBdr>
        <w:top w:val="single" w:sz="8" w:space="0" w:color="auto"/>
        <w:bottom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145">
    <w:name w:val="xl145"/>
    <w:basedOn w:val="a0"/>
    <w:rsid w:val="00E66170"/>
    <w:pPr>
      <w:pBdr>
        <w:top w:val="single" w:sz="8" w:space="0" w:color="auto"/>
        <w:left w:val="single" w:sz="8" w:space="0" w:color="auto"/>
        <w:bottom w:val="single" w:sz="8" w:space="0" w:color="auto"/>
      </w:pBdr>
      <w:spacing w:before="100" w:beforeAutospacing="1" w:after="100" w:afterAutospacing="1"/>
      <w:jc w:val="center"/>
      <w:textAlignment w:val="top"/>
    </w:pPr>
    <w:rPr>
      <w:rFonts w:eastAsia="Times New Roman"/>
      <w:b/>
      <w:bCs/>
      <w:color w:val="FF0000"/>
      <w:lang w:eastAsia="ru-RU"/>
    </w:rPr>
  </w:style>
  <w:style w:type="paragraph" w:customStyle="1" w:styleId="xl146">
    <w:name w:val="xl146"/>
    <w:basedOn w:val="a0"/>
    <w:rsid w:val="00E66170"/>
    <w:pPr>
      <w:pBdr>
        <w:top w:val="single" w:sz="8" w:space="0" w:color="auto"/>
        <w:bottom w:val="single" w:sz="8" w:space="0" w:color="auto"/>
      </w:pBdr>
      <w:spacing w:before="100" w:beforeAutospacing="1" w:after="100" w:afterAutospacing="1"/>
      <w:jc w:val="center"/>
      <w:textAlignment w:val="top"/>
    </w:pPr>
    <w:rPr>
      <w:rFonts w:eastAsia="Times New Roman"/>
      <w:b/>
      <w:bCs/>
      <w:color w:val="FF0000"/>
      <w:lang w:eastAsia="ru-RU"/>
    </w:rPr>
  </w:style>
  <w:style w:type="paragraph" w:customStyle="1" w:styleId="xl147">
    <w:name w:val="xl147"/>
    <w:basedOn w:val="a0"/>
    <w:rsid w:val="00E66170"/>
    <w:pPr>
      <w:pBdr>
        <w:top w:val="single" w:sz="8" w:space="0" w:color="auto"/>
        <w:bottom w:val="single" w:sz="8" w:space="0" w:color="auto"/>
        <w:right w:val="single" w:sz="8" w:space="0" w:color="auto"/>
      </w:pBdr>
      <w:spacing w:before="100" w:beforeAutospacing="1" w:after="100" w:afterAutospacing="1"/>
      <w:jc w:val="center"/>
      <w:textAlignment w:val="top"/>
    </w:pPr>
    <w:rPr>
      <w:rFonts w:eastAsia="Times New Roman"/>
      <w:b/>
      <w:bCs/>
      <w:color w:val="FF0000"/>
      <w:lang w:eastAsia="ru-RU"/>
    </w:rPr>
  </w:style>
  <w:style w:type="paragraph" w:customStyle="1" w:styleId="xl148">
    <w:name w:val="xl148"/>
    <w:basedOn w:val="a0"/>
    <w:rsid w:val="00E66170"/>
    <w:pPr>
      <w:pBdr>
        <w:top w:val="dashed" w:sz="4" w:space="0" w:color="auto"/>
        <w:left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149">
    <w:name w:val="xl149"/>
    <w:basedOn w:val="a0"/>
    <w:rsid w:val="00E6617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xl150">
    <w:name w:val="xl150"/>
    <w:basedOn w:val="a0"/>
    <w:rsid w:val="00E66170"/>
    <w:pPr>
      <w:pBdr>
        <w:top w:val="single" w:sz="4" w:space="0" w:color="auto"/>
        <w:left w:val="single" w:sz="8" w:space="0" w:color="auto"/>
        <w:right w:val="single" w:sz="8" w:space="0" w:color="auto"/>
      </w:pBdr>
      <w:spacing w:before="100" w:beforeAutospacing="1" w:after="100" w:afterAutospacing="1"/>
      <w:jc w:val="center"/>
      <w:textAlignment w:val="top"/>
    </w:pPr>
    <w:rPr>
      <w:rFonts w:eastAsia="Times New Roman"/>
      <w:sz w:val="16"/>
      <w:szCs w:val="16"/>
      <w:lang w:eastAsia="ru-RU"/>
    </w:rPr>
  </w:style>
  <w:style w:type="paragraph" w:customStyle="1" w:styleId="18">
    <w:name w:val="Без интервала1"/>
    <w:rsid w:val="00E66170"/>
    <w:pPr>
      <w:spacing w:after="0" w:line="240" w:lineRule="auto"/>
    </w:pPr>
    <w:rPr>
      <w:rFonts w:ascii="Calibri" w:eastAsia="Times New Roman" w:hAnsi="Calibri" w:cs="Times New Roman"/>
    </w:rPr>
  </w:style>
  <w:style w:type="character" w:customStyle="1" w:styleId="apple-converted-space">
    <w:name w:val="apple-converted-space"/>
    <w:basedOn w:val="a1"/>
    <w:rsid w:val="00E66170"/>
  </w:style>
  <w:style w:type="character" w:customStyle="1" w:styleId="affff">
    <w:name w:val="Цветовое выделение"/>
    <w:rsid w:val="00E66170"/>
    <w:rPr>
      <w:b/>
      <w:color w:val="000080"/>
    </w:rPr>
  </w:style>
  <w:style w:type="character" w:customStyle="1" w:styleId="affff0">
    <w:name w:val="Гипертекстовая ссылка"/>
    <w:basedOn w:val="affff"/>
    <w:uiPriority w:val="99"/>
    <w:rsid w:val="00E66170"/>
    <w:rPr>
      <w:rFonts w:cs="Times New Roman"/>
      <w:b/>
      <w:color w:val="008000"/>
    </w:rPr>
  </w:style>
  <w:style w:type="paragraph" w:customStyle="1" w:styleId="affff1">
    <w:name w:val="Заголовок статьи"/>
    <w:basedOn w:val="a0"/>
    <w:next w:val="a0"/>
    <w:uiPriority w:val="99"/>
    <w:rsid w:val="00E66170"/>
    <w:pPr>
      <w:widowControl w:val="0"/>
      <w:autoSpaceDE w:val="0"/>
      <w:autoSpaceDN w:val="0"/>
      <w:adjustRightInd w:val="0"/>
      <w:ind w:left="1612" w:hanging="892"/>
      <w:jc w:val="both"/>
    </w:pPr>
    <w:rPr>
      <w:rFonts w:ascii="Arial" w:eastAsiaTheme="minorEastAsia" w:hAnsi="Arial" w:cs="Arial"/>
      <w:lang w:eastAsia="ru-RU"/>
    </w:rPr>
  </w:style>
  <w:style w:type="paragraph" w:customStyle="1" w:styleId="affff2">
    <w:name w:val="Нормальный (таблица)"/>
    <w:basedOn w:val="a0"/>
    <w:next w:val="a0"/>
    <w:uiPriority w:val="99"/>
    <w:rsid w:val="00E66170"/>
    <w:pPr>
      <w:widowControl w:val="0"/>
      <w:autoSpaceDE w:val="0"/>
      <w:autoSpaceDN w:val="0"/>
      <w:adjustRightInd w:val="0"/>
      <w:jc w:val="both"/>
    </w:pPr>
    <w:rPr>
      <w:rFonts w:ascii="Arial" w:eastAsiaTheme="minorEastAsia" w:hAnsi="Arial" w:cs="Arial"/>
      <w:lang w:eastAsia="ru-RU"/>
    </w:rPr>
  </w:style>
  <w:style w:type="paragraph" w:customStyle="1" w:styleId="affff3">
    <w:name w:val="Прижатый влево"/>
    <w:basedOn w:val="a0"/>
    <w:next w:val="a0"/>
    <w:rsid w:val="00E66170"/>
    <w:pPr>
      <w:widowControl w:val="0"/>
      <w:autoSpaceDE w:val="0"/>
      <w:autoSpaceDN w:val="0"/>
      <w:adjustRightInd w:val="0"/>
    </w:pPr>
    <w:rPr>
      <w:rFonts w:ascii="Arial" w:eastAsiaTheme="minorEastAsia" w:hAnsi="Arial" w:cs="Arial"/>
      <w:lang w:eastAsia="ru-RU"/>
    </w:rPr>
  </w:style>
  <w:style w:type="paragraph" w:styleId="affff4">
    <w:name w:val="Block Text"/>
    <w:basedOn w:val="a0"/>
    <w:semiHidden/>
    <w:unhideWhenUsed/>
    <w:rsid w:val="00E66170"/>
    <w:pPr>
      <w:overflowPunct w:val="0"/>
      <w:autoSpaceDE w:val="0"/>
      <w:autoSpaceDN w:val="0"/>
      <w:adjustRightInd w:val="0"/>
      <w:ind w:left="1134" w:right="1132"/>
      <w:jc w:val="center"/>
    </w:pPr>
    <w:rPr>
      <w:rFonts w:eastAsia="Times New Roman"/>
      <w:b/>
      <w:sz w:val="28"/>
      <w:szCs w:val="20"/>
      <w:lang w:eastAsia="ru-RU"/>
    </w:rPr>
  </w:style>
  <w:style w:type="paragraph" w:customStyle="1" w:styleId="Style3">
    <w:name w:val="Style3"/>
    <w:basedOn w:val="a0"/>
    <w:rsid w:val="00E66170"/>
    <w:pPr>
      <w:widowControl w:val="0"/>
      <w:autoSpaceDE w:val="0"/>
      <w:autoSpaceDN w:val="0"/>
      <w:adjustRightInd w:val="0"/>
      <w:spacing w:line="319" w:lineRule="exact"/>
      <w:jc w:val="center"/>
    </w:pPr>
    <w:rPr>
      <w:rFonts w:eastAsia="Times New Roman"/>
      <w:lang w:eastAsia="ru-RU"/>
    </w:rPr>
  </w:style>
  <w:style w:type="paragraph" w:customStyle="1" w:styleId="Style7">
    <w:name w:val="Style7"/>
    <w:basedOn w:val="a0"/>
    <w:rsid w:val="00E66170"/>
    <w:pPr>
      <w:widowControl w:val="0"/>
      <w:autoSpaceDE w:val="0"/>
      <w:autoSpaceDN w:val="0"/>
      <w:adjustRightInd w:val="0"/>
      <w:spacing w:line="323" w:lineRule="exact"/>
      <w:jc w:val="both"/>
    </w:pPr>
    <w:rPr>
      <w:rFonts w:eastAsia="Times New Roman"/>
      <w:lang w:eastAsia="ru-RU"/>
    </w:rPr>
  </w:style>
  <w:style w:type="paragraph" w:customStyle="1" w:styleId="Style8">
    <w:name w:val="Style8"/>
    <w:basedOn w:val="a0"/>
    <w:rsid w:val="00E66170"/>
    <w:pPr>
      <w:widowControl w:val="0"/>
      <w:autoSpaceDE w:val="0"/>
      <w:autoSpaceDN w:val="0"/>
      <w:adjustRightInd w:val="0"/>
      <w:spacing w:line="323" w:lineRule="exact"/>
      <w:ind w:firstLine="691"/>
      <w:jc w:val="both"/>
    </w:pPr>
    <w:rPr>
      <w:rFonts w:eastAsia="Times New Roman"/>
      <w:lang w:eastAsia="ru-RU"/>
    </w:rPr>
  </w:style>
  <w:style w:type="character" w:customStyle="1" w:styleId="FontStyle22">
    <w:name w:val="Font Style22"/>
    <w:basedOn w:val="a1"/>
    <w:rsid w:val="00E66170"/>
    <w:rPr>
      <w:rFonts w:ascii="Times New Roman" w:hAnsi="Times New Roman" w:cs="Times New Roman"/>
      <w:sz w:val="26"/>
      <w:szCs w:val="26"/>
    </w:rPr>
  </w:style>
  <w:style w:type="character" w:customStyle="1" w:styleId="FontStyle23">
    <w:name w:val="Font Style23"/>
    <w:basedOn w:val="a1"/>
    <w:rsid w:val="00E66170"/>
    <w:rPr>
      <w:rFonts w:ascii="Times New Roman" w:hAnsi="Times New Roman" w:cs="Times New Roman"/>
      <w:i/>
      <w:iCs/>
      <w:sz w:val="26"/>
      <w:szCs w:val="26"/>
    </w:rPr>
  </w:style>
  <w:style w:type="paragraph" w:customStyle="1" w:styleId="Style9">
    <w:name w:val="Style9"/>
    <w:basedOn w:val="a0"/>
    <w:rsid w:val="00E66170"/>
    <w:pPr>
      <w:widowControl w:val="0"/>
      <w:autoSpaceDE w:val="0"/>
      <w:autoSpaceDN w:val="0"/>
      <w:adjustRightInd w:val="0"/>
      <w:spacing w:line="323" w:lineRule="exact"/>
      <w:ind w:firstLine="2832"/>
    </w:pPr>
    <w:rPr>
      <w:rFonts w:eastAsia="Times New Roman"/>
      <w:lang w:eastAsia="ru-RU"/>
    </w:rPr>
  </w:style>
  <w:style w:type="paragraph" w:customStyle="1" w:styleId="Style13">
    <w:name w:val="Style13"/>
    <w:basedOn w:val="a0"/>
    <w:rsid w:val="00E66170"/>
    <w:pPr>
      <w:widowControl w:val="0"/>
      <w:autoSpaceDE w:val="0"/>
      <w:autoSpaceDN w:val="0"/>
      <w:adjustRightInd w:val="0"/>
      <w:spacing w:line="325" w:lineRule="exact"/>
      <w:ind w:firstLine="739"/>
      <w:jc w:val="both"/>
    </w:pPr>
    <w:rPr>
      <w:rFonts w:eastAsia="Times New Roman"/>
      <w:lang w:eastAsia="ru-RU"/>
    </w:rPr>
  </w:style>
  <w:style w:type="paragraph" w:customStyle="1" w:styleId="Style14">
    <w:name w:val="Style14"/>
    <w:basedOn w:val="a0"/>
    <w:rsid w:val="00E66170"/>
    <w:pPr>
      <w:widowControl w:val="0"/>
      <w:autoSpaceDE w:val="0"/>
      <w:autoSpaceDN w:val="0"/>
      <w:adjustRightInd w:val="0"/>
      <w:jc w:val="center"/>
    </w:pPr>
    <w:rPr>
      <w:rFonts w:eastAsia="Times New Roman"/>
      <w:lang w:eastAsia="ru-RU"/>
    </w:rPr>
  </w:style>
  <w:style w:type="paragraph" w:customStyle="1" w:styleId="Style17">
    <w:name w:val="Style17"/>
    <w:basedOn w:val="a0"/>
    <w:rsid w:val="00E66170"/>
    <w:pPr>
      <w:widowControl w:val="0"/>
      <w:autoSpaceDE w:val="0"/>
      <w:autoSpaceDN w:val="0"/>
      <w:adjustRightInd w:val="0"/>
      <w:spacing w:line="319" w:lineRule="exact"/>
      <w:ind w:hanging="194"/>
    </w:pPr>
    <w:rPr>
      <w:rFonts w:eastAsia="Times New Roman"/>
      <w:lang w:eastAsia="ru-RU"/>
    </w:rPr>
  </w:style>
  <w:style w:type="character" w:customStyle="1" w:styleId="FontStyle27">
    <w:name w:val="Font Style27"/>
    <w:basedOn w:val="a1"/>
    <w:rsid w:val="00E66170"/>
    <w:rPr>
      <w:rFonts w:ascii="Times New Roman" w:hAnsi="Times New Roman" w:cs="Times New Roman"/>
      <w:b/>
      <w:bCs/>
      <w:i/>
      <w:iCs/>
      <w:sz w:val="26"/>
      <w:szCs w:val="26"/>
    </w:rPr>
  </w:style>
  <w:style w:type="character" w:customStyle="1" w:styleId="ConsPlusNormal0">
    <w:name w:val="ConsPlusNormal Знак"/>
    <w:link w:val="ConsPlusNormal"/>
    <w:uiPriority w:val="99"/>
    <w:locked/>
    <w:rsid w:val="00E66170"/>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6234649">
      <w:bodyDiv w:val="1"/>
      <w:marLeft w:val="0"/>
      <w:marRight w:val="0"/>
      <w:marTop w:val="0"/>
      <w:marBottom w:val="0"/>
      <w:divBdr>
        <w:top w:val="none" w:sz="0" w:space="0" w:color="auto"/>
        <w:left w:val="none" w:sz="0" w:space="0" w:color="auto"/>
        <w:bottom w:val="none" w:sz="0" w:space="0" w:color="auto"/>
        <w:right w:val="none" w:sz="0" w:space="0" w:color="auto"/>
      </w:divBdr>
    </w:div>
    <w:div w:id="1991404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187;n=14805;fld=134;dst=100045"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0F5912-88A8-4287-9AD6-82144E7DEE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49</Pages>
  <Words>12674</Words>
  <Characters>72246</Characters>
  <Application>Microsoft Office Word</Application>
  <DocSecurity>0</DocSecurity>
  <Lines>602</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84751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24</cp:revision>
  <cp:lastPrinted>2014-04-01T09:21:00Z</cp:lastPrinted>
  <dcterms:created xsi:type="dcterms:W3CDTF">2012-06-08T07:41:00Z</dcterms:created>
  <dcterms:modified xsi:type="dcterms:W3CDTF">2017-03-21T03:56:00Z</dcterms:modified>
</cp:coreProperties>
</file>