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5CB" w:rsidRDefault="00B725CB" w:rsidP="00B725C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Информационно-статистический обзор</w:t>
      </w:r>
    </w:p>
    <w:p w:rsidR="00B725CB" w:rsidRDefault="00B725CB" w:rsidP="00B725C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рассмотренных в </w:t>
      </w:r>
      <w:r w:rsidR="0046788F">
        <w:rPr>
          <w:rFonts w:ascii="Times New Roman" w:hAnsi="Times New Roman" w:cs="Times New Roman"/>
          <w:b/>
          <w:sz w:val="28"/>
          <w:szCs w:val="28"/>
        </w:rPr>
        <w:t>январе</w:t>
      </w:r>
      <w:r w:rsidR="0070792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46788F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обращений, запросов информации</w:t>
      </w:r>
    </w:p>
    <w:p w:rsidR="00B725CB" w:rsidRDefault="00B725CB" w:rsidP="00B725C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54258A">
        <w:rPr>
          <w:rFonts w:ascii="Times New Roman" w:hAnsi="Times New Roman" w:cs="Times New Roman"/>
          <w:b/>
          <w:sz w:val="28"/>
          <w:szCs w:val="28"/>
        </w:rPr>
        <w:t>сообщений граждан</w:t>
      </w:r>
      <w:r>
        <w:rPr>
          <w:rFonts w:ascii="Times New Roman" w:hAnsi="Times New Roman" w:cs="Times New Roman"/>
          <w:b/>
          <w:sz w:val="28"/>
          <w:szCs w:val="28"/>
        </w:rPr>
        <w:t>, объединений граждан, в том числе юридических л</w:t>
      </w:r>
      <w:r w:rsidR="00C66BC2">
        <w:rPr>
          <w:rFonts w:ascii="Times New Roman" w:hAnsi="Times New Roman" w:cs="Times New Roman"/>
          <w:b/>
          <w:sz w:val="28"/>
          <w:szCs w:val="28"/>
        </w:rPr>
        <w:t xml:space="preserve">иц, поступивших в адрес </w:t>
      </w:r>
      <w:r w:rsidR="0054258A">
        <w:rPr>
          <w:rFonts w:ascii="Times New Roman" w:hAnsi="Times New Roman" w:cs="Times New Roman"/>
          <w:b/>
          <w:sz w:val="28"/>
          <w:szCs w:val="28"/>
        </w:rPr>
        <w:t>Главы Вознесенского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сельсовета Венгеровского района и в администрацию </w:t>
      </w:r>
      <w:r w:rsidR="00C66BC2">
        <w:rPr>
          <w:rFonts w:ascii="Times New Roman" w:hAnsi="Times New Roman" w:cs="Times New Roman"/>
          <w:b/>
          <w:sz w:val="28"/>
          <w:szCs w:val="28"/>
        </w:rPr>
        <w:t>Вознесенского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сельсовета Венгеровского района, а также результатов</w:t>
      </w:r>
      <w:r w:rsidR="0054258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рассмотрения обращений и принятых по ним мер</w:t>
      </w:r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725CB" w:rsidRDefault="00B725CB" w:rsidP="00B725C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Рассмотрение письменных и личных обращений, устных сообщений и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просов граждан, объединений граждан, в том числе юридических лиц, поступи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ших в адрес Главы </w:t>
      </w:r>
      <w:r w:rsidR="00C66BC2" w:rsidRPr="00C66BC2">
        <w:rPr>
          <w:rFonts w:ascii="Times New Roman" w:hAnsi="Times New Roman" w:cs="Times New Roman"/>
          <w:sz w:val="28"/>
          <w:szCs w:val="28"/>
        </w:rPr>
        <w:t>Вознесенского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258A">
        <w:rPr>
          <w:rFonts w:ascii="Times New Roman" w:hAnsi="Times New Roman" w:cs="Times New Roman"/>
          <w:sz w:val="28"/>
          <w:szCs w:val="28"/>
        </w:rPr>
        <w:t>сельсовета Венгеровского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и в админ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страцию </w:t>
      </w:r>
      <w:r w:rsidR="00C66BC2" w:rsidRPr="00C66BC2">
        <w:rPr>
          <w:rFonts w:ascii="Times New Roman" w:hAnsi="Times New Roman" w:cs="Times New Roman"/>
          <w:sz w:val="28"/>
          <w:szCs w:val="28"/>
        </w:rPr>
        <w:t>Вознесенского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258A">
        <w:rPr>
          <w:rFonts w:ascii="Times New Roman" w:hAnsi="Times New Roman" w:cs="Times New Roman"/>
          <w:sz w:val="28"/>
          <w:szCs w:val="28"/>
        </w:rPr>
        <w:t>сельсовета Венгеровского</w:t>
      </w:r>
      <w:r>
        <w:rPr>
          <w:rFonts w:ascii="Times New Roman" w:hAnsi="Times New Roman" w:cs="Times New Roman"/>
          <w:sz w:val="28"/>
          <w:szCs w:val="28"/>
        </w:rPr>
        <w:t xml:space="preserve"> района, организовано в соо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ветствии с Конституцией Российской Федерации, действующим федеральным и областным законодательством, нормативными правовыми актами администрации </w:t>
      </w:r>
      <w:r w:rsidR="00C66BC2" w:rsidRPr="00C66BC2">
        <w:rPr>
          <w:rFonts w:ascii="Times New Roman" w:hAnsi="Times New Roman" w:cs="Times New Roman"/>
          <w:sz w:val="28"/>
          <w:szCs w:val="28"/>
        </w:rPr>
        <w:t>Вознесенского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района.</w:t>
      </w:r>
      <w:proofErr w:type="gramEnd"/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Организацию работы по объективному, всестороннему и </w:t>
      </w:r>
      <w:r w:rsidR="0054258A">
        <w:rPr>
          <w:rFonts w:ascii="Times New Roman" w:hAnsi="Times New Roman" w:cs="Times New Roman"/>
          <w:sz w:val="28"/>
          <w:szCs w:val="28"/>
        </w:rPr>
        <w:t>своевременному ра</w:t>
      </w:r>
      <w:r w:rsidR="0054258A">
        <w:rPr>
          <w:rFonts w:ascii="Times New Roman" w:hAnsi="Times New Roman" w:cs="Times New Roman"/>
          <w:sz w:val="28"/>
          <w:szCs w:val="28"/>
        </w:rPr>
        <w:t>с</w:t>
      </w:r>
      <w:r w:rsidR="0054258A">
        <w:rPr>
          <w:rFonts w:ascii="Times New Roman" w:hAnsi="Times New Roman" w:cs="Times New Roman"/>
          <w:sz w:val="28"/>
          <w:szCs w:val="28"/>
        </w:rPr>
        <w:t>смотрению</w:t>
      </w:r>
      <w:r>
        <w:rPr>
          <w:rFonts w:ascii="Times New Roman" w:hAnsi="Times New Roman" w:cs="Times New Roman"/>
          <w:sz w:val="28"/>
          <w:szCs w:val="28"/>
        </w:rPr>
        <w:t xml:space="preserve"> обращений граждан осуществляет приемная Главы </w:t>
      </w:r>
      <w:r w:rsidR="00C66BC2" w:rsidRPr="00C66BC2">
        <w:rPr>
          <w:rFonts w:ascii="Times New Roman" w:hAnsi="Times New Roman" w:cs="Times New Roman"/>
          <w:sz w:val="28"/>
          <w:szCs w:val="28"/>
        </w:rPr>
        <w:t>Вознесенского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района.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FF0000"/>
          <w:sz w:val="28"/>
          <w:szCs w:val="28"/>
        </w:rPr>
        <w:tab/>
      </w:r>
    </w:p>
    <w:p w:rsidR="00B725CB" w:rsidRDefault="00B725CB" w:rsidP="00286AB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8A2E30">
        <w:rPr>
          <w:rFonts w:ascii="Times New Roman" w:hAnsi="Times New Roman" w:cs="Times New Roman"/>
          <w:sz w:val="28"/>
          <w:szCs w:val="28"/>
        </w:rPr>
        <w:t>январе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8A2E3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в адрес </w:t>
      </w:r>
      <w:r w:rsidR="0054258A">
        <w:rPr>
          <w:rFonts w:ascii="Times New Roman" w:hAnsi="Times New Roman" w:cs="Times New Roman"/>
          <w:sz w:val="28"/>
          <w:szCs w:val="28"/>
        </w:rPr>
        <w:t>Главы Вознесенского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Венгеровского ра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она и в администрацию </w:t>
      </w:r>
      <w:r w:rsidR="00C66BC2" w:rsidRPr="00C66BC2">
        <w:rPr>
          <w:rFonts w:ascii="Times New Roman" w:hAnsi="Times New Roman" w:cs="Times New Roman"/>
          <w:sz w:val="28"/>
          <w:szCs w:val="28"/>
        </w:rPr>
        <w:t>Вознесенского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 </w:t>
      </w:r>
      <w:r w:rsidR="0054258A">
        <w:rPr>
          <w:rFonts w:ascii="Times New Roman" w:hAnsi="Times New Roman" w:cs="Times New Roman"/>
          <w:sz w:val="28"/>
          <w:szCs w:val="28"/>
        </w:rPr>
        <w:t xml:space="preserve">через </w:t>
      </w:r>
      <w:r w:rsidR="00A4466F">
        <w:rPr>
          <w:rFonts w:ascii="Times New Roman" w:hAnsi="Times New Roman" w:cs="Times New Roman"/>
          <w:sz w:val="28"/>
          <w:szCs w:val="28"/>
        </w:rPr>
        <w:t>приемную</w:t>
      </w:r>
      <w:r w:rsidR="0054258A">
        <w:rPr>
          <w:rFonts w:ascii="Times New Roman" w:hAnsi="Times New Roman" w:cs="Times New Roman"/>
          <w:sz w:val="28"/>
          <w:szCs w:val="28"/>
        </w:rPr>
        <w:t xml:space="preserve"> Главы</w:t>
      </w:r>
      <w:r w:rsidR="00C66BC2" w:rsidRPr="00C66BC2">
        <w:rPr>
          <w:rFonts w:ascii="Times New Roman" w:hAnsi="Times New Roman" w:cs="Times New Roman"/>
          <w:sz w:val="28"/>
          <w:szCs w:val="28"/>
        </w:rPr>
        <w:t xml:space="preserve"> Вознесенского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 поступило</w:t>
      </w:r>
      <w:r w:rsidR="00EE0932">
        <w:rPr>
          <w:rFonts w:ascii="Times New Roman" w:hAnsi="Times New Roman" w:cs="Times New Roman"/>
          <w:sz w:val="28"/>
          <w:szCs w:val="28"/>
        </w:rPr>
        <w:t xml:space="preserve"> </w:t>
      </w:r>
      <w:r w:rsidR="008A2E30">
        <w:rPr>
          <w:rFonts w:ascii="Times New Roman" w:hAnsi="Times New Roman" w:cs="Times New Roman"/>
          <w:sz w:val="28"/>
          <w:szCs w:val="28"/>
        </w:rPr>
        <w:t>0</w:t>
      </w:r>
      <w:r w:rsidR="0049069F">
        <w:rPr>
          <w:rFonts w:ascii="Times New Roman" w:hAnsi="Times New Roman" w:cs="Times New Roman"/>
          <w:sz w:val="28"/>
          <w:szCs w:val="28"/>
        </w:rPr>
        <w:t xml:space="preserve"> </w:t>
      </w:r>
      <w:r w:rsidR="0054258A">
        <w:rPr>
          <w:rFonts w:ascii="Times New Roman" w:hAnsi="Times New Roman" w:cs="Times New Roman"/>
          <w:sz w:val="28"/>
          <w:szCs w:val="28"/>
        </w:rPr>
        <w:t>обр</w:t>
      </w:r>
      <w:r w:rsidR="0054258A">
        <w:rPr>
          <w:rFonts w:ascii="Times New Roman" w:hAnsi="Times New Roman" w:cs="Times New Roman"/>
          <w:sz w:val="28"/>
          <w:szCs w:val="28"/>
        </w:rPr>
        <w:t>а</w:t>
      </w:r>
      <w:r w:rsidR="0054258A">
        <w:rPr>
          <w:rFonts w:ascii="Times New Roman" w:hAnsi="Times New Roman" w:cs="Times New Roman"/>
          <w:sz w:val="28"/>
          <w:szCs w:val="28"/>
        </w:rPr>
        <w:t>щени</w:t>
      </w:r>
      <w:r w:rsidR="00286ABE">
        <w:rPr>
          <w:rFonts w:ascii="Times New Roman" w:hAnsi="Times New Roman" w:cs="Times New Roman"/>
          <w:sz w:val="28"/>
          <w:szCs w:val="28"/>
        </w:rPr>
        <w:t>й</w:t>
      </w:r>
      <w:r w:rsidR="0054258A">
        <w:rPr>
          <w:rFonts w:ascii="Times New Roman" w:hAnsi="Times New Roman" w:cs="Times New Roman"/>
          <w:sz w:val="28"/>
          <w:szCs w:val="28"/>
        </w:rPr>
        <w:t xml:space="preserve"> (</w:t>
      </w:r>
      <w:bookmarkStart w:id="0" w:name="_Hlk85010950"/>
      <w:r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8A2E30">
        <w:rPr>
          <w:rFonts w:ascii="Times New Roman" w:hAnsi="Times New Roman" w:cs="Times New Roman"/>
          <w:i/>
          <w:sz w:val="28"/>
          <w:szCs w:val="28"/>
        </w:rPr>
        <w:t xml:space="preserve">декабре </w:t>
      </w:r>
      <w:r>
        <w:rPr>
          <w:rFonts w:ascii="Times New Roman" w:hAnsi="Times New Roman" w:cs="Times New Roman"/>
          <w:i/>
          <w:sz w:val="28"/>
          <w:szCs w:val="28"/>
        </w:rPr>
        <w:t>202</w:t>
      </w:r>
      <w:r w:rsidR="00D2074E">
        <w:rPr>
          <w:rFonts w:ascii="Times New Roman" w:hAnsi="Times New Roman" w:cs="Times New Roman"/>
          <w:i/>
          <w:sz w:val="28"/>
          <w:szCs w:val="28"/>
        </w:rPr>
        <w:t>1</w:t>
      </w:r>
      <w:r>
        <w:rPr>
          <w:rFonts w:ascii="Times New Roman" w:hAnsi="Times New Roman" w:cs="Times New Roman"/>
          <w:i/>
          <w:sz w:val="28"/>
          <w:szCs w:val="28"/>
        </w:rPr>
        <w:t xml:space="preserve"> года - </w:t>
      </w:r>
      <w:r w:rsidR="00E74161">
        <w:rPr>
          <w:rFonts w:ascii="Times New Roman" w:hAnsi="Times New Roman" w:cs="Times New Roman"/>
          <w:i/>
          <w:sz w:val="28"/>
          <w:szCs w:val="28"/>
        </w:rPr>
        <w:t>1</w:t>
      </w:r>
      <w:r>
        <w:rPr>
          <w:rFonts w:ascii="Times New Roman" w:hAnsi="Times New Roman" w:cs="Times New Roman"/>
          <w:i/>
          <w:sz w:val="28"/>
          <w:szCs w:val="28"/>
        </w:rPr>
        <w:t xml:space="preserve">; в </w:t>
      </w:r>
      <w:r w:rsidR="008A2E30">
        <w:rPr>
          <w:rFonts w:ascii="Times New Roman" w:hAnsi="Times New Roman" w:cs="Times New Roman"/>
          <w:i/>
          <w:sz w:val="28"/>
          <w:szCs w:val="28"/>
        </w:rPr>
        <w:t>январе</w:t>
      </w:r>
      <w:r w:rsidR="001B7E9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D0EEC">
        <w:rPr>
          <w:rFonts w:ascii="Times New Roman" w:hAnsi="Times New Roman" w:cs="Times New Roman"/>
          <w:i/>
          <w:sz w:val="28"/>
          <w:szCs w:val="28"/>
        </w:rPr>
        <w:t>202</w:t>
      </w:r>
      <w:r w:rsidR="008A2E30">
        <w:rPr>
          <w:rFonts w:ascii="Times New Roman" w:hAnsi="Times New Roman" w:cs="Times New Roman"/>
          <w:i/>
          <w:sz w:val="28"/>
          <w:szCs w:val="28"/>
        </w:rPr>
        <w:t>1</w:t>
      </w:r>
      <w:r>
        <w:rPr>
          <w:rFonts w:ascii="Times New Roman" w:hAnsi="Times New Roman" w:cs="Times New Roman"/>
          <w:i/>
          <w:sz w:val="28"/>
          <w:szCs w:val="28"/>
        </w:rPr>
        <w:t xml:space="preserve"> года - </w:t>
      </w:r>
      <w:bookmarkEnd w:id="0"/>
      <w:r w:rsidR="008A2E30">
        <w:rPr>
          <w:rFonts w:ascii="Times New Roman" w:hAnsi="Times New Roman" w:cs="Times New Roman"/>
          <w:i/>
          <w:sz w:val="28"/>
          <w:szCs w:val="28"/>
        </w:rPr>
        <w:t>2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в том числе:</w:t>
      </w:r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письменных обращений – </w:t>
      </w:r>
      <w:r w:rsidR="00286ABE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7E97">
        <w:rPr>
          <w:rFonts w:ascii="Times New Roman" w:hAnsi="Times New Roman" w:cs="Times New Roman"/>
          <w:sz w:val="28"/>
          <w:szCs w:val="28"/>
        </w:rPr>
        <w:t>(</w:t>
      </w:r>
      <w:r w:rsidR="00E74161">
        <w:rPr>
          <w:rFonts w:ascii="Times New Roman" w:hAnsi="Times New Roman" w:cs="Times New Roman"/>
          <w:sz w:val="28"/>
          <w:szCs w:val="28"/>
        </w:rPr>
        <w:t xml:space="preserve">в </w:t>
      </w:r>
      <w:r w:rsidR="008A2E30">
        <w:rPr>
          <w:rFonts w:ascii="Times New Roman" w:hAnsi="Times New Roman" w:cs="Times New Roman"/>
          <w:i/>
          <w:sz w:val="28"/>
          <w:szCs w:val="28"/>
        </w:rPr>
        <w:t>декабре</w:t>
      </w:r>
      <w:r w:rsidR="00E74161">
        <w:rPr>
          <w:rFonts w:ascii="Times New Roman" w:hAnsi="Times New Roman" w:cs="Times New Roman"/>
          <w:i/>
          <w:sz w:val="28"/>
          <w:szCs w:val="28"/>
        </w:rPr>
        <w:t xml:space="preserve"> 2021 года - 1; в </w:t>
      </w:r>
      <w:r w:rsidR="008A2E30">
        <w:rPr>
          <w:rFonts w:ascii="Times New Roman" w:hAnsi="Times New Roman" w:cs="Times New Roman"/>
          <w:i/>
          <w:sz w:val="28"/>
          <w:szCs w:val="28"/>
        </w:rPr>
        <w:t>январе</w:t>
      </w:r>
      <w:r w:rsidR="00E74161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8A2E30">
        <w:rPr>
          <w:rFonts w:ascii="Times New Roman" w:hAnsi="Times New Roman" w:cs="Times New Roman"/>
          <w:i/>
          <w:sz w:val="28"/>
          <w:szCs w:val="28"/>
        </w:rPr>
        <w:t>1</w:t>
      </w:r>
      <w:r w:rsidR="00E74161">
        <w:rPr>
          <w:rFonts w:ascii="Times New Roman" w:hAnsi="Times New Roman" w:cs="Times New Roman"/>
          <w:i/>
          <w:sz w:val="28"/>
          <w:szCs w:val="28"/>
        </w:rPr>
        <w:t xml:space="preserve"> года - 0</w:t>
      </w:r>
      <w:r w:rsidR="001B7E97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личных обращений на личных приемах Главы </w:t>
      </w:r>
      <w:r w:rsidR="00C66BC2" w:rsidRPr="00C66BC2">
        <w:rPr>
          <w:rFonts w:ascii="Times New Roman" w:hAnsi="Times New Roman" w:cs="Times New Roman"/>
          <w:sz w:val="28"/>
          <w:szCs w:val="28"/>
        </w:rPr>
        <w:t>Вознесенского</w:t>
      </w:r>
      <w:r w:rsidR="00C66BC2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Венг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ровского района –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B7E97">
        <w:rPr>
          <w:rFonts w:ascii="Times New Roman" w:hAnsi="Times New Roman" w:cs="Times New Roman"/>
          <w:sz w:val="28"/>
          <w:szCs w:val="28"/>
        </w:rPr>
        <w:t>(</w:t>
      </w:r>
      <w:r w:rsidR="00D13580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8A2E30">
        <w:rPr>
          <w:rFonts w:ascii="Times New Roman" w:hAnsi="Times New Roman" w:cs="Times New Roman"/>
          <w:i/>
          <w:sz w:val="28"/>
          <w:szCs w:val="28"/>
        </w:rPr>
        <w:t>декабре</w:t>
      </w:r>
      <w:r w:rsidR="00D13580">
        <w:rPr>
          <w:rFonts w:ascii="Times New Roman" w:hAnsi="Times New Roman" w:cs="Times New Roman"/>
          <w:i/>
          <w:sz w:val="28"/>
          <w:szCs w:val="28"/>
        </w:rPr>
        <w:t xml:space="preserve"> 2021 года - 0; в </w:t>
      </w:r>
      <w:r w:rsidR="008A2E30">
        <w:rPr>
          <w:rFonts w:ascii="Times New Roman" w:hAnsi="Times New Roman" w:cs="Times New Roman"/>
          <w:i/>
          <w:sz w:val="28"/>
          <w:szCs w:val="28"/>
        </w:rPr>
        <w:t>январе</w:t>
      </w:r>
      <w:r w:rsidR="00D13580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8A2E30">
        <w:rPr>
          <w:rFonts w:ascii="Times New Roman" w:hAnsi="Times New Roman" w:cs="Times New Roman"/>
          <w:i/>
          <w:sz w:val="28"/>
          <w:szCs w:val="28"/>
        </w:rPr>
        <w:t>1</w:t>
      </w:r>
      <w:r w:rsidR="00D13580">
        <w:rPr>
          <w:rFonts w:ascii="Times New Roman" w:hAnsi="Times New Roman" w:cs="Times New Roman"/>
          <w:i/>
          <w:sz w:val="28"/>
          <w:szCs w:val="28"/>
        </w:rPr>
        <w:t xml:space="preserve"> года - 0</w:t>
      </w:r>
      <w:r w:rsidR="001B7E97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 w:rsidR="00B725CB" w:rsidRDefault="00B725CB" w:rsidP="0054258A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устных сообщений и запросов в справочную телефонную службу приемной Гл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вы </w:t>
      </w:r>
      <w:r w:rsidR="00C66BC2" w:rsidRPr="00C66BC2">
        <w:rPr>
          <w:rFonts w:ascii="Times New Roman" w:hAnsi="Times New Roman" w:cs="Times New Roman"/>
          <w:sz w:val="28"/>
          <w:szCs w:val="28"/>
        </w:rPr>
        <w:t>Вознесенского</w:t>
      </w:r>
      <w:r w:rsidR="00C66BC2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 xml:space="preserve">Венгеровского района – </w:t>
      </w:r>
      <w:r w:rsidR="00D2074E">
        <w:rPr>
          <w:rFonts w:ascii="Times New Roman" w:hAnsi="Times New Roman" w:cs="Times New Roman"/>
          <w:sz w:val="28"/>
          <w:szCs w:val="28"/>
        </w:rPr>
        <w:t>0</w:t>
      </w:r>
      <w:r w:rsidR="0054258A">
        <w:rPr>
          <w:rFonts w:ascii="Times New Roman" w:hAnsi="Times New Roman" w:cs="Times New Roman"/>
          <w:sz w:val="28"/>
          <w:szCs w:val="28"/>
        </w:rPr>
        <w:t xml:space="preserve"> </w:t>
      </w:r>
      <w:r w:rsidR="001B7E97" w:rsidRPr="001B7E97">
        <w:rPr>
          <w:rFonts w:ascii="Times New Roman" w:hAnsi="Times New Roman" w:cs="Times New Roman"/>
          <w:sz w:val="28"/>
          <w:szCs w:val="28"/>
        </w:rPr>
        <w:t>(</w:t>
      </w:r>
      <w:r w:rsidR="00D13580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8A2E30">
        <w:rPr>
          <w:rFonts w:ascii="Times New Roman" w:hAnsi="Times New Roman" w:cs="Times New Roman"/>
          <w:i/>
          <w:sz w:val="28"/>
          <w:szCs w:val="28"/>
        </w:rPr>
        <w:t>декабре</w:t>
      </w:r>
      <w:r w:rsidR="00D13580">
        <w:rPr>
          <w:rFonts w:ascii="Times New Roman" w:hAnsi="Times New Roman" w:cs="Times New Roman"/>
          <w:i/>
          <w:sz w:val="28"/>
          <w:szCs w:val="28"/>
        </w:rPr>
        <w:t xml:space="preserve"> 2021 года - 0; в </w:t>
      </w:r>
      <w:r w:rsidR="008A2E30">
        <w:rPr>
          <w:rFonts w:ascii="Times New Roman" w:hAnsi="Times New Roman" w:cs="Times New Roman"/>
          <w:i/>
          <w:sz w:val="28"/>
          <w:szCs w:val="28"/>
        </w:rPr>
        <w:t>январе</w:t>
      </w:r>
      <w:r w:rsidR="00D13580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8A2E30">
        <w:rPr>
          <w:rFonts w:ascii="Times New Roman" w:hAnsi="Times New Roman" w:cs="Times New Roman"/>
          <w:i/>
          <w:sz w:val="28"/>
          <w:szCs w:val="28"/>
        </w:rPr>
        <w:t>1</w:t>
      </w:r>
      <w:r w:rsidR="00D13580">
        <w:rPr>
          <w:rFonts w:ascii="Times New Roman" w:hAnsi="Times New Roman" w:cs="Times New Roman"/>
          <w:i/>
          <w:sz w:val="28"/>
          <w:szCs w:val="28"/>
        </w:rPr>
        <w:t xml:space="preserve"> года - </w:t>
      </w:r>
      <w:r w:rsidR="008A2E30">
        <w:rPr>
          <w:rFonts w:ascii="Times New Roman" w:hAnsi="Times New Roman" w:cs="Times New Roman"/>
          <w:i/>
          <w:sz w:val="28"/>
          <w:szCs w:val="28"/>
        </w:rPr>
        <w:t>2</w:t>
      </w:r>
      <w:r w:rsidR="001B7E97" w:rsidRPr="001B7E97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851CD2" w:rsidRDefault="00851CD2" w:rsidP="0054258A">
      <w:pPr>
        <w:pStyle w:val="a4"/>
        <w:jc w:val="both"/>
      </w:pPr>
    </w:p>
    <w:p w:rsidR="00B725CB" w:rsidRDefault="00851CD2" w:rsidP="00B725CB">
      <w:r>
        <w:rPr>
          <w:noProof/>
        </w:rPr>
        <w:drawing>
          <wp:inline distT="0" distB="0" distL="0" distR="0">
            <wp:extent cx="6076950" cy="306705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B725CB" w:rsidRDefault="00B725CB" w:rsidP="00851CD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 сравнению с </w:t>
      </w:r>
      <w:r w:rsidR="00286ABE">
        <w:rPr>
          <w:rFonts w:ascii="Times New Roman" w:hAnsi="Times New Roman" w:cs="Times New Roman"/>
          <w:sz w:val="28"/>
          <w:szCs w:val="28"/>
        </w:rPr>
        <w:t>декабрем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B1412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общее количество письменных и личных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ращений, устных сообщений и запросов </w:t>
      </w:r>
      <w:r w:rsidR="00286ABE">
        <w:rPr>
          <w:rFonts w:ascii="Times New Roman" w:hAnsi="Times New Roman" w:cs="Times New Roman"/>
          <w:sz w:val="28"/>
          <w:szCs w:val="28"/>
        </w:rPr>
        <w:t>уменьшилось</w:t>
      </w:r>
      <w:r w:rsidR="0049069F">
        <w:rPr>
          <w:rFonts w:ascii="Times New Roman" w:hAnsi="Times New Roman" w:cs="Times New Roman"/>
          <w:sz w:val="28"/>
          <w:szCs w:val="28"/>
        </w:rPr>
        <w:t>.</w:t>
      </w:r>
    </w:p>
    <w:p w:rsidR="00851CD2" w:rsidRDefault="00851CD2" w:rsidP="00851CD2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25CB" w:rsidRDefault="00B725CB" w:rsidP="00286AB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Письменные обращения</w:t>
      </w:r>
    </w:p>
    <w:p w:rsidR="00851CD2" w:rsidRDefault="00851CD2" w:rsidP="00851CD2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069F" w:rsidRDefault="00B725CB" w:rsidP="00851CD2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color w:val="C00000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286ABE">
        <w:rPr>
          <w:rFonts w:ascii="Times New Roman" w:hAnsi="Times New Roman" w:cs="Times New Roman"/>
          <w:sz w:val="28"/>
          <w:szCs w:val="28"/>
        </w:rPr>
        <w:t>январе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286AB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администрацию </w:t>
      </w:r>
      <w:r w:rsidR="00C66BC2" w:rsidRPr="00C66BC2">
        <w:rPr>
          <w:rFonts w:ascii="Times New Roman" w:hAnsi="Times New Roman" w:cs="Times New Roman"/>
          <w:sz w:val="28"/>
          <w:szCs w:val="28"/>
        </w:rPr>
        <w:t>Вознесенского</w:t>
      </w:r>
      <w:r w:rsidR="00C66BC2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1CD2">
        <w:rPr>
          <w:rFonts w:ascii="Times New Roman" w:hAnsi="Times New Roman" w:cs="Times New Roman"/>
          <w:sz w:val="28"/>
          <w:szCs w:val="28"/>
        </w:rPr>
        <w:t>поступило</w:t>
      </w:r>
      <w:r w:rsidR="00851C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6ABE">
        <w:rPr>
          <w:rFonts w:ascii="Times New Roman" w:hAnsi="Times New Roman" w:cs="Times New Roman"/>
          <w:b/>
          <w:sz w:val="28"/>
          <w:szCs w:val="28"/>
        </w:rPr>
        <w:t>0</w:t>
      </w:r>
      <w:r w:rsidR="00D1358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письменн</w:t>
      </w:r>
      <w:r w:rsidR="00D13580">
        <w:rPr>
          <w:rFonts w:ascii="Times New Roman" w:hAnsi="Times New Roman" w:cs="Times New Roman"/>
          <w:sz w:val="28"/>
          <w:szCs w:val="28"/>
        </w:rPr>
        <w:t>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1CD2">
        <w:rPr>
          <w:rFonts w:ascii="Times New Roman" w:hAnsi="Times New Roman" w:cs="Times New Roman"/>
          <w:sz w:val="28"/>
          <w:szCs w:val="28"/>
        </w:rPr>
        <w:t>обращени</w:t>
      </w:r>
      <w:r w:rsidR="00D13580">
        <w:rPr>
          <w:rFonts w:ascii="Times New Roman" w:hAnsi="Times New Roman" w:cs="Times New Roman"/>
          <w:sz w:val="28"/>
          <w:szCs w:val="28"/>
        </w:rPr>
        <w:t>е</w:t>
      </w:r>
      <w:r w:rsidR="00851CD2">
        <w:rPr>
          <w:rFonts w:ascii="Times New Roman" w:hAnsi="Times New Roman" w:cs="Times New Roman"/>
          <w:sz w:val="28"/>
          <w:szCs w:val="28"/>
        </w:rPr>
        <w:t xml:space="preserve"> </w:t>
      </w:r>
      <w:r w:rsidR="001B7E97" w:rsidRPr="001B7E97">
        <w:rPr>
          <w:rFonts w:ascii="Times New Roman" w:hAnsi="Times New Roman" w:cs="Times New Roman"/>
          <w:sz w:val="28"/>
          <w:szCs w:val="28"/>
        </w:rPr>
        <w:t>(</w:t>
      </w:r>
      <w:r w:rsidR="00286ABE">
        <w:rPr>
          <w:rFonts w:ascii="Times New Roman" w:hAnsi="Times New Roman" w:cs="Times New Roman"/>
          <w:sz w:val="28"/>
          <w:szCs w:val="28"/>
        </w:rPr>
        <w:t xml:space="preserve">в </w:t>
      </w:r>
      <w:r w:rsidR="00286ABE">
        <w:rPr>
          <w:rFonts w:ascii="Times New Roman" w:hAnsi="Times New Roman" w:cs="Times New Roman"/>
          <w:i/>
          <w:sz w:val="28"/>
          <w:szCs w:val="28"/>
        </w:rPr>
        <w:t>декабре 2021 года - 1; в январе 2021 года - 0</w:t>
      </w:r>
      <w:r w:rsidR="001B7E97" w:rsidRPr="001B7E97">
        <w:rPr>
          <w:rFonts w:ascii="Times New Roman" w:hAnsi="Times New Roman" w:cs="Times New Roman"/>
          <w:i/>
          <w:sz w:val="28"/>
          <w:szCs w:val="28"/>
        </w:rPr>
        <w:t>)</w:t>
      </w:r>
      <w:r w:rsidR="001B7E97">
        <w:rPr>
          <w:rFonts w:ascii="Times New Roman" w:hAnsi="Times New Roman" w:cs="Times New Roman"/>
          <w:i/>
          <w:sz w:val="28"/>
          <w:szCs w:val="28"/>
        </w:rPr>
        <w:t>.</w:t>
      </w:r>
    </w:p>
    <w:p w:rsidR="0049069F" w:rsidRDefault="0049069F" w:rsidP="00B725CB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9069F" w:rsidRPr="0049069F" w:rsidRDefault="0049069F" w:rsidP="0049069F">
      <w:pPr>
        <w:tabs>
          <w:tab w:val="left" w:pos="1395"/>
        </w:tabs>
        <w:rPr>
          <w:rFonts w:ascii="Times New Roman" w:hAnsi="Times New Roman" w:cs="Times New Roman"/>
          <w:sz w:val="28"/>
          <w:szCs w:val="28"/>
        </w:rPr>
      </w:pPr>
      <w:r w:rsidRPr="00F67AFC">
        <w:rPr>
          <w:rFonts w:ascii="Times New Roman" w:hAnsi="Times New Roman" w:cs="Times New Roman"/>
          <w:sz w:val="28"/>
          <w:szCs w:val="28"/>
        </w:rPr>
        <w:t xml:space="preserve">По сравнению с </w:t>
      </w:r>
      <w:r w:rsidR="00286ABE">
        <w:rPr>
          <w:rFonts w:ascii="Times New Roman" w:hAnsi="Times New Roman" w:cs="Times New Roman"/>
          <w:sz w:val="28"/>
          <w:szCs w:val="28"/>
        </w:rPr>
        <w:t>декабрем</w:t>
      </w:r>
      <w:r w:rsidRPr="00F67AFC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B1412D">
        <w:rPr>
          <w:rFonts w:ascii="Times New Roman" w:hAnsi="Times New Roman" w:cs="Times New Roman"/>
          <w:sz w:val="28"/>
          <w:szCs w:val="28"/>
        </w:rPr>
        <w:t>1</w:t>
      </w:r>
      <w:r w:rsidR="003D0EEC">
        <w:rPr>
          <w:rFonts w:ascii="Times New Roman" w:hAnsi="Times New Roman" w:cs="Times New Roman"/>
          <w:sz w:val="28"/>
          <w:szCs w:val="28"/>
        </w:rPr>
        <w:t xml:space="preserve"> г</w:t>
      </w:r>
      <w:r w:rsidR="007939A7">
        <w:rPr>
          <w:rFonts w:ascii="Times New Roman" w:hAnsi="Times New Roman" w:cs="Times New Roman"/>
          <w:sz w:val="28"/>
          <w:szCs w:val="28"/>
        </w:rPr>
        <w:t>ода</w:t>
      </w:r>
      <w:r w:rsidR="003D0EEC">
        <w:rPr>
          <w:rFonts w:ascii="Times New Roman" w:hAnsi="Times New Roman" w:cs="Times New Roman"/>
          <w:sz w:val="28"/>
          <w:szCs w:val="28"/>
        </w:rPr>
        <w:t xml:space="preserve"> письменных</w:t>
      </w:r>
      <w:r w:rsidRPr="00F67AFC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3D0EEC">
        <w:rPr>
          <w:rFonts w:ascii="Times New Roman" w:hAnsi="Times New Roman" w:cs="Times New Roman"/>
          <w:sz w:val="28"/>
          <w:szCs w:val="28"/>
        </w:rPr>
        <w:t>й</w:t>
      </w:r>
      <w:r w:rsidRPr="00F67AFC">
        <w:rPr>
          <w:rFonts w:ascii="Times New Roman" w:hAnsi="Times New Roman" w:cs="Times New Roman"/>
          <w:sz w:val="28"/>
          <w:szCs w:val="28"/>
        </w:rPr>
        <w:t xml:space="preserve"> </w:t>
      </w:r>
      <w:r w:rsidR="00286ABE">
        <w:rPr>
          <w:rFonts w:ascii="Times New Roman" w:hAnsi="Times New Roman" w:cs="Times New Roman"/>
          <w:sz w:val="28"/>
          <w:szCs w:val="28"/>
        </w:rPr>
        <w:t>уменьшилось</w:t>
      </w:r>
      <w:r w:rsidR="004F4C2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7AFC">
        <w:rPr>
          <w:rFonts w:ascii="Times New Roman" w:hAnsi="Times New Roman" w:cs="Times New Roman"/>
          <w:sz w:val="28"/>
          <w:szCs w:val="28"/>
        </w:rPr>
        <w:t xml:space="preserve">с </w:t>
      </w:r>
      <w:r w:rsidR="00286ABE">
        <w:rPr>
          <w:rFonts w:ascii="Times New Roman" w:hAnsi="Times New Roman" w:cs="Times New Roman"/>
          <w:sz w:val="28"/>
          <w:szCs w:val="28"/>
        </w:rPr>
        <w:t>я</w:t>
      </w:r>
      <w:r w:rsidR="00286ABE">
        <w:rPr>
          <w:rFonts w:ascii="Times New Roman" w:hAnsi="Times New Roman" w:cs="Times New Roman"/>
          <w:sz w:val="28"/>
          <w:szCs w:val="28"/>
        </w:rPr>
        <w:t>н</w:t>
      </w:r>
      <w:r w:rsidR="00286ABE">
        <w:rPr>
          <w:rFonts w:ascii="Times New Roman" w:hAnsi="Times New Roman" w:cs="Times New Roman"/>
          <w:sz w:val="28"/>
          <w:szCs w:val="28"/>
        </w:rPr>
        <w:t>варем</w:t>
      </w:r>
      <w:r w:rsidR="007A04E4">
        <w:rPr>
          <w:rFonts w:ascii="Times New Roman" w:hAnsi="Times New Roman" w:cs="Times New Roman"/>
          <w:sz w:val="28"/>
          <w:szCs w:val="28"/>
        </w:rPr>
        <w:t xml:space="preserve"> </w:t>
      </w:r>
      <w:r w:rsidR="003D0EEC">
        <w:rPr>
          <w:rFonts w:ascii="Times New Roman" w:hAnsi="Times New Roman" w:cs="Times New Roman"/>
          <w:sz w:val="28"/>
          <w:szCs w:val="28"/>
        </w:rPr>
        <w:t>202</w:t>
      </w:r>
      <w:r w:rsidR="00286ABE">
        <w:rPr>
          <w:rFonts w:ascii="Times New Roman" w:hAnsi="Times New Roman" w:cs="Times New Roman"/>
          <w:sz w:val="28"/>
          <w:szCs w:val="28"/>
        </w:rPr>
        <w:t>1</w:t>
      </w:r>
      <w:r w:rsidRPr="00F67AFC">
        <w:rPr>
          <w:rFonts w:ascii="Times New Roman" w:hAnsi="Times New Roman" w:cs="Times New Roman"/>
          <w:sz w:val="28"/>
          <w:szCs w:val="28"/>
        </w:rPr>
        <w:t xml:space="preserve"> </w:t>
      </w:r>
      <w:r w:rsidR="004F4C2A">
        <w:rPr>
          <w:rFonts w:ascii="Times New Roman" w:hAnsi="Times New Roman" w:cs="Times New Roman"/>
          <w:sz w:val="28"/>
          <w:szCs w:val="28"/>
        </w:rPr>
        <w:t xml:space="preserve">– </w:t>
      </w:r>
      <w:r w:rsidR="00286ABE">
        <w:rPr>
          <w:rFonts w:ascii="Times New Roman" w:hAnsi="Times New Roman" w:cs="Times New Roman"/>
          <w:sz w:val="28"/>
          <w:szCs w:val="28"/>
        </w:rPr>
        <w:t>не изменилось</w:t>
      </w:r>
      <w:r w:rsidR="00851CD2">
        <w:rPr>
          <w:rFonts w:ascii="Times New Roman" w:hAnsi="Times New Roman" w:cs="Times New Roman"/>
          <w:sz w:val="28"/>
          <w:szCs w:val="28"/>
        </w:rPr>
        <w:t>.</w:t>
      </w:r>
      <w:r w:rsidR="005749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069F" w:rsidRDefault="00617798" w:rsidP="00B725CB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drawing>
          <wp:inline distT="0" distB="0" distL="0" distR="0">
            <wp:extent cx="5486400" cy="3200400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9220F4" w:rsidRDefault="009220F4" w:rsidP="00B725CB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725CB" w:rsidRDefault="00B725CB" w:rsidP="00B725CB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Личный прием граждан</w:t>
      </w:r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25CB" w:rsidRDefault="00B725CB" w:rsidP="009220F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 постановлением Губернатора Новосибирской области от 25.12.2006 № 516 </w:t>
      </w:r>
      <w:r w:rsidRPr="00542683">
        <w:rPr>
          <w:rFonts w:ascii="Times New Roman" w:hAnsi="Times New Roman" w:cs="Times New Roman"/>
          <w:sz w:val="28"/>
          <w:szCs w:val="28"/>
          <w:shd w:val="clear" w:color="auto" w:fill="FFFFFF"/>
        </w:rPr>
        <w:t>«О совершенствовании организации личных приемов граждан в администрации Губернатора Новосибирской области и Правительства Новос</w:t>
      </w:r>
      <w:r w:rsidRPr="00542683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542683">
        <w:rPr>
          <w:rFonts w:ascii="Times New Roman" w:hAnsi="Times New Roman" w:cs="Times New Roman"/>
          <w:sz w:val="28"/>
          <w:szCs w:val="28"/>
          <w:shd w:val="clear" w:color="auto" w:fill="FFFFFF"/>
        </w:rPr>
        <w:t>бирской области, областных исполнительных органах государственной власти Новосибирской области и органах местного самоуправления муниципальных о</w:t>
      </w:r>
      <w:r w:rsidRPr="00542683"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r w:rsidRPr="00542683">
        <w:rPr>
          <w:rFonts w:ascii="Times New Roman" w:hAnsi="Times New Roman" w:cs="Times New Roman"/>
          <w:sz w:val="28"/>
          <w:szCs w:val="28"/>
          <w:shd w:val="clear" w:color="auto" w:fill="FFFFFF"/>
        </w:rPr>
        <w:t>разований Новосибирской области»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66BC2"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r w:rsidR="00C66BC2" w:rsidRPr="00C66BC2">
        <w:rPr>
          <w:rFonts w:ascii="Times New Roman" w:hAnsi="Times New Roman" w:cs="Times New Roman"/>
          <w:sz w:val="28"/>
          <w:szCs w:val="28"/>
        </w:rPr>
        <w:t>Вознесенского</w:t>
      </w:r>
      <w:r w:rsidR="00C66BC2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» установлен </w:t>
      </w:r>
      <w:r>
        <w:rPr>
          <w:rFonts w:ascii="Times New Roman" w:hAnsi="Times New Roman" w:cs="Times New Roman"/>
          <w:b/>
          <w:bCs/>
          <w:sz w:val="28"/>
          <w:szCs w:val="28"/>
        </w:rPr>
        <w:t>единый день личного приема</w:t>
      </w:r>
      <w:r>
        <w:rPr>
          <w:rFonts w:ascii="Times New Roman" w:hAnsi="Times New Roman" w:cs="Times New Roman"/>
          <w:bCs/>
          <w:sz w:val="28"/>
          <w:szCs w:val="28"/>
        </w:rPr>
        <w:t xml:space="preserve"> граждан </w:t>
      </w:r>
      <w:r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C66BC2" w:rsidRPr="00C66BC2">
        <w:rPr>
          <w:rFonts w:ascii="Times New Roman" w:hAnsi="Times New Roman" w:cs="Times New Roman"/>
          <w:sz w:val="28"/>
          <w:szCs w:val="28"/>
        </w:rPr>
        <w:t>Вознесенского</w:t>
      </w:r>
      <w:r w:rsidR="00C66BC2">
        <w:rPr>
          <w:rFonts w:ascii="Times New Roman" w:hAnsi="Times New Roman" w:cs="Times New Roman"/>
          <w:sz w:val="28"/>
          <w:szCs w:val="28"/>
        </w:rPr>
        <w:t xml:space="preserve"> сел</w:t>
      </w:r>
      <w:r w:rsidR="00C66BC2">
        <w:rPr>
          <w:rFonts w:ascii="Times New Roman" w:hAnsi="Times New Roman" w:cs="Times New Roman"/>
          <w:sz w:val="28"/>
          <w:szCs w:val="28"/>
        </w:rPr>
        <w:t>ь</w:t>
      </w:r>
      <w:r w:rsidR="00C66BC2">
        <w:rPr>
          <w:rFonts w:ascii="Times New Roman" w:hAnsi="Times New Roman" w:cs="Times New Roman"/>
          <w:sz w:val="28"/>
          <w:szCs w:val="28"/>
        </w:rPr>
        <w:t xml:space="preserve">совета </w:t>
      </w:r>
      <w:r>
        <w:rPr>
          <w:rFonts w:ascii="Times New Roman" w:hAnsi="Times New Roman" w:cs="Times New Roman"/>
          <w:sz w:val="28"/>
          <w:szCs w:val="28"/>
        </w:rPr>
        <w:t>Венгеровского рай</w:t>
      </w:r>
      <w:r w:rsidR="00C66BC2">
        <w:rPr>
          <w:rFonts w:ascii="Times New Roman" w:hAnsi="Times New Roman" w:cs="Times New Roman"/>
          <w:sz w:val="28"/>
          <w:szCs w:val="28"/>
        </w:rPr>
        <w:t>она</w:t>
      </w:r>
      <w:r w:rsidR="009220F4">
        <w:rPr>
          <w:rFonts w:ascii="Times New Roman" w:hAnsi="Times New Roman" w:cs="Times New Roman"/>
          <w:sz w:val="28"/>
          <w:szCs w:val="28"/>
        </w:rPr>
        <w:t xml:space="preserve"> </w:t>
      </w:r>
      <w:r w:rsidR="009220F4" w:rsidRPr="009220F4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9220F4" w:rsidRPr="009220F4">
        <w:rPr>
          <w:rFonts w:ascii="Times New Roman" w:hAnsi="Times New Roman" w:cs="Times New Roman"/>
          <w:sz w:val="28"/>
          <w:szCs w:val="28"/>
        </w:rPr>
        <w:t>каждая пятница месяца с 14.00</w:t>
      </w:r>
      <w:proofErr w:type="gramEnd"/>
      <w:r w:rsidR="009220F4" w:rsidRPr="009220F4">
        <w:rPr>
          <w:rFonts w:ascii="Times New Roman" w:hAnsi="Times New Roman" w:cs="Times New Roman"/>
          <w:sz w:val="28"/>
          <w:szCs w:val="28"/>
        </w:rPr>
        <w:t xml:space="preserve"> до 17.00.</w:t>
      </w:r>
    </w:p>
    <w:p w:rsidR="00B725CB" w:rsidRDefault="00B725CB" w:rsidP="00286AB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286ABE">
        <w:rPr>
          <w:rFonts w:ascii="Times New Roman" w:hAnsi="Times New Roman" w:cs="Times New Roman"/>
          <w:sz w:val="28"/>
          <w:szCs w:val="28"/>
        </w:rPr>
        <w:t>январе</w:t>
      </w:r>
      <w:r w:rsidR="00C019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286AB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на личном приеме у Главы </w:t>
      </w:r>
      <w:r w:rsidR="00C66BC2" w:rsidRPr="00C66BC2">
        <w:rPr>
          <w:rFonts w:ascii="Times New Roman" w:hAnsi="Times New Roman" w:cs="Times New Roman"/>
          <w:sz w:val="28"/>
          <w:szCs w:val="28"/>
        </w:rPr>
        <w:t>Вознесенского</w:t>
      </w:r>
      <w:r w:rsidR="00C66BC2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заявит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лей не было</w:t>
      </w:r>
      <w:r w:rsidR="00C66BC2">
        <w:rPr>
          <w:rFonts w:ascii="Times New Roman" w:hAnsi="Times New Roman" w:cs="Times New Roman"/>
          <w:sz w:val="28"/>
          <w:szCs w:val="28"/>
        </w:rPr>
        <w:t>.</w:t>
      </w:r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исполнение Указа Президента Российской Федерации от 17.04.2017 №</w:t>
      </w:r>
      <w:r w:rsidR="00C019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171 «О мониторинге и анализе результатов рассмотрения обращений граждан и орган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заций, а также о мерах, принятых по таким обращениям» с 01.07.2017 специал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lastRenderedPageBreak/>
        <w:t>стом приемной Главы</w:t>
      </w:r>
      <w:r w:rsidR="009220F4">
        <w:rPr>
          <w:rFonts w:ascii="Times New Roman" w:hAnsi="Times New Roman" w:cs="Times New Roman"/>
          <w:sz w:val="28"/>
          <w:szCs w:val="28"/>
        </w:rPr>
        <w:t xml:space="preserve"> Вознесенского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Венгеровского района в разделе «Результаты рассмотрения обращений» в защищенной части информационного ресурса ССТУ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Ф вносится информация об обращениях и результатах рассмотр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ния обращений, а также о мерах,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принятых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таким обращениям, поступившим в администрацию </w:t>
      </w:r>
      <w:r w:rsidR="00C66BC2" w:rsidRPr="00C66BC2">
        <w:rPr>
          <w:rFonts w:ascii="Times New Roman" w:hAnsi="Times New Roman" w:cs="Times New Roman"/>
          <w:sz w:val="28"/>
          <w:szCs w:val="28"/>
        </w:rPr>
        <w:t>Вознесенского</w:t>
      </w:r>
      <w:r w:rsidR="00C66BC2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напрямую непосредственно от заяв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теля.</w:t>
      </w:r>
    </w:p>
    <w:p w:rsidR="00C0198C" w:rsidRDefault="00C0198C" w:rsidP="00B725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725CB" w:rsidRDefault="00B725CB" w:rsidP="00C66BC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Устные сообщения и запросы в справочную телефонную службу приемной Главы </w:t>
      </w:r>
      <w:r w:rsidR="00C66BC2" w:rsidRPr="00C66BC2">
        <w:rPr>
          <w:rFonts w:ascii="Times New Roman" w:hAnsi="Times New Roman" w:cs="Times New Roman"/>
          <w:b/>
          <w:sz w:val="28"/>
          <w:szCs w:val="28"/>
        </w:rPr>
        <w:t>Вознесенского сельсовета</w:t>
      </w:r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9069F" w:rsidRDefault="00B725CB" w:rsidP="001B0C2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286ABE">
        <w:rPr>
          <w:rFonts w:ascii="Times New Roman" w:hAnsi="Times New Roman" w:cs="Times New Roman"/>
          <w:sz w:val="28"/>
          <w:szCs w:val="28"/>
        </w:rPr>
        <w:t>январе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286AB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в справочную телефонную </w:t>
      </w:r>
      <w:r w:rsidR="00C0198C">
        <w:rPr>
          <w:rFonts w:ascii="Times New Roman" w:hAnsi="Times New Roman" w:cs="Times New Roman"/>
          <w:sz w:val="28"/>
          <w:szCs w:val="28"/>
        </w:rPr>
        <w:t>службу устных</w:t>
      </w:r>
      <w:r>
        <w:rPr>
          <w:rFonts w:ascii="Times New Roman" w:hAnsi="Times New Roman" w:cs="Times New Roman"/>
          <w:sz w:val="28"/>
          <w:szCs w:val="28"/>
        </w:rPr>
        <w:t xml:space="preserve"> сообщений и запросов поступило</w:t>
      </w:r>
      <w:r w:rsidR="00C66BC2">
        <w:rPr>
          <w:rFonts w:ascii="Times New Roman" w:hAnsi="Times New Roman" w:cs="Times New Roman"/>
          <w:sz w:val="28"/>
          <w:szCs w:val="28"/>
        </w:rPr>
        <w:t xml:space="preserve"> </w:t>
      </w:r>
      <w:r w:rsidR="001A5C94">
        <w:rPr>
          <w:rFonts w:ascii="Times New Roman" w:hAnsi="Times New Roman" w:cs="Times New Roman"/>
          <w:sz w:val="28"/>
          <w:szCs w:val="28"/>
        </w:rPr>
        <w:t>0</w:t>
      </w:r>
      <w:r w:rsidR="00C66BC2">
        <w:rPr>
          <w:rFonts w:ascii="Times New Roman" w:hAnsi="Times New Roman" w:cs="Times New Roman"/>
          <w:sz w:val="28"/>
          <w:szCs w:val="28"/>
        </w:rPr>
        <w:t xml:space="preserve"> </w:t>
      </w:r>
      <w:r w:rsidR="001B7E97" w:rsidRPr="001B7E97">
        <w:rPr>
          <w:rFonts w:ascii="Times New Roman" w:hAnsi="Times New Roman" w:cs="Times New Roman"/>
          <w:sz w:val="28"/>
          <w:szCs w:val="28"/>
        </w:rPr>
        <w:t>(</w:t>
      </w:r>
      <w:r w:rsidR="001B72C7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286ABE">
        <w:rPr>
          <w:rFonts w:ascii="Times New Roman" w:hAnsi="Times New Roman" w:cs="Times New Roman"/>
          <w:i/>
          <w:sz w:val="28"/>
          <w:szCs w:val="28"/>
        </w:rPr>
        <w:t>декабре</w:t>
      </w:r>
      <w:r w:rsidR="001B72C7">
        <w:rPr>
          <w:rFonts w:ascii="Times New Roman" w:hAnsi="Times New Roman" w:cs="Times New Roman"/>
          <w:i/>
          <w:sz w:val="28"/>
          <w:szCs w:val="28"/>
        </w:rPr>
        <w:t xml:space="preserve"> 2021 года - 0; в </w:t>
      </w:r>
      <w:r w:rsidR="00286ABE">
        <w:rPr>
          <w:rFonts w:ascii="Times New Roman" w:hAnsi="Times New Roman" w:cs="Times New Roman"/>
          <w:i/>
          <w:sz w:val="28"/>
          <w:szCs w:val="28"/>
        </w:rPr>
        <w:t>январе</w:t>
      </w:r>
      <w:r w:rsidR="00A4521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B72C7">
        <w:rPr>
          <w:rFonts w:ascii="Times New Roman" w:hAnsi="Times New Roman" w:cs="Times New Roman"/>
          <w:i/>
          <w:sz w:val="28"/>
          <w:szCs w:val="28"/>
        </w:rPr>
        <w:t>202</w:t>
      </w:r>
      <w:r w:rsidR="00286ABE">
        <w:rPr>
          <w:rFonts w:ascii="Times New Roman" w:hAnsi="Times New Roman" w:cs="Times New Roman"/>
          <w:i/>
          <w:sz w:val="28"/>
          <w:szCs w:val="28"/>
        </w:rPr>
        <w:t>1</w:t>
      </w:r>
      <w:r w:rsidR="001B72C7">
        <w:rPr>
          <w:rFonts w:ascii="Times New Roman" w:hAnsi="Times New Roman" w:cs="Times New Roman"/>
          <w:i/>
          <w:sz w:val="28"/>
          <w:szCs w:val="28"/>
        </w:rPr>
        <w:t xml:space="preserve"> года - </w:t>
      </w:r>
      <w:r w:rsidR="00286ABE">
        <w:rPr>
          <w:rFonts w:ascii="Times New Roman" w:hAnsi="Times New Roman" w:cs="Times New Roman"/>
          <w:i/>
          <w:sz w:val="28"/>
          <w:szCs w:val="28"/>
        </w:rPr>
        <w:t>2</w:t>
      </w:r>
      <w:r w:rsidR="001B7E97" w:rsidRPr="001B7E97">
        <w:rPr>
          <w:rFonts w:ascii="Times New Roman" w:hAnsi="Times New Roman" w:cs="Times New Roman"/>
          <w:i/>
          <w:sz w:val="28"/>
          <w:szCs w:val="28"/>
        </w:rPr>
        <w:t>)</w:t>
      </w:r>
      <w:r w:rsidR="001B7E97">
        <w:rPr>
          <w:rFonts w:ascii="Times New Roman" w:hAnsi="Times New Roman" w:cs="Times New Roman"/>
          <w:i/>
          <w:sz w:val="28"/>
          <w:szCs w:val="28"/>
        </w:rPr>
        <w:t>.</w:t>
      </w:r>
    </w:p>
    <w:p w:rsidR="00BE4934" w:rsidRDefault="00B725CB" w:rsidP="00B725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обращений по телефону приемной Главы </w:t>
      </w:r>
      <w:r w:rsidR="00C66BC2" w:rsidRPr="00C66BC2">
        <w:rPr>
          <w:rFonts w:ascii="Times New Roman" w:hAnsi="Times New Roman" w:cs="Times New Roman"/>
          <w:sz w:val="28"/>
          <w:szCs w:val="28"/>
        </w:rPr>
        <w:t>Вознесенского</w:t>
      </w:r>
      <w:r w:rsidR="00C66BC2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286ABE">
        <w:rPr>
          <w:rFonts w:ascii="Times New Roman" w:hAnsi="Times New Roman" w:cs="Times New Roman"/>
          <w:sz w:val="28"/>
          <w:szCs w:val="28"/>
        </w:rPr>
        <w:t>январе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286AB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198C">
        <w:rPr>
          <w:rFonts w:ascii="Times New Roman" w:hAnsi="Times New Roman" w:cs="Times New Roman"/>
          <w:sz w:val="28"/>
          <w:szCs w:val="28"/>
        </w:rPr>
        <w:t>года по</w:t>
      </w:r>
      <w:r>
        <w:rPr>
          <w:rFonts w:ascii="Times New Roman" w:hAnsi="Times New Roman" w:cs="Times New Roman"/>
          <w:sz w:val="28"/>
          <w:szCs w:val="28"/>
        </w:rPr>
        <w:t xml:space="preserve"> сравнению с </w:t>
      </w:r>
      <w:r w:rsidR="00286ABE">
        <w:rPr>
          <w:rFonts w:ascii="Times New Roman" w:hAnsi="Times New Roman" w:cs="Times New Roman"/>
          <w:sz w:val="28"/>
          <w:szCs w:val="28"/>
        </w:rPr>
        <w:t>декабрем</w:t>
      </w:r>
      <w:r w:rsidR="004906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1A5C9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7D92">
        <w:rPr>
          <w:rFonts w:ascii="Times New Roman" w:hAnsi="Times New Roman" w:cs="Times New Roman"/>
          <w:sz w:val="28"/>
          <w:szCs w:val="28"/>
        </w:rPr>
        <w:t>не изменилось</w:t>
      </w:r>
      <w:r w:rsidR="0033213D">
        <w:rPr>
          <w:rFonts w:ascii="Times New Roman" w:hAnsi="Times New Roman" w:cs="Times New Roman"/>
          <w:sz w:val="28"/>
          <w:szCs w:val="28"/>
        </w:rPr>
        <w:t>, по</w:t>
      </w:r>
      <w:r>
        <w:rPr>
          <w:rFonts w:ascii="Times New Roman" w:hAnsi="Times New Roman" w:cs="Times New Roman"/>
          <w:sz w:val="28"/>
          <w:szCs w:val="28"/>
        </w:rPr>
        <w:t xml:space="preserve"> сравнению с </w:t>
      </w:r>
      <w:r w:rsidR="00286ABE">
        <w:rPr>
          <w:rFonts w:ascii="Times New Roman" w:hAnsi="Times New Roman" w:cs="Times New Roman"/>
          <w:sz w:val="28"/>
          <w:szCs w:val="28"/>
        </w:rPr>
        <w:t>январем</w:t>
      </w:r>
      <w:r w:rsidR="00832B81">
        <w:rPr>
          <w:rFonts w:ascii="Times New Roman" w:hAnsi="Times New Roman" w:cs="Times New Roman"/>
          <w:sz w:val="28"/>
          <w:szCs w:val="28"/>
        </w:rPr>
        <w:t xml:space="preserve"> 202</w:t>
      </w:r>
      <w:r w:rsidR="00286AB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198C">
        <w:rPr>
          <w:rFonts w:ascii="Times New Roman" w:hAnsi="Times New Roman" w:cs="Times New Roman"/>
          <w:sz w:val="28"/>
          <w:szCs w:val="28"/>
        </w:rPr>
        <w:t xml:space="preserve">года </w:t>
      </w:r>
      <w:r w:rsidR="00A41049">
        <w:rPr>
          <w:rFonts w:ascii="Times New Roman" w:hAnsi="Times New Roman" w:cs="Times New Roman"/>
          <w:sz w:val="28"/>
          <w:szCs w:val="28"/>
        </w:rPr>
        <w:t xml:space="preserve">– </w:t>
      </w:r>
      <w:r w:rsidR="00286ABE">
        <w:rPr>
          <w:rFonts w:ascii="Times New Roman" w:hAnsi="Times New Roman" w:cs="Times New Roman"/>
          <w:sz w:val="28"/>
          <w:szCs w:val="28"/>
        </w:rPr>
        <w:t>уменьшилось</w:t>
      </w:r>
      <w:r w:rsidR="00BE4934">
        <w:rPr>
          <w:rFonts w:ascii="Times New Roman" w:hAnsi="Times New Roman" w:cs="Times New Roman"/>
          <w:sz w:val="28"/>
          <w:szCs w:val="28"/>
        </w:rPr>
        <w:t>.</w:t>
      </w:r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01.09.2018 года внедрена система приема, и обработки в реальном режиме вр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мени электронных сообщений, поступивших в форме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смс-сообщений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справо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 xml:space="preserve">ному телефонному номеру справочной телефонной службы администрации </w:t>
      </w:r>
      <w:r w:rsidR="00C66BC2" w:rsidRPr="00C66BC2">
        <w:rPr>
          <w:rFonts w:ascii="Times New Roman" w:hAnsi="Times New Roman" w:cs="Times New Roman"/>
          <w:sz w:val="28"/>
          <w:szCs w:val="28"/>
        </w:rPr>
        <w:t>Во</w:t>
      </w:r>
      <w:r w:rsidR="00C66BC2" w:rsidRPr="00C66BC2">
        <w:rPr>
          <w:rFonts w:ascii="Times New Roman" w:hAnsi="Times New Roman" w:cs="Times New Roman"/>
          <w:sz w:val="28"/>
          <w:szCs w:val="28"/>
        </w:rPr>
        <w:t>з</w:t>
      </w:r>
      <w:r w:rsidR="00C66BC2" w:rsidRPr="00C66BC2">
        <w:rPr>
          <w:rFonts w:ascii="Times New Roman" w:hAnsi="Times New Roman" w:cs="Times New Roman"/>
          <w:sz w:val="28"/>
          <w:szCs w:val="28"/>
        </w:rPr>
        <w:t>несенского</w:t>
      </w:r>
      <w:r w:rsidR="00C66BC2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. За рассматриваемый период времени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смс-сообщения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а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министрацию </w:t>
      </w:r>
      <w:r w:rsidR="00C66BC2" w:rsidRPr="00C66BC2">
        <w:rPr>
          <w:rFonts w:ascii="Times New Roman" w:hAnsi="Times New Roman" w:cs="Times New Roman"/>
          <w:sz w:val="28"/>
          <w:szCs w:val="28"/>
        </w:rPr>
        <w:t>Вознесенского</w:t>
      </w:r>
      <w:r w:rsidR="00C66BC2">
        <w:rPr>
          <w:rFonts w:ascii="Times New Roman" w:hAnsi="Times New Roman" w:cs="Times New Roman"/>
          <w:sz w:val="28"/>
          <w:szCs w:val="28"/>
        </w:rPr>
        <w:t xml:space="preserve"> сельсовета Венгеровского </w:t>
      </w:r>
      <w:r>
        <w:rPr>
          <w:rFonts w:ascii="Times New Roman" w:hAnsi="Times New Roman" w:cs="Times New Roman"/>
          <w:sz w:val="28"/>
          <w:szCs w:val="28"/>
        </w:rPr>
        <w:t>района не поступали.</w:t>
      </w:r>
    </w:p>
    <w:p w:rsidR="00B725CB" w:rsidRDefault="00E81817" w:rsidP="00B725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3</w:t>
      </w:r>
      <w:r w:rsidR="00286ABE">
        <w:rPr>
          <w:rFonts w:ascii="Times New Roman" w:hAnsi="Times New Roman" w:cs="Times New Roman"/>
          <w:sz w:val="28"/>
          <w:szCs w:val="28"/>
        </w:rPr>
        <w:t>1.01</w:t>
      </w:r>
      <w:r w:rsidR="00B725CB">
        <w:rPr>
          <w:rFonts w:ascii="Times New Roman" w:hAnsi="Times New Roman" w:cs="Times New Roman"/>
          <w:sz w:val="28"/>
          <w:szCs w:val="28"/>
        </w:rPr>
        <w:t>.202</w:t>
      </w:r>
      <w:r w:rsidR="00286ABE">
        <w:rPr>
          <w:rFonts w:ascii="Times New Roman" w:hAnsi="Times New Roman" w:cs="Times New Roman"/>
          <w:sz w:val="28"/>
          <w:szCs w:val="28"/>
        </w:rPr>
        <w:t>2</w:t>
      </w:r>
      <w:r w:rsidR="00B725CB">
        <w:rPr>
          <w:rFonts w:ascii="Times New Roman" w:hAnsi="Times New Roman" w:cs="Times New Roman"/>
          <w:sz w:val="28"/>
          <w:szCs w:val="28"/>
        </w:rPr>
        <w:t xml:space="preserve"> года в администрации </w:t>
      </w:r>
      <w:r w:rsidR="00C66BC2" w:rsidRPr="00C66BC2">
        <w:rPr>
          <w:rFonts w:ascii="Times New Roman" w:hAnsi="Times New Roman" w:cs="Times New Roman"/>
          <w:sz w:val="28"/>
          <w:szCs w:val="28"/>
        </w:rPr>
        <w:t>Вознесенского</w:t>
      </w:r>
      <w:r w:rsidR="00C66BC2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B725CB">
        <w:rPr>
          <w:rFonts w:ascii="Times New Roman" w:hAnsi="Times New Roman" w:cs="Times New Roman"/>
          <w:sz w:val="28"/>
          <w:szCs w:val="28"/>
        </w:rPr>
        <w:t xml:space="preserve"> о</w:t>
      </w:r>
      <w:r w:rsidR="00B725CB">
        <w:rPr>
          <w:rFonts w:ascii="Times New Roman" w:hAnsi="Times New Roman" w:cs="Times New Roman"/>
          <w:sz w:val="28"/>
          <w:szCs w:val="28"/>
        </w:rPr>
        <w:t>б</w:t>
      </w:r>
      <w:r w:rsidR="00B725CB">
        <w:rPr>
          <w:rFonts w:ascii="Times New Roman" w:hAnsi="Times New Roman" w:cs="Times New Roman"/>
          <w:sz w:val="28"/>
          <w:szCs w:val="28"/>
        </w:rPr>
        <w:t xml:space="preserve">ращений, поставленных на контроль приемной Главы </w:t>
      </w:r>
      <w:r w:rsidR="00C66BC2" w:rsidRPr="00C66BC2">
        <w:rPr>
          <w:rFonts w:ascii="Times New Roman" w:hAnsi="Times New Roman" w:cs="Times New Roman"/>
          <w:sz w:val="28"/>
          <w:szCs w:val="28"/>
        </w:rPr>
        <w:t>Вознесенского</w:t>
      </w:r>
      <w:r w:rsidR="00C66BC2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B725CB">
        <w:rPr>
          <w:rFonts w:ascii="Times New Roman" w:hAnsi="Times New Roman" w:cs="Times New Roman"/>
          <w:sz w:val="28"/>
          <w:szCs w:val="28"/>
        </w:rPr>
        <w:t xml:space="preserve"> с истекшими сроками рассмотрения нет.</w:t>
      </w:r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работы с обращениями в администрации </w:t>
      </w:r>
      <w:r w:rsidR="00C66BC2" w:rsidRPr="00C66BC2">
        <w:rPr>
          <w:rFonts w:ascii="Times New Roman" w:hAnsi="Times New Roman" w:cs="Times New Roman"/>
          <w:sz w:val="28"/>
          <w:szCs w:val="28"/>
        </w:rPr>
        <w:t>Вознесенского</w:t>
      </w:r>
      <w:r w:rsidR="00C66BC2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позволяет обеспечивать объективное и всестороннее рассмотрение поставленных в обращениях граждан вопросов, своевременно принимать меры, направленные на восстановление или защиту нарушенных прав, свобод и законных интересов граждан.</w:t>
      </w:r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725CB" w:rsidRDefault="00B725CB" w:rsidP="00B725CB">
      <w:pPr>
        <w:pStyle w:val="a4"/>
        <w:rPr>
          <w:rFonts w:ascii="Times New Roman" w:hAnsi="Times New Roman" w:cs="Times New Roman"/>
          <w:i/>
          <w:color w:val="C00000"/>
          <w:sz w:val="28"/>
          <w:szCs w:val="28"/>
        </w:rPr>
      </w:pPr>
    </w:p>
    <w:p w:rsidR="00B725CB" w:rsidRDefault="00B725CB" w:rsidP="00B725C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725CB" w:rsidRDefault="00B725CB" w:rsidP="00B725C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725CB" w:rsidRDefault="00B725CB" w:rsidP="00B725CB"/>
    <w:p w:rsidR="00C8592E" w:rsidRDefault="00C8592E"/>
    <w:sectPr w:rsidR="00C8592E" w:rsidSect="0054258A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C57CD7"/>
    <w:rsid w:val="00006437"/>
    <w:rsid w:val="00031105"/>
    <w:rsid w:val="000478BA"/>
    <w:rsid w:val="00071384"/>
    <w:rsid w:val="000819C4"/>
    <w:rsid w:val="000B377D"/>
    <w:rsid w:val="000C05CA"/>
    <w:rsid w:val="001071B4"/>
    <w:rsid w:val="001A5C94"/>
    <w:rsid w:val="001B0C28"/>
    <w:rsid w:val="001B72C7"/>
    <w:rsid w:val="001B7E97"/>
    <w:rsid w:val="00211DAD"/>
    <w:rsid w:val="00286ABE"/>
    <w:rsid w:val="002B7D92"/>
    <w:rsid w:val="0033213D"/>
    <w:rsid w:val="003D0EEC"/>
    <w:rsid w:val="003E13F4"/>
    <w:rsid w:val="00425DCC"/>
    <w:rsid w:val="00426337"/>
    <w:rsid w:val="0043219D"/>
    <w:rsid w:val="00463354"/>
    <w:rsid w:val="004646B3"/>
    <w:rsid w:val="0046788F"/>
    <w:rsid w:val="00487A6E"/>
    <w:rsid w:val="0049069F"/>
    <w:rsid w:val="00490D0B"/>
    <w:rsid w:val="004D0B77"/>
    <w:rsid w:val="004F4C2A"/>
    <w:rsid w:val="0054258A"/>
    <w:rsid w:val="00542683"/>
    <w:rsid w:val="00574959"/>
    <w:rsid w:val="00577DD8"/>
    <w:rsid w:val="00617798"/>
    <w:rsid w:val="006F1966"/>
    <w:rsid w:val="0070792E"/>
    <w:rsid w:val="007939A7"/>
    <w:rsid w:val="0079758C"/>
    <w:rsid w:val="007A04E4"/>
    <w:rsid w:val="00832B81"/>
    <w:rsid w:val="00845691"/>
    <w:rsid w:val="00851CD2"/>
    <w:rsid w:val="008A2E30"/>
    <w:rsid w:val="009220F4"/>
    <w:rsid w:val="00930779"/>
    <w:rsid w:val="00A41049"/>
    <w:rsid w:val="00A4466F"/>
    <w:rsid w:val="00A45214"/>
    <w:rsid w:val="00B1412D"/>
    <w:rsid w:val="00B725CB"/>
    <w:rsid w:val="00BE4934"/>
    <w:rsid w:val="00C0198C"/>
    <w:rsid w:val="00C44760"/>
    <w:rsid w:val="00C57CD7"/>
    <w:rsid w:val="00C66BC2"/>
    <w:rsid w:val="00C8592E"/>
    <w:rsid w:val="00D13580"/>
    <w:rsid w:val="00D2074E"/>
    <w:rsid w:val="00D362D4"/>
    <w:rsid w:val="00D67F18"/>
    <w:rsid w:val="00DB79F3"/>
    <w:rsid w:val="00E74161"/>
    <w:rsid w:val="00E81817"/>
    <w:rsid w:val="00E941FB"/>
    <w:rsid w:val="00EC0D94"/>
    <w:rsid w:val="00EE0932"/>
    <w:rsid w:val="00EE4744"/>
    <w:rsid w:val="00EF4932"/>
    <w:rsid w:val="00FE13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5C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725CB"/>
    <w:rPr>
      <w:color w:val="0000FF"/>
      <w:u w:val="single"/>
    </w:rPr>
  </w:style>
  <w:style w:type="paragraph" w:styleId="a4">
    <w:name w:val="No Spacing"/>
    <w:uiPriority w:val="1"/>
    <w:qFormat/>
    <w:rsid w:val="00B725CB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725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25C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6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ЯНВАРЬ 2022</a:t>
            </a:r>
          </a:p>
        </c:rich>
      </c:tx>
    </c:title>
    <c:plotArea>
      <c:layout>
        <c:manualLayout>
          <c:layoutTarget val="inner"/>
          <c:xMode val="edge"/>
          <c:yMode val="edge"/>
          <c:x val="5.9561564238432542E-2"/>
          <c:y val="0.17423419898599654"/>
          <c:w val="0.75595206259594905"/>
          <c:h val="0.52571754617629329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янв.22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обращзения</c:v>
                </c:pt>
                <c:pt idx="2">
                  <c:v>Личный прием Главы</c:v>
                </c:pt>
                <c:pt idx="3">
                  <c:v>Усные сообщения на справочный телефон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AD6-47FD-9212-224301D8FEE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дек.21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обращзения</c:v>
                </c:pt>
                <c:pt idx="2">
                  <c:v>Личный прием Главы</c:v>
                </c:pt>
                <c:pt idx="3">
                  <c:v>Усные сообщения на справочный телефон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362-4BE3-956A-D51FD21492E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янв.21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обращзения</c:v>
                </c:pt>
                <c:pt idx="2">
                  <c:v>Личный прием Главы</c:v>
                </c:pt>
                <c:pt idx="3">
                  <c:v>Усные сообщения на справочный телефон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</c:v>
                </c:pt>
                <c:pt idx="1">
                  <c:v>0</c:v>
                </c:pt>
                <c:pt idx="2">
                  <c:v>0</c:v>
                </c:pt>
                <c:pt idx="3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A362-4BE3-956A-D51FD21492E6}"/>
            </c:ext>
          </c:extLst>
        </c:ser>
        <c:axId val="38388480"/>
        <c:axId val="38390400"/>
      </c:barChart>
      <c:catAx>
        <c:axId val="38388480"/>
        <c:scaling>
          <c:orientation val="minMax"/>
        </c:scaling>
        <c:axPos val="b"/>
        <c:numFmt formatCode="General" sourceLinked="0"/>
        <c:tickLblPos val="nextTo"/>
        <c:crossAx val="38390400"/>
        <c:crosses val="autoZero"/>
        <c:auto val="1"/>
        <c:lblAlgn val="ctr"/>
        <c:lblOffset val="100"/>
      </c:catAx>
      <c:valAx>
        <c:axId val="38390400"/>
        <c:scaling>
          <c:orientation val="minMax"/>
        </c:scaling>
        <c:axPos val="l"/>
        <c:majorGridlines/>
        <c:numFmt formatCode="General" sourceLinked="1"/>
        <c:tickLblPos val="nextTo"/>
        <c:crossAx val="3838848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7161026501781325"/>
          <c:y val="0.29894850100259235"/>
          <c:w val="9.0772180123252749E-2"/>
          <c:h val="0.20738266412350617"/>
        </c:manualLayout>
      </c:layout>
    </c:legend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Январь 2022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Письменные обращения в адрес Главы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cat>
            <c:numRef>
              <c:f>Лист1!$A$2</c:f>
              <c:numCache>
                <c:formatCode>mmm/yy</c:formatCode>
                <c:ptCount val="1"/>
                <c:pt idx="0">
                  <c:v>44562</c:v>
                </c:pt>
              </c:numCache>
            </c:numRef>
          </c:cat>
          <c:val>
            <c:numRef>
              <c:f>Лист1!$B$2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129-4C38-BA85-6C12D4B622B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Из Общественной приемной Венгеровского района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cat>
            <c:numRef>
              <c:f>Лист1!$A$2</c:f>
              <c:numCache>
                <c:formatCode>mmm/yy</c:formatCode>
                <c:ptCount val="1"/>
                <c:pt idx="0">
                  <c:v>44562</c:v>
                </c:pt>
              </c:numCache>
            </c:numRef>
          </c:cat>
          <c:val>
            <c:numRef>
              <c:f>Лист1!$C$2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C129-4C38-BA85-6C12D4B622B7}"/>
            </c:ext>
          </c:extLst>
        </c:ser>
        <c:gapWidth val="219"/>
        <c:overlap val="-27"/>
        <c:axId val="73169152"/>
        <c:axId val="73183616"/>
      </c:barChart>
      <c:dateAx>
        <c:axId val="73169152"/>
        <c:scaling>
          <c:orientation val="minMax"/>
        </c:scaling>
        <c:axPos val="b"/>
        <c:numFmt formatCode="mmm/yy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3183616"/>
        <c:crosses val="autoZero"/>
        <c:auto val="1"/>
        <c:lblOffset val="100"/>
        <c:baseTimeUnit val="days"/>
      </c:dateAx>
      <c:valAx>
        <c:axId val="73183616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31691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1</Pages>
  <Words>700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Админ</cp:lastModifiedBy>
  <cp:revision>43</cp:revision>
  <cp:lastPrinted>2020-04-27T09:10:00Z</cp:lastPrinted>
  <dcterms:created xsi:type="dcterms:W3CDTF">2020-04-27T09:05:00Z</dcterms:created>
  <dcterms:modified xsi:type="dcterms:W3CDTF">2022-02-22T02:47:00Z</dcterms:modified>
</cp:coreProperties>
</file>