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964E57">
        <w:rPr>
          <w:rFonts w:ascii="Times New Roman" w:hAnsi="Times New Roman" w:cs="Times New Roman"/>
          <w:b/>
          <w:sz w:val="28"/>
          <w:szCs w:val="28"/>
        </w:rPr>
        <w:t>апреле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FA7886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964E5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64E57">
        <w:rPr>
          <w:rFonts w:ascii="Times New Roman" w:hAnsi="Times New Roman" w:cs="Times New Roman"/>
          <w:sz w:val="28"/>
          <w:szCs w:val="28"/>
        </w:rPr>
        <w:t>апреле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A788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8A2E30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286ABE">
        <w:rPr>
          <w:rFonts w:ascii="Times New Roman" w:hAnsi="Times New Roman" w:cs="Times New Roman"/>
          <w:sz w:val="28"/>
          <w:szCs w:val="28"/>
        </w:rPr>
        <w:t>й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422376">
        <w:rPr>
          <w:rFonts w:ascii="Times New Roman" w:hAnsi="Times New Roman" w:cs="Times New Roman"/>
          <w:i/>
          <w:sz w:val="28"/>
          <w:szCs w:val="28"/>
        </w:rPr>
        <w:t>марте</w:t>
      </w:r>
      <w:r w:rsidR="008A2E3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BE276E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FA788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422376">
        <w:rPr>
          <w:rFonts w:ascii="Times New Roman" w:hAnsi="Times New Roman" w:cs="Times New Roman"/>
          <w:i/>
          <w:sz w:val="28"/>
          <w:szCs w:val="28"/>
        </w:rPr>
        <w:t>апреле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FA7886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bookmarkEnd w:id="0"/>
      <w:r w:rsidR="00FA788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286AB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2376">
        <w:rPr>
          <w:rFonts w:ascii="Times New Roman" w:hAnsi="Times New Roman" w:cs="Times New Roman"/>
          <w:sz w:val="28"/>
          <w:szCs w:val="28"/>
        </w:rPr>
        <w:t>(</w:t>
      </w:r>
      <w:r w:rsidR="00422376">
        <w:rPr>
          <w:rFonts w:ascii="Times New Roman" w:hAnsi="Times New Roman" w:cs="Times New Roman"/>
          <w:i/>
          <w:sz w:val="28"/>
          <w:szCs w:val="28"/>
        </w:rPr>
        <w:t>в марте 2023 года - 0; в апреле 2022 года - 0)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22376">
        <w:rPr>
          <w:rFonts w:ascii="Times New Roman" w:hAnsi="Times New Roman" w:cs="Times New Roman"/>
          <w:sz w:val="28"/>
          <w:szCs w:val="28"/>
        </w:rPr>
        <w:t>(</w:t>
      </w:r>
      <w:r w:rsidR="00422376">
        <w:rPr>
          <w:rFonts w:ascii="Times New Roman" w:hAnsi="Times New Roman" w:cs="Times New Roman"/>
          <w:i/>
          <w:sz w:val="28"/>
          <w:szCs w:val="28"/>
        </w:rPr>
        <w:t>в марте 2023 года - 0; в апреле 2022 года - 0)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422376">
        <w:rPr>
          <w:rFonts w:ascii="Times New Roman" w:hAnsi="Times New Roman" w:cs="Times New Roman"/>
          <w:sz w:val="28"/>
          <w:szCs w:val="28"/>
        </w:rPr>
        <w:t>(</w:t>
      </w:r>
      <w:r w:rsidR="00422376">
        <w:rPr>
          <w:rFonts w:ascii="Times New Roman" w:hAnsi="Times New Roman" w:cs="Times New Roman"/>
          <w:i/>
          <w:sz w:val="28"/>
          <w:szCs w:val="28"/>
        </w:rPr>
        <w:t>в марте 2023 года - 0; в апреле 2022 года - 0)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422376">
        <w:rPr>
          <w:rFonts w:ascii="Times New Roman" w:hAnsi="Times New Roman" w:cs="Times New Roman"/>
          <w:sz w:val="28"/>
          <w:szCs w:val="28"/>
        </w:rPr>
        <w:t>апрелем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ращений, устных сообщений и запросов </w:t>
      </w:r>
      <w:r w:rsidR="008C7D39">
        <w:rPr>
          <w:rFonts w:ascii="Times New Roman" w:hAnsi="Times New Roman" w:cs="Times New Roman"/>
          <w:sz w:val="28"/>
          <w:szCs w:val="28"/>
        </w:rPr>
        <w:t>не изменилось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22376">
        <w:rPr>
          <w:rFonts w:ascii="Times New Roman" w:hAnsi="Times New Roman" w:cs="Times New Roman"/>
          <w:sz w:val="28"/>
          <w:szCs w:val="28"/>
        </w:rPr>
        <w:t>апреле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6ABE">
        <w:rPr>
          <w:rFonts w:ascii="Times New Roman" w:hAnsi="Times New Roman" w:cs="Times New Roman"/>
          <w:b/>
          <w:sz w:val="28"/>
          <w:szCs w:val="28"/>
        </w:rPr>
        <w:t>0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BE276E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BE276E">
        <w:rPr>
          <w:rFonts w:ascii="Times New Roman" w:hAnsi="Times New Roman" w:cs="Times New Roman"/>
          <w:sz w:val="28"/>
          <w:szCs w:val="28"/>
        </w:rPr>
        <w:t>й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422376">
        <w:rPr>
          <w:rFonts w:ascii="Times New Roman" w:hAnsi="Times New Roman" w:cs="Times New Roman"/>
          <w:sz w:val="28"/>
          <w:szCs w:val="28"/>
        </w:rPr>
        <w:t>(</w:t>
      </w:r>
      <w:r w:rsidR="00422376">
        <w:rPr>
          <w:rFonts w:ascii="Times New Roman" w:hAnsi="Times New Roman" w:cs="Times New Roman"/>
          <w:i/>
          <w:sz w:val="28"/>
          <w:szCs w:val="28"/>
        </w:rPr>
        <w:t>в марте 2023 года - 0; в апреле 2022 года – 0.</w:t>
      </w:r>
      <w:proofErr w:type="gramEnd"/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422376">
        <w:rPr>
          <w:rFonts w:ascii="Times New Roman" w:hAnsi="Times New Roman" w:cs="Times New Roman"/>
          <w:sz w:val="28"/>
          <w:szCs w:val="28"/>
        </w:rPr>
        <w:t>мартом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="008C7D39">
        <w:rPr>
          <w:rFonts w:ascii="Times New Roman" w:hAnsi="Times New Roman" w:cs="Times New Roman"/>
          <w:sz w:val="28"/>
          <w:szCs w:val="28"/>
        </w:rPr>
        <w:t xml:space="preserve"> не изменилось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422376">
        <w:rPr>
          <w:rFonts w:ascii="Times New Roman" w:hAnsi="Times New Roman" w:cs="Times New Roman"/>
          <w:sz w:val="28"/>
          <w:szCs w:val="28"/>
        </w:rPr>
        <w:t>апр</w:t>
      </w:r>
      <w:r w:rsidR="00422376">
        <w:rPr>
          <w:rFonts w:ascii="Times New Roman" w:hAnsi="Times New Roman" w:cs="Times New Roman"/>
          <w:sz w:val="28"/>
          <w:szCs w:val="28"/>
        </w:rPr>
        <w:t>е</w:t>
      </w:r>
      <w:r w:rsidR="00422376">
        <w:rPr>
          <w:rFonts w:ascii="Times New Roman" w:hAnsi="Times New Roman" w:cs="Times New Roman"/>
          <w:sz w:val="28"/>
          <w:szCs w:val="28"/>
        </w:rPr>
        <w:t>лем</w:t>
      </w:r>
      <w:r w:rsidR="00B477C2">
        <w:rPr>
          <w:rFonts w:ascii="Times New Roman" w:hAnsi="Times New Roman" w:cs="Times New Roman"/>
          <w:sz w:val="28"/>
          <w:szCs w:val="28"/>
        </w:rPr>
        <w:t xml:space="preserve"> 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8C7D39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8C7D39">
        <w:rPr>
          <w:rFonts w:ascii="Times New Roman" w:hAnsi="Times New Roman" w:cs="Times New Roman"/>
          <w:sz w:val="28"/>
          <w:szCs w:val="28"/>
        </w:rPr>
        <w:t xml:space="preserve"> также </w:t>
      </w:r>
      <w:r w:rsidR="00286ABE">
        <w:rPr>
          <w:rFonts w:ascii="Times New Roman" w:hAnsi="Times New Roman" w:cs="Times New Roman"/>
          <w:sz w:val="28"/>
          <w:szCs w:val="28"/>
        </w:rPr>
        <w:t>не изменилось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479631" cy="3476445"/>
            <wp:effectExtent l="19050" t="0" r="25819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</w:t>
      </w:r>
      <w:r w:rsidR="00B477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22376">
        <w:rPr>
          <w:rFonts w:ascii="Times New Roman" w:hAnsi="Times New Roman" w:cs="Times New Roman"/>
          <w:sz w:val="28"/>
          <w:szCs w:val="28"/>
        </w:rPr>
        <w:t>апреле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организаций, а также о мерах, принятых по таким обращениям» с 01.07.2017 сп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циалистом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онного ресурса ССТУ</w:t>
      </w:r>
      <w:r w:rsidR="008C7D39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 от заяв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22376">
        <w:rPr>
          <w:rFonts w:ascii="Times New Roman" w:hAnsi="Times New Roman" w:cs="Times New Roman"/>
          <w:sz w:val="28"/>
          <w:szCs w:val="28"/>
        </w:rPr>
        <w:t>апреле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C7D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B477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22376">
        <w:rPr>
          <w:rFonts w:ascii="Times New Roman" w:hAnsi="Times New Roman" w:cs="Times New Roman"/>
          <w:sz w:val="28"/>
          <w:szCs w:val="28"/>
        </w:rPr>
        <w:t>(</w:t>
      </w:r>
      <w:r w:rsidR="00422376">
        <w:rPr>
          <w:rFonts w:ascii="Times New Roman" w:hAnsi="Times New Roman" w:cs="Times New Roman"/>
          <w:i/>
          <w:sz w:val="28"/>
          <w:szCs w:val="28"/>
        </w:rPr>
        <w:t>в марте 2023 года - 0; в апреле 2022 года - 0)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22376">
        <w:rPr>
          <w:rFonts w:ascii="Times New Roman" w:hAnsi="Times New Roman" w:cs="Times New Roman"/>
          <w:sz w:val="28"/>
          <w:szCs w:val="28"/>
        </w:rPr>
        <w:t>апреле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422376">
        <w:rPr>
          <w:rFonts w:ascii="Times New Roman" w:hAnsi="Times New Roman" w:cs="Times New Roman"/>
          <w:sz w:val="28"/>
          <w:szCs w:val="28"/>
        </w:rPr>
        <w:t>мартом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FB387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нию с </w:t>
      </w:r>
      <w:r w:rsidR="00422376">
        <w:rPr>
          <w:rFonts w:ascii="Times New Roman" w:hAnsi="Times New Roman" w:cs="Times New Roman"/>
          <w:sz w:val="28"/>
          <w:szCs w:val="28"/>
        </w:rPr>
        <w:t>апрелем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7B6BA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7B6BA6">
        <w:rPr>
          <w:rFonts w:ascii="Times New Roman" w:hAnsi="Times New Roman" w:cs="Times New Roman"/>
          <w:sz w:val="28"/>
          <w:szCs w:val="28"/>
        </w:rPr>
        <w:t>так же осталось без изменений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522A44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FB387E" w:rsidP="00522A4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28.0</w:t>
      </w:r>
      <w:r w:rsidR="00422376">
        <w:rPr>
          <w:rFonts w:ascii="Times New Roman" w:hAnsi="Times New Roman" w:cs="Times New Roman"/>
          <w:sz w:val="28"/>
          <w:szCs w:val="28"/>
        </w:rPr>
        <w:t>4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522A44">
        <w:rPr>
          <w:rFonts w:ascii="Times New Roman" w:hAnsi="Times New Roman" w:cs="Times New Roman"/>
          <w:sz w:val="28"/>
          <w:szCs w:val="28"/>
        </w:rPr>
        <w:t>3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42237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compat/>
  <w:rsids>
    <w:rsidRoot w:val="00C57CD7"/>
    <w:rsid w:val="00006437"/>
    <w:rsid w:val="00031105"/>
    <w:rsid w:val="000478BA"/>
    <w:rsid w:val="00071384"/>
    <w:rsid w:val="000819C4"/>
    <w:rsid w:val="000B377D"/>
    <w:rsid w:val="000C05CA"/>
    <w:rsid w:val="001071B4"/>
    <w:rsid w:val="001A5C94"/>
    <w:rsid w:val="001B0C28"/>
    <w:rsid w:val="001B72C7"/>
    <w:rsid w:val="001B7E97"/>
    <w:rsid w:val="00211DAD"/>
    <w:rsid w:val="00286ABE"/>
    <w:rsid w:val="002B7D92"/>
    <w:rsid w:val="0033213D"/>
    <w:rsid w:val="003D0EEC"/>
    <w:rsid w:val="003E13F4"/>
    <w:rsid w:val="00422376"/>
    <w:rsid w:val="00425DCC"/>
    <w:rsid w:val="00426337"/>
    <w:rsid w:val="0043219D"/>
    <w:rsid w:val="00463354"/>
    <w:rsid w:val="004646B3"/>
    <w:rsid w:val="0046788F"/>
    <w:rsid w:val="00487A6E"/>
    <w:rsid w:val="0049069F"/>
    <w:rsid w:val="00490D0B"/>
    <w:rsid w:val="004D0B77"/>
    <w:rsid w:val="004D12BC"/>
    <w:rsid w:val="004F4C2A"/>
    <w:rsid w:val="00522A44"/>
    <w:rsid w:val="0054258A"/>
    <w:rsid w:val="00542683"/>
    <w:rsid w:val="00574959"/>
    <w:rsid w:val="00577DD8"/>
    <w:rsid w:val="00617798"/>
    <w:rsid w:val="006F1966"/>
    <w:rsid w:val="0070792E"/>
    <w:rsid w:val="007939A7"/>
    <w:rsid w:val="0079758C"/>
    <w:rsid w:val="007A04E4"/>
    <w:rsid w:val="007B6BA6"/>
    <w:rsid w:val="00813181"/>
    <w:rsid w:val="00832B81"/>
    <w:rsid w:val="00845691"/>
    <w:rsid w:val="00851CD2"/>
    <w:rsid w:val="008A2E30"/>
    <w:rsid w:val="008C7D39"/>
    <w:rsid w:val="009220F4"/>
    <w:rsid w:val="00930779"/>
    <w:rsid w:val="00964E57"/>
    <w:rsid w:val="009B710E"/>
    <w:rsid w:val="00A41049"/>
    <w:rsid w:val="00A4466F"/>
    <w:rsid w:val="00A45214"/>
    <w:rsid w:val="00B1412D"/>
    <w:rsid w:val="00B477C2"/>
    <w:rsid w:val="00B725CB"/>
    <w:rsid w:val="00BE276E"/>
    <w:rsid w:val="00BE4934"/>
    <w:rsid w:val="00C0198C"/>
    <w:rsid w:val="00C44760"/>
    <w:rsid w:val="00C57CD7"/>
    <w:rsid w:val="00C66BC2"/>
    <w:rsid w:val="00C8592E"/>
    <w:rsid w:val="00D13580"/>
    <w:rsid w:val="00D2074E"/>
    <w:rsid w:val="00D362D4"/>
    <w:rsid w:val="00D67F18"/>
    <w:rsid w:val="00DB79F3"/>
    <w:rsid w:val="00E74161"/>
    <w:rsid w:val="00E81817"/>
    <w:rsid w:val="00E941FB"/>
    <w:rsid w:val="00EC0D94"/>
    <w:rsid w:val="00EE0932"/>
    <w:rsid w:val="00EE4744"/>
    <w:rsid w:val="00EF4932"/>
    <w:rsid w:val="00FA7886"/>
    <w:rsid w:val="00FB387E"/>
    <w:rsid w:val="00FC1A03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АПРЕЛЬ</a:t>
            </a:r>
            <a:r>
              <a:rPr lang="ru-RU" baseline="0"/>
              <a:t> </a:t>
            </a:r>
            <a:r>
              <a:rPr lang="ru-RU"/>
              <a:t>2023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653E-2"/>
          <c:y val="0.17423419898599687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мар.23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апр.232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116142464"/>
        <c:axId val="116144384"/>
      </c:barChart>
      <c:catAx>
        <c:axId val="116142464"/>
        <c:scaling>
          <c:orientation val="minMax"/>
        </c:scaling>
        <c:axPos val="b"/>
        <c:numFmt formatCode="General" sourceLinked="0"/>
        <c:tickLblPos val="nextTo"/>
        <c:crossAx val="116144384"/>
        <c:crosses val="autoZero"/>
        <c:auto val="1"/>
        <c:lblAlgn val="ctr"/>
        <c:lblOffset val="100"/>
      </c:catAx>
      <c:valAx>
        <c:axId val="116144384"/>
        <c:scaling>
          <c:orientation val="minMax"/>
        </c:scaling>
        <c:axPos val="l"/>
        <c:majorGridlines/>
        <c:numFmt formatCode="General" sourceLinked="1"/>
        <c:tickLblPos val="nextTo"/>
        <c:crossAx val="1161424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29"/>
          <c:w val="9.0772180123252874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Апрель 2023</a:t>
            </a:r>
          </a:p>
        </c:rich>
      </c:tx>
      <c:spPr>
        <a:noFill/>
        <a:ln>
          <a:noFill/>
        </a:ln>
        <a:effectLst/>
      </c:spPr>
    </c:title>
    <c:plotArea>
      <c:layout>
        <c:manualLayout>
          <c:layoutTarget val="inner"/>
          <c:xMode val="edge"/>
          <c:yMode val="edge"/>
          <c:x val="5.836595946340041E-2"/>
          <c:y val="0.18289682539682553"/>
          <c:w val="0.91385626275882181"/>
          <c:h val="0.66998656417947811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44652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44652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122280960"/>
        <c:axId val="122283136"/>
      </c:barChart>
      <c:dateAx>
        <c:axId val="122280960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2283136"/>
        <c:crosses val="autoZero"/>
        <c:auto val="1"/>
        <c:lblOffset val="100"/>
        <c:baseTimeUnit val="days"/>
      </c:dateAx>
      <c:valAx>
        <c:axId val="122283136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22809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3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50</cp:revision>
  <cp:lastPrinted>2020-04-27T09:10:00Z</cp:lastPrinted>
  <dcterms:created xsi:type="dcterms:W3CDTF">2020-04-27T09:05:00Z</dcterms:created>
  <dcterms:modified xsi:type="dcterms:W3CDTF">2023-06-23T09:30:00Z</dcterms:modified>
</cp:coreProperties>
</file>