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 обзор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рассмотренных в </w:t>
      </w:r>
      <w:r w:rsidR="00D50370">
        <w:rPr>
          <w:rFonts w:ascii="Times New Roman" w:hAnsi="Times New Roman" w:cs="Times New Roman"/>
          <w:b/>
          <w:sz w:val="28"/>
          <w:szCs w:val="28"/>
        </w:rPr>
        <w:t>июне</w:t>
      </w:r>
      <w:r w:rsidR="0070792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FA7886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обращений, запросов информации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4258A">
        <w:rPr>
          <w:rFonts w:ascii="Times New Roman" w:hAnsi="Times New Roman" w:cs="Times New Roman"/>
          <w:b/>
          <w:sz w:val="28"/>
          <w:szCs w:val="28"/>
        </w:rPr>
        <w:t>сообщений граждан</w:t>
      </w:r>
      <w:r>
        <w:rPr>
          <w:rFonts w:ascii="Times New Roman" w:hAnsi="Times New Roman" w:cs="Times New Roman"/>
          <w:b/>
          <w:sz w:val="28"/>
          <w:szCs w:val="28"/>
        </w:rPr>
        <w:t>, объединений граждан, в том числе юридических л</w:t>
      </w:r>
      <w:r w:rsidR="00C66BC2">
        <w:rPr>
          <w:rFonts w:ascii="Times New Roman" w:hAnsi="Times New Roman" w:cs="Times New Roman"/>
          <w:b/>
          <w:sz w:val="28"/>
          <w:szCs w:val="28"/>
        </w:rPr>
        <w:t xml:space="preserve">иц, поступивших в адрес </w:t>
      </w:r>
      <w:r w:rsidR="0054258A">
        <w:rPr>
          <w:rFonts w:ascii="Times New Roman" w:hAnsi="Times New Roman" w:cs="Times New Roman"/>
          <w:b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 и в администрацию </w:t>
      </w:r>
      <w:r w:rsidR="00C66BC2">
        <w:rPr>
          <w:rFonts w:ascii="Times New Roman" w:hAnsi="Times New Roman" w:cs="Times New Roman"/>
          <w:b/>
          <w:sz w:val="28"/>
          <w:szCs w:val="28"/>
        </w:rPr>
        <w:t>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района, а также результатов</w:t>
      </w:r>
      <w:r w:rsidR="005425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рассмотрения обращений и принятых по ним мер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Рассмотрение письменных и личных обращений, устных сообщений и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просов граждан, объединений граждан, в том числе юридических лиц, поступи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ших в адрес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и в админ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района, организовано в соо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</w:t>
      </w:r>
      <w:proofErr w:type="gramEnd"/>
    </w:p>
    <w:p w:rsidR="00B725CB" w:rsidRDefault="00B725CB" w:rsidP="00964E5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объективному, всестороннему и </w:t>
      </w:r>
      <w:r w:rsidR="0054258A">
        <w:rPr>
          <w:rFonts w:ascii="Times New Roman" w:hAnsi="Times New Roman" w:cs="Times New Roman"/>
          <w:sz w:val="28"/>
          <w:szCs w:val="28"/>
        </w:rPr>
        <w:t>своевременному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 осуществляет приемная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FF0000"/>
          <w:sz w:val="28"/>
          <w:szCs w:val="28"/>
        </w:rPr>
        <w:tab/>
      </w:r>
    </w:p>
    <w:p w:rsidR="00B725CB" w:rsidRDefault="00B725CB" w:rsidP="00286AB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50370">
        <w:rPr>
          <w:rFonts w:ascii="Times New Roman" w:hAnsi="Times New Roman" w:cs="Times New Roman"/>
          <w:sz w:val="28"/>
          <w:szCs w:val="28"/>
        </w:rPr>
        <w:t>июне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FA788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в адрес </w:t>
      </w:r>
      <w:r w:rsidR="0054258A">
        <w:rPr>
          <w:rFonts w:ascii="Times New Roman" w:hAnsi="Times New Roman" w:cs="Times New Roman"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</w:t>
      </w:r>
      <w:r w:rsidR="0054258A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A4466F">
        <w:rPr>
          <w:rFonts w:ascii="Times New Roman" w:hAnsi="Times New Roman" w:cs="Times New Roman"/>
          <w:sz w:val="28"/>
          <w:szCs w:val="28"/>
        </w:rPr>
        <w:t>приемную</w:t>
      </w:r>
      <w:r w:rsidR="0054258A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C66BC2" w:rsidRPr="00C66BC2">
        <w:rPr>
          <w:rFonts w:ascii="Times New Roman" w:hAnsi="Times New Roman" w:cs="Times New Roman"/>
          <w:sz w:val="28"/>
          <w:szCs w:val="28"/>
        </w:rPr>
        <w:t xml:space="preserve">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поступило</w:t>
      </w:r>
      <w:r w:rsidR="00EE0932">
        <w:rPr>
          <w:rFonts w:ascii="Times New Roman" w:hAnsi="Times New Roman" w:cs="Times New Roman"/>
          <w:sz w:val="28"/>
          <w:szCs w:val="28"/>
        </w:rPr>
        <w:t xml:space="preserve"> </w:t>
      </w:r>
      <w:r w:rsidR="008A2E30">
        <w:rPr>
          <w:rFonts w:ascii="Times New Roman" w:hAnsi="Times New Roman" w:cs="Times New Roman"/>
          <w:sz w:val="28"/>
          <w:szCs w:val="28"/>
        </w:rPr>
        <w:t>0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обращени</w:t>
      </w:r>
      <w:r w:rsidR="00286ABE">
        <w:rPr>
          <w:rFonts w:ascii="Times New Roman" w:hAnsi="Times New Roman" w:cs="Times New Roman"/>
          <w:sz w:val="28"/>
          <w:szCs w:val="28"/>
        </w:rPr>
        <w:t>й</w:t>
      </w:r>
      <w:r w:rsidR="0054258A">
        <w:rPr>
          <w:rFonts w:ascii="Times New Roman" w:hAnsi="Times New Roman" w:cs="Times New Roman"/>
          <w:sz w:val="28"/>
          <w:szCs w:val="28"/>
        </w:rPr>
        <w:t xml:space="preserve"> (</w:t>
      </w:r>
      <w:bookmarkStart w:id="0" w:name="_Hlk85010950"/>
      <w:r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D50370">
        <w:rPr>
          <w:rFonts w:ascii="Times New Roman" w:hAnsi="Times New Roman" w:cs="Times New Roman"/>
          <w:i/>
          <w:sz w:val="28"/>
          <w:szCs w:val="28"/>
        </w:rPr>
        <w:t>мае</w:t>
      </w:r>
      <w:r w:rsidR="008A2E30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202</w:t>
      </w:r>
      <w:r w:rsidR="00BE276E">
        <w:rPr>
          <w:rFonts w:ascii="Times New Roman" w:hAnsi="Times New Roman" w:cs="Times New Roman"/>
          <w:i/>
          <w:sz w:val="28"/>
          <w:szCs w:val="28"/>
        </w:rPr>
        <w:t>3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FA7886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; в </w:t>
      </w:r>
      <w:r w:rsidR="00D50370">
        <w:rPr>
          <w:rFonts w:ascii="Times New Roman" w:hAnsi="Times New Roman" w:cs="Times New Roman"/>
          <w:i/>
          <w:sz w:val="28"/>
          <w:szCs w:val="28"/>
        </w:rPr>
        <w:t>июне</w:t>
      </w:r>
      <w:r w:rsidR="001B7E9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i/>
          <w:sz w:val="28"/>
          <w:szCs w:val="28"/>
        </w:rPr>
        <w:t>202</w:t>
      </w:r>
      <w:r w:rsidR="00FA7886">
        <w:rPr>
          <w:rFonts w:ascii="Times New Roman" w:hAnsi="Times New Roman" w:cs="Times New Roman"/>
          <w:i/>
          <w:sz w:val="28"/>
          <w:szCs w:val="28"/>
        </w:rPr>
        <w:t>2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bookmarkEnd w:id="0"/>
      <w:r w:rsidR="00D50370">
        <w:rPr>
          <w:rFonts w:ascii="Times New Roman" w:hAnsi="Times New Roman" w:cs="Times New Roman"/>
          <w:i/>
          <w:sz w:val="28"/>
          <w:szCs w:val="28"/>
        </w:rPr>
        <w:t>3</w:t>
      </w:r>
      <w:r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в том числе: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="00286ABE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0370">
        <w:rPr>
          <w:rFonts w:ascii="Times New Roman" w:hAnsi="Times New Roman" w:cs="Times New Roman"/>
          <w:sz w:val="28"/>
          <w:szCs w:val="28"/>
        </w:rPr>
        <w:t>(</w:t>
      </w:r>
      <w:r w:rsidR="00D50370">
        <w:rPr>
          <w:rFonts w:ascii="Times New Roman" w:hAnsi="Times New Roman" w:cs="Times New Roman"/>
          <w:i/>
          <w:sz w:val="28"/>
          <w:szCs w:val="28"/>
        </w:rPr>
        <w:t>в мае 2023 года - 0; в июне 2022 года - 3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личных обращений на личных приемах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ровского района –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50370">
        <w:rPr>
          <w:rFonts w:ascii="Times New Roman" w:hAnsi="Times New Roman" w:cs="Times New Roman"/>
          <w:sz w:val="28"/>
          <w:szCs w:val="28"/>
        </w:rPr>
        <w:t>(</w:t>
      </w:r>
      <w:r w:rsidR="00D50370">
        <w:rPr>
          <w:rFonts w:ascii="Times New Roman" w:hAnsi="Times New Roman" w:cs="Times New Roman"/>
          <w:i/>
          <w:sz w:val="28"/>
          <w:szCs w:val="28"/>
        </w:rPr>
        <w:t>в мае 2023 года - 0; в июне 2022 года - 0)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54258A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устных сообщений и запросов в справочную телефонную службу приемной Гл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Венгеровского района </w:t>
      </w:r>
      <w:r w:rsidR="00D50370">
        <w:rPr>
          <w:rFonts w:ascii="Times New Roman" w:hAnsi="Times New Roman" w:cs="Times New Roman"/>
          <w:sz w:val="28"/>
          <w:szCs w:val="28"/>
        </w:rPr>
        <w:t>(</w:t>
      </w:r>
      <w:r w:rsidR="00D50370">
        <w:rPr>
          <w:rFonts w:ascii="Times New Roman" w:hAnsi="Times New Roman" w:cs="Times New Roman"/>
          <w:i/>
          <w:sz w:val="28"/>
          <w:szCs w:val="28"/>
        </w:rPr>
        <w:t>в мае 2023 года - 0; в июне 2022 года - 0)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851CD2" w:rsidRDefault="00851CD2" w:rsidP="0054258A">
      <w:pPr>
        <w:pStyle w:val="a4"/>
        <w:jc w:val="both"/>
      </w:pPr>
    </w:p>
    <w:p w:rsidR="00B725CB" w:rsidRDefault="00851CD2" w:rsidP="00B725CB">
      <w:r>
        <w:rPr>
          <w:noProof/>
        </w:rPr>
        <w:drawing>
          <wp:inline distT="0" distB="0" distL="0" distR="0">
            <wp:extent cx="6076950" cy="306705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B725CB" w:rsidRDefault="00B725CB" w:rsidP="00851CD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сравнению с </w:t>
      </w:r>
      <w:r w:rsidR="00D50370">
        <w:rPr>
          <w:rFonts w:ascii="Times New Roman" w:hAnsi="Times New Roman" w:cs="Times New Roman"/>
          <w:sz w:val="28"/>
          <w:szCs w:val="28"/>
        </w:rPr>
        <w:t>июнем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8C7D3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щений, устных сообщений и запросов </w:t>
      </w:r>
      <w:r w:rsidR="00442655">
        <w:rPr>
          <w:rFonts w:ascii="Times New Roman" w:hAnsi="Times New Roman" w:cs="Times New Roman"/>
          <w:sz w:val="28"/>
          <w:szCs w:val="28"/>
        </w:rPr>
        <w:t>уменьшилось.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286ABE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851CD2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color w:val="C00000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50370">
        <w:rPr>
          <w:rFonts w:ascii="Times New Roman" w:hAnsi="Times New Roman" w:cs="Times New Roman"/>
          <w:sz w:val="28"/>
          <w:szCs w:val="28"/>
        </w:rPr>
        <w:t>июне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8C7D3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поступило</w:t>
      </w:r>
      <w:r w:rsidR="00851C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86ABE">
        <w:rPr>
          <w:rFonts w:ascii="Times New Roman" w:hAnsi="Times New Roman" w:cs="Times New Roman"/>
          <w:b/>
          <w:sz w:val="28"/>
          <w:szCs w:val="28"/>
        </w:rPr>
        <w:t>0</w:t>
      </w:r>
      <w:r w:rsidR="00D1358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письменн</w:t>
      </w:r>
      <w:r w:rsidR="00BE276E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обращени</w:t>
      </w:r>
      <w:r w:rsidR="00BE276E">
        <w:rPr>
          <w:rFonts w:ascii="Times New Roman" w:hAnsi="Times New Roman" w:cs="Times New Roman"/>
          <w:sz w:val="28"/>
          <w:szCs w:val="28"/>
        </w:rPr>
        <w:t>й</w:t>
      </w:r>
      <w:r w:rsidR="00851CD2">
        <w:rPr>
          <w:rFonts w:ascii="Times New Roman" w:hAnsi="Times New Roman" w:cs="Times New Roman"/>
          <w:sz w:val="28"/>
          <w:szCs w:val="28"/>
        </w:rPr>
        <w:t xml:space="preserve"> </w:t>
      </w:r>
      <w:r w:rsidR="00D50370">
        <w:rPr>
          <w:rFonts w:ascii="Times New Roman" w:hAnsi="Times New Roman" w:cs="Times New Roman"/>
          <w:sz w:val="28"/>
          <w:szCs w:val="28"/>
        </w:rPr>
        <w:t>(</w:t>
      </w:r>
      <w:r w:rsidR="00D50370">
        <w:rPr>
          <w:rFonts w:ascii="Times New Roman" w:hAnsi="Times New Roman" w:cs="Times New Roman"/>
          <w:i/>
          <w:sz w:val="28"/>
          <w:szCs w:val="28"/>
        </w:rPr>
        <w:t>в мае 2023 года - 0; в июне 2022 года - 3)</w:t>
      </w:r>
      <w:r w:rsidR="00422376">
        <w:rPr>
          <w:rFonts w:ascii="Times New Roman" w:hAnsi="Times New Roman" w:cs="Times New Roman"/>
          <w:i/>
          <w:sz w:val="28"/>
          <w:szCs w:val="28"/>
        </w:rPr>
        <w:t>.</w:t>
      </w:r>
    </w:p>
    <w:p w:rsidR="0049069F" w:rsidRDefault="0049069F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9069F" w:rsidRPr="0049069F" w:rsidRDefault="0049069F" w:rsidP="0049069F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  <w:r w:rsidRPr="00F67AFC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D50370">
        <w:rPr>
          <w:rFonts w:ascii="Times New Roman" w:hAnsi="Times New Roman" w:cs="Times New Roman"/>
          <w:sz w:val="28"/>
          <w:szCs w:val="28"/>
        </w:rPr>
        <w:t>маем</w:t>
      </w:r>
      <w:r w:rsidRPr="00F67AFC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FB387E">
        <w:rPr>
          <w:rFonts w:ascii="Times New Roman" w:hAnsi="Times New Roman" w:cs="Times New Roman"/>
          <w:sz w:val="28"/>
          <w:szCs w:val="28"/>
        </w:rPr>
        <w:t>3</w:t>
      </w:r>
      <w:r w:rsidR="003D0EEC">
        <w:rPr>
          <w:rFonts w:ascii="Times New Roman" w:hAnsi="Times New Roman" w:cs="Times New Roman"/>
          <w:sz w:val="28"/>
          <w:szCs w:val="28"/>
        </w:rPr>
        <w:t xml:space="preserve"> г</w:t>
      </w:r>
      <w:r w:rsidR="007939A7">
        <w:rPr>
          <w:rFonts w:ascii="Times New Roman" w:hAnsi="Times New Roman" w:cs="Times New Roman"/>
          <w:sz w:val="28"/>
          <w:szCs w:val="28"/>
        </w:rPr>
        <w:t>ода</w:t>
      </w:r>
      <w:r w:rsidR="003D0EEC">
        <w:rPr>
          <w:rFonts w:ascii="Times New Roman" w:hAnsi="Times New Roman" w:cs="Times New Roman"/>
          <w:sz w:val="28"/>
          <w:szCs w:val="28"/>
        </w:rPr>
        <w:t xml:space="preserve"> письменных</w:t>
      </w:r>
      <w:r w:rsidRPr="00F67AF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3D0EEC">
        <w:rPr>
          <w:rFonts w:ascii="Times New Roman" w:hAnsi="Times New Roman" w:cs="Times New Roman"/>
          <w:sz w:val="28"/>
          <w:szCs w:val="28"/>
        </w:rPr>
        <w:t>й</w:t>
      </w:r>
      <w:r w:rsidR="008C7D39">
        <w:rPr>
          <w:rFonts w:ascii="Times New Roman" w:hAnsi="Times New Roman" w:cs="Times New Roman"/>
          <w:sz w:val="28"/>
          <w:szCs w:val="28"/>
        </w:rPr>
        <w:t xml:space="preserve"> не изменилось</w:t>
      </w:r>
      <w:r w:rsidR="004F4C2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67AFC">
        <w:rPr>
          <w:rFonts w:ascii="Times New Roman" w:hAnsi="Times New Roman" w:cs="Times New Roman"/>
          <w:sz w:val="28"/>
          <w:szCs w:val="28"/>
        </w:rPr>
        <w:t xml:space="preserve">с </w:t>
      </w:r>
      <w:r w:rsidR="00D50370">
        <w:rPr>
          <w:rFonts w:ascii="Times New Roman" w:hAnsi="Times New Roman" w:cs="Times New Roman"/>
          <w:sz w:val="28"/>
          <w:szCs w:val="28"/>
        </w:rPr>
        <w:t>июнем</w:t>
      </w:r>
      <w:r w:rsidR="00B477C2">
        <w:rPr>
          <w:rFonts w:ascii="Times New Roman" w:hAnsi="Times New Roman" w:cs="Times New Roman"/>
          <w:sz w:val="28"/>
          <w:szCs w:val="28"/>
        </w:rPr>
        <w:t xml:space="preserve"> </w:t>
      </w:r>
      <w:r w:rsidR="007A04E4">
        <w:rPr>
          <w:rFonts w:ascii="Times New Roman" w:hAnsi="Times New Roman" w:cs="Times New Roman"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sz w:val="28"/>
          <w:szCs w:val="28"/>
        </w:rPr>
        <w:t>202</w:t>
      </w:r>
      <w:r w:rsidR="00D50370">
        <w:rPr>
          <w:rFonts w:ascii="Times New Roman" w:hAnsi="Times New Roman" w:cs="Times New Roman"/>
          <w:sz w:val="28"/>
          <w:szCs w:val="28"/>
        </w:rPr>
        <w:t>2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4F4C2A">
        <w:rPr>
          <w:rFonts w:ascii="Times New Roman" w:hAnsi="Times New Roman" w:cs="Times New Roman"/>
          <w:sz w:val="28"/>
          <w:szCs w:val="28"/>
        </w:rPr>
        <w:t xml:space="preserve">– </w:t>
      </w:r>
      <w:r w:rsidR="008C7D39">
        <w:rPr>
          <w:rFonts w:ascii="Times New Roman" w:hAnsi="Times New Roman" w:cs="Times New Roman"/>
          <w:sz w:val="28"/>
          <w:szCs w:val="28"/>
        </w:rPr>
        <w:t xml:space="preserve"> </w:t>
      </w:r>
      <w:r w:rsidR="00442655">
        <w:rPr>
          <w:rFonts w:ascii="Times New Roman" w:hAnsi="Times New Roman" w:cs="Times New Roman"/>
          <w:sz w:val="28"/>
          <w:szCs w:val="28"/>
        </w:rPr>
        <w:t>уменьшилось</w:t>
      </w:r>
      <w:r w:rsidR="00851CD2">
        <w:rPr>
          <w:rFonts w:ascii="Times New Roman" w:hAnsi="Times New Roman" w:cs="Times New Roman"/>
          <w:sz w:val="28"/>
          <w:szCs w:val="28"/>
        </w:rPr>
        <w:t>.</w:t>
      </w:r>
      <w:r w:rsidR="005749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069F" w:rsidRDefault="00617798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drawing>
          <wp:inline distT="0" distB="0" distL="0" distR="0">
            <wp:extent cx="5479631" cy="3476445"/>
            <wp:effectExtent l="19050" t="0" r="25819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9220F4" w:rsidRDefault="009220F4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Личный прием граждан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9220F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</w:t>
      </w:r>
      <w:r w:rsidR="00B477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«О совершенствовании организации личных приемов граждан в администрации Губернатора Новосибирской области и Правительства Новос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бирской области, областных исполнительных органах государственной власти Новосибирской области и органах местного самоуправления муниципальных о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разований Новосибирской области»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66BC2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» установлен </w:t>
      </w:r>
      <w:r>
        <w:rPr>
          <w:rFonts w:ascii="Times New Roman" w:hAnsi="Times New Roman" w:cs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</w:t>
      </w:r>
      <w:r w:rsidR="00C66BC2">
        <w:rPr>
          <w:rFonts w:ascii="Times New Roman" w:hAnsi="Times New Roman" w:cs="Times New Roman"/>
          <w:sz w:val="28"/>
          <w:szCs w:val="28"/>
        </w:rPr>
        <w:t>она</w:t>
      </w:r>
      <w:r w:rsidR="009220F4">
        <w:rPr>
          <w:rFonts w:ascii="Times New Roman" w:hAnsi="Times New Roman" w:cs="Times New Roman"/>
          <w:sz w:val="28"/>
          <w:szCs w:val="28"/>
        </w:rPr>
        <w:t xml:space="preserve"> </w:t>
      </w:r>
      <w:r w:rsidR="009220F4" w:rsidRPr="009220F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9220F4" w:rsidRPr="009220F4">
        <w:rPr>
          <w:rFonts w:ascii="Times New Roman" w:hAnsi="Times New Roman" w:cs="Times New Roman"/>
          <w:sz w:val="28"/>
          <w:szCs w:val="28"/>
        </w:rPr>
        <w:t>каждая пятница месяца с 14.00</w:t>
      </w:r>
      <w:proofErr w:type="gramEnd"/>
      <w:r w:rsidR="009220F4" w:rsidRPr="009220F4">
        <w:rPr>
          <w:rFonts w:ascii="Times New Roman" w:hAnsi="Times New Roman" w:cs="Times New Roman"/>
          <w:sz w:val="28"/>
          <w:szCs w:val="28"/>
        </w:rPr>
        <w:t xml:space="preserve"> до 17.00.</w:t>
      </w:r>
    </w:p>
    <w:p w:rsidR="00B725CB" w:rsidRDefault="00B725CB" w:rsidP="00286AB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50370">
        <w:rPr>
          <w:rFonts w:ascii="Times New Roman" w:hAnsi="Times New Roman" w:cs="Times New Roman"/>
          <w:sz w:val="28"/>
          <w:szCs w:val="28"/>
        </w:rPr>
        <w:t>июне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8C7D3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на личном приеме у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вителей не было</w:t>
      </w:r>
      <w:r w:rsidR="00C66BC2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422376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171 «О мониторинге и анализе результатов рассмотрения обращений граждан и </w:t>
      </w:r>
      <w:r>
        <w:rPr>
          <w:rFonts w:ascii="Times New Roman" w:hAnsi="Times New Roman" w:cs="Times New Roman"/>
          <w:sz w:val="28"/>
          <w:szCs w:val="28"/>
        </w:rPr>
        <w:lastRenderedPageBreak/>
        <w:t>организаций, а также о мерах, принятых по таким обращениям» с 01.07.2017 сп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циалистом приемной Главы</w:t>
      </w:r>
      <w:r w:rsidR="009220F4">
        <w:rPr>
          <w:rFonts w:ascii="Times New Roman" w:hAnsi="Times New Roman" w:cs="Times New Roman"/>
          <w:sz w:val="28"/>
          <w:szCs w:val="28"/>
        </w:rPr>
        <w:t xml:space="preserve"> Вознесенского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в разделе «Результаты рассмотрения обращений» в защищенной части информац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онного ресурса ССТУ</w:t>
      </w:r>
      <w:r w:rsidR="008C7D39">
        <w:rPr>
          <w:rFonts w:ascii="Times New Roman" w:hAnsi="Times New Roman" w:cs="Times New Roman"/>
          <w:sz w:val="28"/>
          <w:szCs w:val="28"/>
        </w:rPr>
        <w:t>. Р</w:t>
      </w:r>
      <w:r>
        <w:rPr>
          <w:rFonts w:ascii="Times New Roman" w:hAnsi="Times New Roman" w:cs="Times New Roman"/>
          <w:sz w:val="28"/>
          <w:szCs w:val="28"/>
        </w:rPr>
        <w:t>Ф вносится информация об обращениях и результатах рассмотрения обращений, а также о мерах, принятых по таким обращениям,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ступившим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напрямую непосредс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венно от заявителя.</w:t>
      </w:r>
    </w:p>
    <w:p w:rsidR="00C0198C" w:rsidRDefault="00C0198C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C66BC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b/>
          <w:sz w:val="28"/>
          <w:szCs w:val="28"/>
        </w:rPr>
        <w:t>Вознесенского сельсовета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1B0C2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50370">
        <w:rPr>
          <w:rFonts w:ascii="Times New Roman" w:hAnsi="Times New Roman" w:cs="Times New Roman"/>
          <w:sz w:val="28"/>
          <w:szCs w:val="28"/>
        </w:rPr>
        <w:t>июне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8C7D3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</w:t>
      </w:r>
      <w:r w:rsidR="00C0198C">
        <w:rPr>
          <w:rFonts w:ascii="Times New Roman" w:hAnsi="Times New Roman" w:cs="Times New Roman"/>
          <w:sz w:val="28"/>
          <w:szCs w:val="28"/>
        </w:rPr>
        <w:t>службу устных</w:t>
      </w:r>
      <w:r>
        <w:rPr>
          <w:rFonts w:ascii="Times New Roman" w:hAnsi="Times New Roman" w:cs="Times New Roman"/>
          <w:sz w:val="28"/>
          <w:szCs w:val="28"/>
        </w:rPr>
        <w:t xml:space="preserve"> сообщений и запросов поступило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A5C94">
        <w:rPr>
          <w:rFonts w:ascii="Times New Roman" w:hAnsi="Times New Roman" w:cs="Times New Roman"/>
          <w:sz w:val="28"/>
          <w:szCs w:val="28"/>
        </w:rPr>
        <w:t>0</w:t>
      </w:r>
      <w:r w:rsidR="00B477C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50370">
        <w:rPr>
          <w:rFonts w:ascii="Times New Roman" w:hAnsi="Times New Roman" w:cs="Times New Roman"/>
          <w:sz w:val="28"/>
          <w:szCs w:val="28"/>
        </w:rPr>
        <w:t>(</w:t>
      </w:r>
      <w:r w:rsidR="00D50370">
        <w:rPr>
          <w:rFonts w:ascii="Times New Roman" w:hAnsi="Times New Roman" w:cs="Times New Roman"/>
          <w:i/>
          <w:sz w:val="28"/>
          <w:szCs w:val="28"/>
        </w:rPr>
        <w:t>в мае 2023 года - 0; в июне 2022 года - 0)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BE4934" w:rsidRDefault="00B725CB" w:rsidP="00422376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обращений по телефону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50370">
        <w:rPr>
          <w:rFonts w:ascii="Times New Roman" w:hAnsi="Times New Roman" w:cs="Times New Roman"/>
          <w:sz w:val="28"/>
          <w:szCs w:val="28"/>
        </w:rPr>
        <w:t>июне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7B6BA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>года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D50370">
        <w:rPr>
          <w:rFonts w:ascii="Times New Roman" w:hAnsi="Times New Roman" w:cs="Times New Roman"/>
          <w:sz w:val="28"/>
          <w:szCs w:val="28"/>
        </w:rPr>
        <w:t>маем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FB387E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D92">
        <w:rPr>
          <w:rFonts w:ascii="Times New Roman" w:hAnsi="Times New Roman" w:cs="Times New Roman"/>
          <w:sz w:val="28"/>
          <w:szCs w:val="28"/>
        </w:rPr>
        <w:t>не изменилось</w:t>
      </w:r>
      <w:r w:rsidR="0033213D">
        <w:rPr>
          <w:rFonts w:ascii="Times New Roman" w:hAnsi="Times New Roman" w:cs="Times New Roman"/>
          <w:sz w:val="28"/>
          <w:szCs w:val="28"/>
        </w:rPr>
        <w:t>, по</w:t>
      </w:r>
      <w:r>
        <w:rPr>
          <w:rFonts w:ascii="Times New Roman" w:hAnsi="Times New Roman" w:cs="Times New Roman"/>
          <w:sz w:val="28"/>
          <w:szCs w:val="28"/>
        </w:rPr>
        <w:t xml:space="preserve"> сравн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нию с </w:t>
      </w:r>
      <w:r w:rsidR="00D50370">
        <w:rPr>
          <w:rFonts w:ascii="Times New Roman" w:hAnsi="Times New Roman" w:cs="Times New Roman"/>
          <w:sz w:val="28"/>
          <w:szCs w:val="28"/>
        </w:rPr>
        <w:t>июнем</w:t>
      </w:r>
      <w:r w:rsidR="00832B81">
        <w:rPr>
          <w:rFonts w:ascii="Times New Roman" w:hAnsi="Times New Roman" w:cs="Times New Roman"/>
          <w:sz w:val="28"/>
          <w:szCs w:val="28"/>
        </w:rPr>
        <w:t xml:space="preserve"> 202</w:t>
      </w:r>
      <w:r w:rsidR="007B6BA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 xml:space="preserve">года </w:t>
      </w:r>
      <w:r w:rsidR="00A41049">
        <w:rPr>
          <w:rFonts w:ascii="Times New Roman" w:hAnsi="Times New Roman" w:cs="Times New Roman"/>
          <w:sz w:val="28"/>
          <w:szCs w:val="28"/>
        </w:rPr>
        <w:t xml:space="preserve">– </w:t>
      </w:r>
      <w:r w:rsidR="007B6BA6">
        <w:rPr>
          <w:rFonts w:ascii="Times New Roman" w:hAnsi="Times New Roman" w:cs="Times New Roman"/>
          <w:sz w:val="28"/>
          <w:szCs w:val="28"/>
        </w:rPr>
        <w:t>так же осталось без изменений</w:t>
      </w:r>
      <w:r w:rsidR="00BE4934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522A44">
      <w:pPr>
        <w:pStyle w:val="a4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спр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вочному телефонному номеру справочной телефонной службы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. За рассматриваемый период времени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Венгеровского </w:t>
      </w:r>
      <w:r>
        <w:rPr>
          <w:rFonts w:ascii="Times New Roman" w:hAnsi="Times New Roman" w:cs="Times New Roman"/>
          <w:sz w:val="28"/>
          <w:szCs w:val="28"/>
        </w:rPr>
        <w:t>района не поступали.</w:t>
      </w:r>
    </w:p>
    <w:p w:rsidR="00B725CB" w:rsidRDefault="00FB387E" w:rsidP="00522A44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28.0</w:t>
      </w:r>
      <w:r w:rsidR="00D50370">
        <w:rPr>
          <w:rFonts w:ascii="Times New Roman" w:hAnsi="Times New Roman" w:cs="Times New Roman"/>
          <w:sz w:val="28"/>
          <w:szCs w:val="28"/>
        </w:rPr>
        <w:t>6</w:t>
      </w:r>
      <w:r w:rsidR="00B725CB">
        <w:rPr>
          <w:rFonts w:ascii="Times New Roman" w:hAnsi="Times New Roman" w:cs="Times New Roman"/>
          <w:sz w:val="28"/>
          <w:szCs w:val="28"/>
        </w:rPr>
        <w:t>.202</w:t>
      </w:r>
      <w:r w:rsidR="00522A44">
        <w:rPr>
          <w:rFonts w:ascii="Times New Roman" w:hAnsi="Times New Roman" w:cs="Times New Roman"/>
          <w:sz w:val="28"/>
          <w:szCs w:val="28"/>
        </w:rPr>
        <w:t>3</w:t>
      </w:r>
      <w:r w:rsidR="00B725CB">
        <w:rPr>
          <w:rFonts w:ascii="Times New Roman" w:hAnsi="Times New Roman" w:cs="Times New Roman"/>
          <w:sz w:val="28"/>
          <w:szCs w:val="28"/>
        </w:rPr>
        <w:t xml:space="preserve"> года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</w:t>
      </w:r>
      <w:r w:rsidR="00C66BC2">
        <w:rPr>
          <w:rFonts w:ascii="Times New Roman" w:hAnsi="Times New Roman" w:cs="Times New Roman"/>
          <w:sz w:val="28"/>
          <w:szCs w:val="28"/>
        </w:rPr>
        <w:t>е</w:t>
      </w:r>
      <w:r w:rsidR="00C66BC2">
        <w:rPr>
          <w:rFonts w:ascii="Times New Roman" w:hAnsi="Times New Roman" w:cs="Times New Roman"/>
          <w:sz w:val="28"/>
          <w:szCs w:val="28"/>
        </w:rPr>
        <w:t>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обращений, поставленных на контроль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</w:t>
      </w:r>
      <w:r w:rsidR="00C66BC2">
        <w:rPr>
          <w:rFonts w:ascii="Times New Roman" w:hAnsi="Times New Roman" w:cs="Times New Roman"/>
          <w:sz w:val="28"/>
          <w:szCs w:val="28"/>
        </w:rPr>
        <w:t>о</w:t>
      </w:r>
      <w:r w:rsidR="00C66BC2">
        <w:rPr>
          <w:rFonts w:ascii="Times New Roman" w:hAnsi="Times New Roman" w:cs="Times New Roman"/>
          <w:sz w:val="28"/>
          <w:szCs w:val="28"/>
        </w:rPr>
        <w:t>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с истекшими сроками рассмотрения нет.</w:t>
      </w:r>
    </w:p>
    <w:p w:rsidR="00B725CB" w:rsidRDefault="00B725CB" w:rsidP="00422376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позволяет обеспечивать объективное и всестороннее рассмотрение поста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ленных в обращениях граждан вопросов, своевременно принимать меры, напра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ленные на восстановление или защиту нарушенных прав, свобод и законных и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тересов граждан.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i/>
          <w:color w:val="C00000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/>
    <w:p w:rsidR="00C8592E" w:rsidRDefault="00C8592E"/>
    <w:sectPr w:rsidR="00C8592E" w:rsidSect="0054258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autoHyphenation/>
  <w:characterSpacingControl w:val="doNotCompress"/>
  <w:compat/>
  <w:rsids>
    <w:rsidRoot w:val="00C57CD7"/>
    <w:rsid w:val="00006437"/>
    <w:rsid w:val="00031105"/>
    <w:rsid w:val="000478BA"/>
    <w:rsid w:val="00071384"/>
    <w:rsid w:val="000819C4"/>
    <w:rsid w:val="000B377D"/>
    <w:rsid w:val="000C05CA"/>
    <w:rsid w:val="001071B4"/>
    <w:rsid w:val="001A5C94"/>
    <w:rsid w:val="001B0C28"/>
    <w:rsid w:val="001B72C7"/>
    <w:rsid w:val="001B7E97"/>
    <w:rsid w:val="00211DAD"/>
    <w:rsid w:val="00286ABE"/>
    <w:rsid w:val="002B7D92"/>
    <w:rsid w:val="0033213D"/>
    <w:rsid w:val="003D0EEC"/>
    <w:rsid w:val="003E13F4"/>
    <w:rsid w:val="00422376"/>
    <w:rsid w:val="00425DCC"/>
    <w:rsid w:val="00426337"/>
    <w:rsid w:val="0043219D"/>
    <w:rsid w:val="00442655"/>
    <w:rsid w:val="00463354"/>
    <w:rsid w:val="004646B3"/>
    <w:rsid w:val="0046788F"/>
    <w:rsid w:val="00487A6E"/>
    <w:rsid w:val="0049069F"/>
    <w:rsid w:val="00490D0B"/>
    <w:rsid w:val="004D0B77"/>
    <w:rsid w:val="004D12BC"/>
    <w:rsid w:val="004F4C2A"/>
    <w:rsid w:val="0051177A"/>
    <w:rsid w:val="00522A44"/>
    <w:rsid w:val="0054258A"/>
    <w:rsid w:val="00542683"/>
    <w:rsid w:val="00574959"/>
    <w:rsid w:val="00577DD8"/>
    <w:rsid w:val="00617798"/>
    <w:rsid w:val="006F1966"/>
    <w:rsid w:val="0070792E"/>
    <w:rsid w:val="007939A7"/>
    <w:rsid w:val="0079758C"/>
    <w:rsid w:val="007A04E4"/>
    <w:rsid w:val="007B6BA6"/>
    <w:rsid w:val="00813181"/>
    <w:rsid w:val="00814211"/>
    <w:rsid w:val="00832B81"/>
    <w:rsid w:val="00845691"/>
    <w:rsid w:val="00851CD2"/>
    <w:rsid w:val="008A2E30"/>
    <w:rsid w:val="008C7D39"/>
    <w:rsid w:val="009220F4"/>
    <w:rsid w:val="00930779"/>
    <w:rsid w:val="00964E57"/>
    <w:rsid w:val="009B710E"/>
    <w:rsid w:val="00A41049"/>
    <w:rsid w:val="00A4466F"/>
    <w:rsid w:val="00A45214"/>
    <w:rsid w:val="00B1412D"/>
    <w:rsid w:val="00B477C2"/>
    <w:rsid w:val="00B725CB"/>
    <w:rsid w:val="00BE276E"/>
    <w:rsid w:val="00BE4934"/>
    <w:rsid w:val="00C0198C"/>
    <w:rsid w:val="00C44760"/>
    <w:rsid w:val="00C57CD7"/>
    <w:rsid w:val="00C66BC2"/>
    <w:rsid w:val="00C8592E"/>
    <w:rsid w:val="00D13580"/>
    <w:rsid w:val="00D2074E"/>
    <w:rsid w:val="00D362D4"/>
    <w:rsid w:val="00D50370"/>
    <w:rsid w:val="00D67F18"/>
    <w:rsid w:val="00DB79F3"/>
    <w:rsid w:val="00E74161"/>
    <w:rsid w:val="00E81817"/>
    <w:rsid w:val="00E941FB"/>
    <w:rsid w:val="00EC0D94"/>
    <w:rsid w:val="00EE0932"/>
    <w:rsid w:val="00EE4744"/>
    <w:rsid w:val="00EF4932"/>
    <w:rsid w:val="00FA7886"/>
    <w:rsid w:val="00FB387E"/>
    <w:rsid w:val="00FC1A03"/>
    <w:rsid w:val="00FE13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5C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25CB"/>
    <w:rPr>
      <w:color w:val="0000FF"/>
      <w:u w:val="single"/>
    </w:rPr>
  </w:style>
  <w:style w:type="paragraph" w:styleId="a4">
    <w:name w:val="No Spacing"/>
    <w:uiPriority w:val="1"/>
    <w:qFormat/>
    <w:rsid w:val="00B725CB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725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25C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36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ИЮНЬ 2023</a:t>
            </a:r>
          </a:p>
        </c:rich>
      </c:tx>
    </c:title>
    <c:plotArea>
      <c:layout>
        <c:manualLayout>
          <c:layoutTarget val="inner"/>
          <c:xMode val="edge"/>
          <c:yMode val="edge"/>
          <c:x val="5.9561564238432722E-2"/>
          <c:y val="0.17423419898599701"/>
          <c:w val="0.75595206259594905"/>
          <c:h val="0.52571754617629329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июн.23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6AD6-47FD-9212-224301D8FEE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май.23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A362-4BE3-956A-D51FD21492E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июн.232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A362-4BE3-956A-D51FD21492E6}"/>
            </c:ext>
          </c:extLst>
        </c:ser>
        <c:axId val="140014336"/>
        <c:axId val="140017024"/>
      </c:barChart>
      <c:catAx>
        <c:axId val="140014336"/>
        <c:scaling>
          <c:orientation val="minMax"/>
        </c:scaling>
        <c:axPos val="b"/>
        <c:numFmt formatCode="General" sourceLinked="0"/>
        <c:tickLblPos val="nextTo"/>
        <c:crossAx val="140017024"/>
        <c:crosses val="autoZero"/>
        <c:auto val="1"/>
        <c:lblAlgn val="ctr"/>
        <c:lblOffset val="100"/>
      </c:catAx>
      <c:valAx>
        <c:axId val="140017024"/>
        <c:scaling>
          <c:orientation val="minMax"/>
        </c:scaling>
        <c:axPos val="l"/>
        <c:majorGridlines/>
        <c:numFmt formatCode="General" sourceLinked="1"/>
        <c:tickLblPos val="nextTo"/>
        <c:crossAx val="14001433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7161026501781325"/>
          <c:y val="0.29894850100259313"/>
          <c:w val="9.0772180123252957E-2"/>
          <c:h val="0.20738266412350617"/>
        </c:manualLayout>
      </c:layout>
    </c:legend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Июнь2023</a:t>
            </a:r>
          </a:p>
        </c:rich>
      </c:tx>
      <c:spPr>
        <a:noFill/>
        <a:ln>
          <a:noFill/>
        </a:ln>
        <a:effectLst/>
      </c:spPr>
    </c:title>
    <c:plotArea>
      <c:layout>
        <c:manualLayout>
          <c:layoutTarget val="inner"/>
          <c:xMode val="edge"/>
          <c:yMode val="edge"/>
          <c:x val="5.836595946340041E-2"/>
          <c:y val="0.18289682539682564"/>
          <c:w val="0.91385626275882181"/>
          <c:h val="0.66998656417947855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Письменные обращения в адрес Главы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cat>
            <c:strRef>
              <c:f>Лист1!$A$2</c:f>
              <c:strCache>
                <c:ptCount val="1"/>
                <c:pt idx="0">
                  <c:v>30 июня 2023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129-4C38-BA85-6C12D4B622B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Из Общественной приемной Венгеровского района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cat>
            <c:strRef>
              <c:f>Лист1!$A$2</c:f>
              <c:strCache>
                <c:ptCount val="1"/>
                <c:pt idx="0">
                  <c:v>30 июня 2023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129-4C38-BA85-6C12D4B622B7}"/>
            </c:ext>
          </c:extLst>
        </c:ser>
        <c:gapWidth val="219"/>
        <c:overlap val="-27"/>
        <c:axId val="113606656"/>
        <c:axId val="113608192"/>
      </c:barChart>
      <c:catAx>
        <c:axId val="113606656"/>
        <c:scaling>
          <c:orientation val="minMax"/>
        </c:scaling>
        <c:axPos val="b"/>
        <c:numFmt formatCode="mmm/yy" sourceLinked="1"/>
        <c:maj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3608192"/>
        <c:crosses val="autoZero"/>
        <c:auto val="1"/>
        <c:lblAlgn val="ctr"/>
        <c:lblOffset val="100"/>
      </c:catAx>
      <c:valAx>
        <c:axId val="113608192"/>
        <c:scaling>
          <c:orientation val="minMax"/>
        </c:scaling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360665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700</TotalTime>
  <Pages>3</Pages>
  <Words>693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52</cp:revision>
  <cp:lastPrinted>2020-04-27T09:10:00Z</cp:lastPrinted>
  <dcterms:created xsi:type="dcterms:W3CDTF">2020-04-27T09:05:00Z</dcterms:created>
  <dcterms:modified xsi:type="dcterms:W3CDTF">2023-07-06T04:15:00Z</dcterms:modified>
</cp:coreProperties>
</file>