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42655">
        <w:rPr>
          <w:rFonts w:ascii="Times New Roman" w:hAnsi="Times New Roman" w:cs="Times New Roman"/>
          <w:b/>
          <w:sz w:val="28"/>
          <w:szCs w:val="28"/>
        </w:rPr>
        <w:t>мае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6636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964E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6636E">
        <w:rPr>
          <w:rFonts w:ascii="Times New Roman" w:hAnsi="Times New Roman" w:cs="Times New Roman"/>
          <w:sz w:val="28"/>
          <w:szCs w:val="28"/>
        </w:rPr>
        <w:t>ельсовета Венгеровского района.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6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</w:t>
      </w:r>
      <w:r w:rsidR="0054258A">
        <w:rPr>
          <w:rFonts w:ascii="Times New Roman" w:hAnsi="Times New Roman" w:cs="Times New Roman"/>
          <w:sz w:val="28"/>
          <w:szCs w:val="28"/>
        </w:rPr>
        <w:t>а</w:t>
      </w:r>
      <w:r w:rsidR="0054258A">
        <w:rPr>
          <w:rFonts w:ascii="Times New Roman" w:hAnsi="Times New Roman" w:cs="Times New Roman"/>
          <w:sz w:val="28"/>
          <w:szCs w:val="28"/>
        </w:rPr>
        <w:t>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i/>
          <w:sz w:val="28"/>
          <w:szCs w:val="28"/>
        </w:rPr>
        <w:t>апреле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6636E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42655">
        <w:rPr>
          <w:rFonts w:ascii="Times New Roman" w:hAnsi="Times New Roman" w:cs="Times New Roman"/>
          <w:i/>
          <w:sz w:val="28"/>
          <w:szCs w:val="28"/>
        </w:rPr>
        <w:t>мае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E6636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2D486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65">
        <w:rPr>
          <w:rFonts w:ascii="Times New Roman" w:hAnsi="Times New Roman" w:cs="Times New Roman"/>
          <w:sz w:val="28"/>
          <w:szCs w:val="28"/>
        </w:rPr>
        <w:t>(</w:t>
      </w:r>
      <w:r w:rsidR="00E6636E">
        <w:rPr>
          <w:rFonts w:ascii="Times New Roman" w:hAnsi="Times New Roman" w:cs="Times New Roman"/>
          <w:i/>
          <w:sz w:val="28"/>
          <w:szCs w:val="28"/>
        </w:rPr>
        <w:t>в апреле 2025 года - 0; в мае 2024 года - 0</w:t>
      </w:r>
      <w:r w:rsidR="002D486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865">
        <w:rPr>
          <w:rFonts w:ascii="Times New Roman" w:hAnsi="Times New Roman" w:cs="Times New Roman"/>
          <w:sz w:val="28"/>
          <w:szCs w:val="28"/>
        </w:rPr>
        <w:t>(</w:t>
      </w:r>
      <w:r w:rsidR="00E6636E">
        <w:rPr>
          <w:rFonts w:ascii="Times New Roman" w:hAnsi="Times New Roman" w:cs="Times New Roman"/>
          <w:i/>
          <w:sz w:val="28"/>
          <w:szCs w:val="28"/>
        </w:rPr>
        <w:t>в апреле 2025 года - 0; в мае 2024 года - 0</w:t>
      </w:r>
      <w:r w:rsidR="002D486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2D48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636E" w:rsidRPr="00E66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36E">
        <w:rPr>
          <w:rFonts w:ascii="Times New Roman" w:hAnsi="Times New Roman" w:cs="Times New Roman"/>
          <w:i/>
          <w:sz w:val="28"/>
          <w:szCs w:val="28"/>
        </w:rPr>
        <w:t>в апреле 2025 года - 0; в мае 2024 года - 0</w:t>
      </w:r>
      <w:r w:rsidR="002D486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63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устных сообщений и запросов </w:t>
      </w:r>
      <w:r w:rsidR="002D4865">
        <w:rPr>
          <w:rFonts w:ascii="Times New Roman" w:hAnsi="Times New Roman" w:cs="Times New Roman"/>
          <w:sz w:val="28"/>
          <w:szCs w:val="28"/>
        </w:rPr>
        <w:t>не изменилось</w:t>
      </w:r>
      <w:r w:rsidR="00442655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2D4865">
        <w:rPr>
          <w:rFonts w:ascii="Times New Roman" w:hAnsi="Times New Roman" w:cs="Times New Roman"/>
          <w:sz w:val="28"/>
          <w:szCs w:val="28"/>
        </w:rPr>
        <w:t>(</w:t>
      </w:r>
      <w:r w:rsidR="00E6636E">
        <w:rPr>
          <w:rFonts w:ascii="Times New Roman" w:hAnsi="Times New Roman" w:cs="Times New Roman"/>
          <w:i/>
          <w:sz w:val="28"/>
          <w:szCs w:val="28"/>
        </w:rPr>
        <w:t>в апреле 2025 года - 0; в мае 2024 года - 0</w:t>
      </w:r>
      <w:r w:rsidR="002D4865">
        <w:rPr>
          <w:rFonts w:ascii="Times New Roman" w:hAnsi="Times New Roman" w:cs="Times New Roman"/>
          <w:i/>
          <w:sz w:val="28"/>
          <w:szCs w:val="28"/>
        </w:rPr>
        <w:t>)</w:t>
      </w:r>
      <w:r w:rsidR="00422376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42655">
        <w:rPr>
          <w:rFonts w:ascii="Times New Roman" w:hAnsi="Times New Roman" w:cs="Times New Roman"/>
          <w:sz w:val="28"/>
          <w:szCs w:val="28"/>
        </w:rPr>
        <w:t>апрелем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 w:rsidR="00B477C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E6636E">
        <w:rPr>
          <w:rFonts w:ascii="Times New Roman" w:hAnsi="Times New Roman" w:cs="Times New Roman"/>
          <w:sz w:val="28"/>
          <w:szCs w:val="28"/>
        </w:rPr>
        <w:t>4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2D4865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865">
        <w:rPr>
          <w:rFonts w:ascii="Times New Roman" w:hAnsi="Times New Roman" w:cs="Times New Roman"/>
          <w:sz w:val="28"/>
          <w:szCs w:val="28"/>
        </w:rPr>
        <w:t>(</w:t>
      </w:r>
      <w:r w:rsidR="00E6636E">
        <w:rPr>
          <w:rFonts w:ascii="Times New Roman" w:hAnsi="Times New Roman" w:cs="Times New Roman"/>
          <w:i/>
          <w:sz w:val="28"/>
          <w:szCs w:val="28"/>
        </w:rPr>
        <w:t>в апреле 2025 года - 0; в мае 2024 года - 0</w:t>
      </w:r>
      <w:r w:rsidR="002D4865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42655">
        <w:rPr>
          <w:rFonts w:ascii="Times New Roman" w:hAnsi="Times New Roman" w:cs="Times New Roman"/>
          <w:sz w:val="28"/>
          <w:szCs w:val="28"/>
        </w:rPr>
        <w:t>апрелем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E663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63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2655">
        <w:rPr>
          <w:rFonts w:ascii="Times New Roman" w:hAnsi="Times New Roman" w:cs="Times New Roman"/>
          <w:sz w:val="28"/>
          <w:szCs w:val="28"/>
        </w:rPr>
        <w:t>5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E6636E">
        <w:rPr>
          <w:rFonts w:ascii="Times New Roman" w:hAnsi="Times New Roman" w:cs="Times New Roman"/>
          <w:sz w:val="28"/>
          <w:szCs w:val="28"/>
        </w:rPr>
        <w:t>5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C8592E" w:rsidRDefault="00C8592E">
      <w:bookmarkStart w:id="1" w:name="_GoBack"/>
      <w:bookmarkEnd w:id="1"/>
    </w:p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2D4865"/>
    <w:rsid w:val="0033213D"/>
    <w:rsid w:val="003D0EEC"/>
    <w:rsid w:val="003E13F4"/>
    <w:rsid w:val="00422376"/>
    <w:rsid w:val="00425DCC"/>
    <w:rsid w:val="00426337"/>
    <w:rsid w:val="0043219D"/>
    <w:rsid w:val="00442655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1177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13181"/>
    <w:rsid w:val="00832B81"/>
    <w:rsid w:val="00845691"/>
    <w:rsid w:val="00851CD2"/>
    <w:rsid w:val="008A2E30"/>
    <w:rsid w:val="008C7D39"/>
    <w:rsid w:val="009220F4"/>
    <w:rsid w:val="00930779"/>
    <w:rsid w:val="00964E57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6636E"/>
    <w:rsid w:val="00E74161"/>
    <w:rsid w:val="00E81817"/>
    <w:rsid w:val="00E941FB"/>
    <w:rsid w:val="00EC0D94"/>
    <w:rsid w:val="00EE0932"/>
    <w:rsid w:val="00EE4744"/>
    <w:rsid w:val="00EF4932"/>
    <w:rsid w:val="00F60B8C"/>
    <w:rsid w:val="00FA7886"/>
    <w:rsid w:val="00FB387E"/>
    <w:rsid w:val="00FC1A0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МАЙ 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688E-2"/>
          <c:y val="0.17423419898599696"/>
          <c:w val="0.73505343963665981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269888"/>
        <c:axId val="213025920"/>
      </c:barChart>
      <c:catAx>
        <c:axId val="21126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3025920"/>
        <c:crosses val="autoZero"/>
        <c:auto val="1"/>
        <c:lblAlgn val="ctr"/>
        <c:lblOffset val="100"/>
        <c:noMultiLvlLbl val="0"/>
      </c:catAx>
      <c:valAx>
        <c:axId val="21302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26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08257431770872"/>
          <c:y val="0.29894850100259301"/>
          <c:w val="0.15555796904697258"/>
          <c:h val="0.20738266412350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</a:t>
            </a:r>
            <a:r>
              <a:rPr lang="ru-RU" baseline="0"/>
              <a:t> </a:t>
            </a:r>
            <a:r>
              <a:rPr lang="ru-RU"/>
              <a:t>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36595946340041E-2"/>
          <c:y val="0.18289682539682559"/>
          <c:w val="0.91385626275882181"/>
          <c:h val="0.66998656417947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30 мая 2025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30 мая 2025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895168"/>
        <c:axId val="141896704"/>
      </c:barChart>
      <c:catAx>
        <c:axId val="141895168"/>
        <c:scaling>
          <c:orientation val="minMax"/>
        </c:scaling>
        <c:delete val="0"/>
        <c:axPos val="b"/>
        <c:numFmt formatCode="mmm/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896704"/>
        <c:crosses val="autoZero"/>
        <c:auto val="1"/>
        <c:lblAlgn val="ctr"/>
        <c:lblOffset val="100"/>
        <c:noMultiLvlLbl val="0"/>
      </c:catAx>
      <c:valAx>
        <c:axId val="14189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89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53</cp:revision>
  <cp:lastPrinted>2020-04-27T09:10:00Z</cp:lastPrinted>
  <dcterms:created xsi:type="dcterms:W3CDTF">2020-04-27T09:05:00Z</dcterms:created>
  <dcterms:modified xsi:type="dcterms:W3CDTF">2025-06-05T04:55:00Z</dcterms:modified>
</cp:coreProperties>
</file>